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413545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DE4214">
      <w:pPr>
        <w:tabs>
          <w:tab w:val="left" w:pos="142"/>
        </w:tabs>
        <w:spacing w:line="273" w:lineRule="exact"/>
        <w:ind w:left="-426" w:hanging="141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DE4214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D162EA">
        <w:t>22.07.2016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  </w:t>
      </w:r>
      <w:r w:rsidR="00D162EA">
        <w:t>1319-р/16</w:t>
      </w:r>
      <w:r w:rsidR="00161BB9" w:rsidRPr="00726532">
        <w:t xml:space="preserve">                                                                                           </w:t>
      </w:r>
    </w:p>
    <w:p w:rsidR="00DE4214" w:rsidRPr="00294394" w:rsidRDefault="00DE4214" w:rsidP="00DE4214">
      <w:pPr>
        <w:jc w:val="both"/>
        <w:rPr>
          <w:snapToGrid w:val="0"/>
          <w:sz w:val="22"/>
          <w:szCs w:val="20"/>
        </w:rPr>
      </w:pPr>
    </w:p>
    <w:tbl>
      <w:tblPr>
        <w:tblW w:w="9322" w:type="dxa"/>
        <w:tblLayout w:type="fixed"/>
        <w:tblLook w:val="0000"/>
      </w:tblPr>
      <w:tblGrid>
        <w:gridCol w:w="6912"/>
        <w:gridCol w:w="2410"/>
      </w:tblGrid>
      <w:tr w:rsidR="00DE4214" w:rsidRPr="00294394" w:rsidTr="00F11DA5">
        <w:tc>
          <w:tcPr>
            <w:tcW w:w="6912" w:type="dxa"/>
          </w:tcPr>
          <w:p w:rsidR="00DE4214" w:rsidRPr="00294394" w:rsidRDefault="00DE4214" w:rsidP="00F11DA5">
            <w:pPr>
              <w:widowControl w:val="0"/>
              <w:jc w:val="both"/>
              <w:rPr>
                <w:snapToGrid w:val="0"/>
              </w:rPr>
            </w:pPr>
            <w:r w:rsidRPr="00294394">
              <w:rPr>
                <w:snapToGrid w:val="0"/>
              </w:rPr>
              <w:t xml:space="preserve">Об утверждении административного регламента </w:t>
            </w:r>
            <w:r>
              <w:rPr>
                <w:snapToGrid w:val="0"/>
              </w:rPr>
              <w:t xml:space="preserve">по </w:t>
            </w:r>
            <w:r w:rsidRPr="00294394">
              <w:rPr>
                <w:bCs/>
                <w:snapToGrid w:val="0"/>
              </w:rPr>
              <w:t>предоставлени</w:t>
            </w:r>
            <w:r>
              <w:rPr>
                <w:bCs/>
                <w:snapToGrid w:val="0"/>
              </w:rPr>
              <w:t>ю</w:t>
            </w:r>
            <w:r w:rsidRPr="00294394">
              <w:rPr>
                <w:bCs/>
                <w:snapToGrid w:val="0"/>
              </w:rPr>
              <w:t xml:space="preserve"> администрацией муниципального образования Ломоносовский муниципальный район Ленинградской области муниципальной услуги </w:t>
            </w:r>
            <w:r>
              <w:t>«</w:t>
            </w:r>
            <w:r w:rsidRPr="00E45CF2">
              <w:t xml:space="preserve">Выдача разрешений на установку </w:t>
            </w:r>
            <w:r>
              <w:t xml:space="preserve">и эксплуатацию </w:t>
            </w:r>
            <w:r w:rsidRPr="00E45CF2">
              <w:t>рекламных конструкций на территор</w:t>
            </w:r>
            <w:r>
              <w:t>ии муниципального образования Ломоносовский муниципальный район</w:t>
            </w:r>
            <w:r w:rsidRPr="00E45CF2">
              <w:t xml:space="preserve"> </w:t>
            </w:r>
            <w:r w:rsidRPr="007E0B71">
              <w:rPr>
                <w:bCs/>
              </w:rPr>
              <w:t>Ленинградской области</w:t>
            </w:r>
            <w:r>
              <w:rPr>
                <w:bCs/>
              </w:rPr>
              <w:t>»</w:t>
            </w:r>
          </w:p>
        </w:tc>
        <w:tc>
          <w:tcPr>
            <w:tcW w:w="2410" w:type="dxa"/>
          </w:tcPr>
          <w:p w:rsidR="00DE4214" w:rsidRPr="00294394" w:rsidRDefault="00DE4214" w:rsidP="00F11DA5">
            <w:pPr>
              <w:widowControl w:val="0"/>
              <w:ind w:firstLine="851"/>
              <w:jc w:val="both"/>
              <w:rPr>
                <w:snapToGrid w:val="0"/>
              </w:rPr>
            </w:pPr>
          </w:p>
        </w:tc>
      </w:tr>
    </w:tbl>
    <w:p w:rsidR="00DE4214" w:rsidRPr="00294394" w:rsidRDefault="00DE4214" w:rsidP="00DE4214">
      <w:pPr>
        <w:widowControl w:val="0"/>
        <w:ind w:firstLine="851"/>
        <w:jc w:val="both"/>
        <w:rPr>
          <w:snapToGrid w:val="0"/>
          <w:sz w:val="20"/>
          <w:szCs w:val="20"/>
        </w:rPr>
      </w:pPr>
    </w:p>
    <w:p w:rsidR="00DE4214" w:rsidRDefault="00DE4214" w:rsidP="00DE4214">
      <w:pPr>
        <w:tabs>
          <w:tab w:val="left" w:pos="1276"/>
        </w:tabs>
        <w:ind w:right="-1" w:firstLine="851"/>
        <w:jc w:val="both"/>
        <w:rPr>
          <w:snapToGrid w:val="0"/>
        </w:rPr>
      </w:pPr>
      <w:r w:rsidRPr="00294394">
        <w:rPr>
          <w:snapToGrid w:val="0"/>
        </w:rPr>
        <w:t xml:space="preserve">В соответствии с Федеральным законом от 06.10.2003  </w:t>
      </w:r>
      <w:r>
        <w:rPr>
          <w:snapToGrid w:val="0"/>
        </w:rPr>
        <w:t>№</w:t>
      </w:r>
      <w:r w:rsidRPr="00294394">
        <w:rPr>
          <w:snapToGrid w:val="0"/>
        </w:rPr>
        <w:t xml:space="preserve">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</w:t>
      </w:r>
      <w:r>
        <w:rPr>
          <w:snapToGrid w:val="0"/>
        </w:rPr>
        <w:t xml:space="preserve">, </w:t>
      </w:r>
      <w:r w:rsidRPr="00294394">
        <w:rPr>
          <w:snapToGrid w:val="0"/>
        </w:rPr>
        <w:t>администрация муниципального образования Ломоносовский муниципальный район Ленинградской области</w:t>
      </w:r>
    </w:p>
    <w:p w:rsidR="00DE4214" w:rsidRPr="00294394" w:rsidRDefault="00DE4214" w:rsidP="00DE4214">
      <w:pPr>
        <w:tabs>
          <w:tab w:val="left" w:pos="1276"/>
        </w:tabs>
        <w:ind w:right="-1" w:firstLine="851"/>
        <w:jc w:val="both"/>
        <w:rPr>
          <w:snapToGrid w:val="0"/>
        </w:rPr>
      </w:pPr>
    </w:p>
    <w:p w:rsidR="00DE4214" w:rsidRDefault="00DE4214" w:rsidP="00DE4214">
      <w:pPr>
        <w:tabs>
          <w:tab w:val="left" w:pos="1276"/>
        </w:tabs>
        <w:spacing w:before="60" w:after="60"/>
        <w:ind w:right="-142" w:firstLine="851"/>
        <w:jc w:val="center"/>
        <w:rPr>
          <w:snapToGrid w:val="0"/>
        </w:rPr>
      </w:pPr>
      <w:proofErr w:type="spellStart"/>
      <w:proofErr w:type="gramStart"/>
      <w:r w:rsidRPr="00294394">
        <w:rPr>
          <w:snapToGrid w:val="0"/>
        </w:rPr>
        <w:t>п</w:t>
      </w:r>
      <w:proofErr w:type="spellEnd"/>
      <w:proofErr w:type="gramEnd"/>
      <w:r w:rsidRPr="00294394">
        <w:rPr>
          <w:snapToGrid w:val="0"/>
        </w:rPr>
        <w:t xml:space="preserve"> о с т а </w:t>
      </w:r>
      <w:proofErr w:type="spellStart"/>
      <w:r w:rsidRPr="00294394">
        <w:rPr>
          <w:snapToGrid w:val="0"/>
        </w:rPr>
        <w:t>н</w:t>
      </w:r>
      <w:proofErr w:type="spellEnd"/>
      <w:r w:rsidRPr="00294394">
        <w:rPr>
          <w:snapToGrid w:val="0"/>
        </w:rPr>
        <w:t xml:space="preserve"> о в л я е т:</w:t>
      </w:r>
    </w:p>
    <w:p w:rsidR="00DE4214" w:rsidRPr="00294394" w:rsidRDefault="00DE4214" w:rsidP="00DE4214">
      <w:pPr>
        <w:tabs>
          <w:tab w:val="left" w:pos="1276"/>
        </w:tabs>
        <w:spacing w:before="60" w:after="60"/>
        <w:ind w:right="-142" w:firstLine="851"/>
        <w:jc w:val="center"/>
        <w:rPr>
          <w:snapToGrid w:val="0"/>
        </w:rPr>
      </w:pPr>
    </w:p>
    <w:p w:rsidR="00DE4214" w:rsidRPr="00294394" w:rsidRDefault="00DE4214" w:rsidP="00DE4214">
      <w:pPr>
        <w:widowControl w:val="0"/>
        <w:ind w:firstLine="567"/>
        <w:jc w:val="both"/>
        <w:rPr>
          <w:snapToGrid w:val="0"/>
        </w:rPr>
      </w:pPr>
      <w:r w:rsidRPr="00294394">
        <w:rPr>
          <w:snapToGrid w:val="0"/>
        </w:rPr>
        <w:t xml:space="preserve">1. Утвердить административный регламент </w:t>
      </w:r>
      <w:r>
        <w:rPr>
          <w:snapToGrid w:val="0"/>
        </w:rPr>
        <w:t xml:space="preserve">по </w:t>
      </w:r>
      <w:r w:rsidRPr="00294394">
        <w:rPr>
          <w:snapToGrid w:val="0"/>
        </w:rPr>
        <w:t>предоставлени</w:t>
      </w:r>
      <w:r>
        <w:rPr>
          <w:snapToGrid w:val="0"/>
        </w:rPr>
        <w:t>ю</w:t>
      </w:r>
      <w:r w:rsidRPr="00294394">
        <w:rPr>
          <w:snapToGrid w:val="0"/>
        </w:rPr>
        <w:t xml:space="preserve"> администрацией муниципального образования Ломоносовский муниципальный район Ленинградской области муниципальной услуги </w:t>
      </w:r>
      <w:r>
        <w:t>«</w:t>
      </w:r>
      <w:r w:rsidRPr="00E45CF2">
        <w:t xml:space="preserve">Выдача разрешений на установку </w:t>
      </w:r>
      <w:r>
        <w:t xml:space="preserve">и эксплуатацию </w:t>
      </w:r>
      <w:r w:rsidRPr="00E45CF2">
        <w:t>рекламных конструкций на территор</w:t>
      </w:r>
      <w:r>
        <w:t>ии муниципального образования Ломоносовский муниципальный район</w:t>
      </w:r>
      <w:r w:rsidRPr="00E45CF2">
        <w:t xml:space="preserve"> </w:t>
      </w:r>
      <w:r w:rsidRPr="007E0B71">
        <w:rPr>
          <w:bCs/>
        </w:rPr>
        <w:t>Ленинградской области</w:t>
      </w:r>
      <w:r w:rsidRPr="00294394">
        <w:rPr>
          <w:snapToGrid w:val="0"/>
        </w:rPr>
        <w:t>» согласно Приложению.</w:t>
      </w:r>
    </w:p>
    <w:p w:rsidR="00DE4214" w:rsidRPr="00294394" w:rsidRDefault="00DE4214" w:rsidP="00DE4214">
      <w:pPr>
        <w:widowControl w:val="0"/>
        <w:ind w:firstLine="567"/>
        <w:jc w:val="both"/>
        <w:rPr>
          <w:snapToGrid w:val="0"/>
        </w:rPr>
      </w:pPr>
      <w:r w:rsidRPr="00294394">
        <w:rPr>
          <w:snapToGrid w:val="0"/>
        </w:rPr>
        <w:t xml:space="preserve">2. </w:t>
      </w:r>
      <w:proofErr w:type="gramStart"/>
      <w:r w:rsidRPr="00294394">
        <w:rPr>
          <w:snapToGrid w:val="0"/>
        </w:rPr>
        <w:t xml:space="preserve">Комитету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обеспечить внесение сведений о муниципальной услуге </w:t>
      </w:r>
      <w:r>
        <w:t>«</w:t>
      </w:r>
      <w:r w:rsidRPr="00E45CF2">
        <w:t xml:space="preserve">Выдача разрешений на установку </w:t>
      </w:r>
      <w:r>
        <w:t xml:space="preserve">и эксплуатацию </w:t>
      </w:r>
      <w:r w:rsidRPr="00E45CF2">
        <w:t>рекламных конструкций на территор</w:t>
      </w:r>
      <w:r>
        <w:t>ии муниципального образования Ломоносовский муниципальный район</w:t>
      </w:r>
      <w:r w:rsidRPr="00E45CF2">
        <w:t xml:space="preserve"> </w:t>
      </w:r>
      <w:r w:rsidRPr="007E0B71">
        <w:rPr>
          <w:bCs/>
        </w:rPr>
        <w:t>Ленинградской области</w:t>
      </w:r>
      <w:r w:rsidRPr="00294394">
        <w:rPr>
          <w:snapToGrid w:val="0"/>
        </w:rPr>
        <w:t>» в реестр муниципальных услуг, предоставляемых администрацией муниципального образования Ломоносовский муниципальный район Ленинградской области.</w:t>
      </w:r>
      <w:proofErr w:type="gramEnd"/>
    </w:p>
    <w:p w:rsidR="00DE4214" w:rsidRPr="00294394" w:rsidRDefault="00DE4214" w:rsidP="00DE4214">
      <w:pPr>
        <w:widowControl w:val="0"/>
        <w:ind w:firstLine="567"/>
        <w:jc w:val="both"/>
        <w:rPr>
          <w:snapToGrid w:val="0"/>
        </w:rPr>
      </w:pPr>
      <w:r w:rsidRPr="00294394">
        <w:rPr>
          <w:snapToGrid w:val="0"/>
        </w:rPr>
        <w:t xml:space="preserve">3. 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r w:rsidRPr="00294394">
        <w:rPr>
          <w:snapToGrid w:val="0"/>
          <w:lang w:val="en-US"/>
        </w:rPr>
        <w:t>www</w:t>
      </w:r>
      <w:r w:rsidRPr="00294394">
        <w:rPr>
          <w:snapToGrid w:val="0"/>
        </w:rPr>
        <w:t>.</w:t>
      </w:r>
      <w:proofErr w:type="spellStart"/>
      <w:r w:rsidRPr="00294394">
        <w:rPr>
          <w:snapToGrid w:val="0"/>
          <w:lang w:val="en-US"/>
        </w:rPr>
        <w:t>lomonosovlo</w:t>
      </w:r>
      <w:proofErr w:type="spellEnd"/>
      <w:r w:rsidRPr="00294394">
        <w:rPr>
          <w:snapToGrid w:val="0"/>
        </w:rPr>
        <w:t>.</w:t>
      </w:r>
      <w:proofErr w:type="spellStart"/>
      <w:r w:rsidRPr="00294394">
        <w:rPr>
          <w:snapToGrid w:val="0"/>
          <w:lang w:val="en-US"/>
        </w:rPr>
        <w:t>ru</w:t>
      </w:r>
      <w:proofErr w:type="spellEnd"/>
      <w:r w:rsidRPr="00294394">
        <w:rPr>
          <w:snapToGrid w:val="0"/>
        </w:rPr>
        <w:t>.</w:t>
      </w:r>
    </w:p>
    <w:p w:rsidR="00DE4214" w:rsidRPr="00294394" w:rsidRDefault="00DE4214" w:rsidP="00DE4214">
      <w:pPr>
        <w:widowControl w:val="0"/>
        <w:ind w:firstLine="567"/>
        <w:jc w:val="both"/>
        <w:rPr>
          <w:snapToGrid w:val="0"/>
        </w:rPr>
      </w:pPr>
      <w:r w:rsidRPr="00294394">
        <w:rPr>
          <w:snapToGrid w:val="0"/>
        </w:rPr>
        <w:t>4. Настоящее постановление вступает в силу после его официального опубликования.</w:t>
      </w:r>
    </w:p>
    <w:p w:rsidR="00DE4214" w:rsidRPr="00B75C2C" w:rsidRDefault="00DE4214" w:rsidP="00DE4214">
      <w:pPr>
        <w:tabs>
          <w:tab w:val="left" w:pos="851"/>
          <w:tab w:val="left" w:pos="1134"/>
        </w:tabs>
        <w:ind w:firstLine="567"/>
        <w:jc w:val="both"/>
        <w:rPr>
          <w:snapToGrid w:val="0"/>
        </w:rPr>
      </w:pPr>
      <w:r w:rsidRPr="00294394">
        <w:rPr>
          <w:snapToGrid w:val="0"/>
        </w:rPr>
        <w:t xml:space="preserve">5. </w:t>
      </w:r>
      <w:proofErr w:type="gramStart"/>
      <w:r w:rsidRPr="00294394">
        <w:rPr>
          <w:snapToGrid w:val="0"/>
        </w:rPr>
        <w:t>Контроль за</w:t>
      </w:r>
      <w:proofErr w:type="gramEnd"/>
      <w:r w:rsidRPr="00294394">
        <w:rPr>
          <w:snapToGrid w:val="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napToGrid w:val="0"/>
        </w:rPr>
        <w:t>С.А.Годова</w:t>
      </w:r>
      <w:proofErr w:type="spellEnd"/>
      <w:r w:rsidRPr="00294394">
        <w:rPr>
          <w:snapToGrid w:val="0"/>
        </w:rPr>
        <w:t>.</w:t>
      </w:r>
    </w:p>
    <w:p w:rsidR="00DE4214" w:rsidRPr="00294394" w:rsidRDefault="00DE4214" w:rsidP="00DE4214">
      <w:pPr>
        <w:widowControl w:val="0"/>
        <w:tabs>
          <w:tab w:val="num" w:pos="1134"/>
        </w:tabs>
        <w:ind w:firstLine="720"/>
        <w:jc w:val="both"/>
        <w:rPr>
          <w:snapToGrid w:val="0"/>
          <w:sz w:val="22"/>
          <w:szCs w:val="22"/>
        </w:rPr>
      </w:pPr>
    </w:p>
    <w:p w:rsidR="00DE4214" w:rsidRPr="00294394" w:rsidRDefault="00DE4214" w:rsidP="00DE4214">
      <w:pPr>
        <w:widowControl w:val="0"/>
        <w:ind w:firstLine="851"/>
        <w:jc w:val="both"/>
        <w:rPr>
          <w:snapToGrid w:val="0"/>
          <w:sz w:val="22"/>
          <w:szCs w:val="22"/>
        </w:rPr>
      </w:pPr>
    </w:p>
    <w:p w:rsidR="00206AF4" w:rsidRDefault="00DE4214" w:rsidP="00DE4214">
      <w:pPr>
        <w:widowControl w:val="0"/>
        <w:jc w:val="both"/>
        <w:rPr>
          <w:snapToGrid w:val="0"/>
        </w:rPr>
      </w:pPr>
      <w:r>
        <w:rPr>
          <w:snapToGrid w:val="0"/>
        </w:rPr>
        <w:t>Г</w:t>
      </w:r>
      <w:r w:rsidRPr="00294394">
        <w:rPr>
          <w:snapToGrid w:val="0"/>
        </w:rPr>
        <w:t>лав</w:t>
      </w:r>
      <w:r>
        <w:rPr>
          <w:snapToGrid w:val="0"/>
        </w:rPr>
        <w:t>а</w:t>
      </w:r>
      <w:r w:rsidRPr="00294394">
        <w:rPr>
          <w:snapToGrid w:val="0"/>
        </w:rPr>
        <w:t xml:space="preserve"> администрации</w:t>
      </w:r>
      <w:r w:rsidRPr="00294394">
        <w:rPr>
          <w:snapToGrid w:val="0"/>
        </w:rPr>
        <w:tab/>
        <w:t xml:space="preserve">  </w:t>
      </w:r>
      <w:r w:rsidRPr="00294394">
        <w:rPr>
          <w:snapToGrid w:val="0"/>
        </w:rPr>
        <w:tab/>
        <w:t xml:space="preserve">      </w:t>
      </w:r>
      <w:r w:rsidRPr="00294394">
        <w:rPr>
          <w:snapToGrid w:val="0"/>
        </w:rPr>
        <w:tab/>
      </w:r>
      <w:r w:rsidRPr="00294394">
        <w:rPr>
          <w:snapToGrid w:val="0"/>
        </w:rPr>
        <w:tab/>
      </w:r>
      <w:r>
        <w:rPr>
          <w:snapToGrid w:val="0"/>
        </w:rPr>
        <w:tab/>
        <w:t xml:space="preserve">                                          А.О. Кондрашов</w:t>
      </w:r>
    </w:p>
    <w:p w:rsidR="00DE4214" w:rsidRDefault="00DE4214" w:rsidP="00DE4214">
      <w:pPr>
        <w:widowControl w:val="0"/>
        <w:jc w:val="both"/>
        <w:rPr>
          <w:snapToGrid w:val="0"/>
        </w:rPr>
      </w:pPr>
    </w:p>
    <w:p w:rsidR="00DE4214" w:rsidRPr="00E74DD8" w:rsidRDefault="00DE4214" w:rsidP="00DE4214">
      <w:pPr>
        <w:pStyle w:val="2"/>
        <w:spacing w:before="0" w:after="0"/>
        <w:ind w:left="5103"/>
        <w:rPr>
          <w:rFonts w:ascii="Times New Roman" w:hAnsi="Times New Roman"/>
          <w:b w:val="0"/>
        </w:rPr>
      </w:pPr>
      <w:r w:rsidRPr="004B341C">
        <w:rPr>
          <w:rFonts w:ascii="Times New Roman" w:hAnsi="Times New Roman"/>
          <w:b w:val="0"/>
        </w:rPr>
        <w:lastRenderedPageBreak/>
        <w:t>УТВЕРЖДЕН</w:t>
      </w:r>
      <w:r>
        <w:rPr>
          <w:rFonts w:ascii="Times New Roman" w:hAnsi="Times New Roman"/>
          <w:b w:val="0"/>
        </w:rPr>
        <w:t>:</w:t>
      </w:r>
    </w:p>
    <w:p w:rsidR="00DE4214" w:rsidRPr="004B341C" w:rsidRDefault="00DE4214" w:rsidP="00DE4214">
      <w:pPr>
        <w:shd w:val="clear" w:color="auto" w:fill="FFFFFF"/>
        <w:ind w:left="5103"/>
        <w:rPr>
          <w:color w:val="000000"/>
          <w:spacing w:val="-5"/>
        </w:rPr>
      </w:pPr>
      <w:r w:rsidRPr="004B341C">
        <w:rPr>
          <w:color w:val="000000"/>
          <w:spacing w:val="-5"/>
        </w:rPr>
        <w:t>Постановлением администрации</w:t>
      </w:r>
    </w:p>
    <w:p w:rsidR="00DE4214" w:rsidRPr="004B341C" w:rsidRDefault="00DE4214" w:rsidP="00DE4214">
      <w:pPr>
        <w:shd w:val="clear" w:color="auto" w:fill="FFFFFF"/>
        <w:ind w:left="5103"/>
        <w:rPr>
          <w:color w:val="000000"/>
          <w:spacing w:val="-5"/>
        </w:rPr>
      </w:pPr>
      <w:r w:rsidRPr="004B341C">
        <w:rPr>
          <w:color w:val="000000"/>
          <w:spacing w:val="-5"/>
        </w:rPr>
        <w:t>муниципального образования</w:t>
      </w:r>
    </w:p>
    <w:p w:rsidR="00DE4214" w:rsidRPr="004B341C" w:rsidRDefault="00DE4214" w:rsidP="00DE4214">
      <w:pPr>
        <w:shd w:val="clear" w:color="auto" w:fill="FFFFFF"/>
        <w:ind w:left="5103"/>
        <w:rPr>
          <w:color w:val="000000"/>
          <w:spacing w:val="-5"/>
        </w:rPr>
      </w:pPr>
      <w:r w:rsidRPr="004B341C">
        <w:rPr>
          <w:color w:val="000000"/>
          <w:spacing w:val="-5"/>
        </w:rPr>
        <w:t>Ломоносовский муниципальный</w:t>
      </w:r>
    </w:p>
    <w:p w:rsidR="00DE4214" w:rsidRPr="004B341C" w:rsidRDefault="00DE4214" w:rsidP="00DE4214">
      <w:pPr>
        <w:shd w:val="clear" w:color="auto" w:fill="FFFFFF"/>
        <w:ind w:left="5103"/>
        <w:rPr>
          <w:color w:val="000000"/>
          <w:spacing w:val="-5"/>
        </w:rPr>
      </w:pPr>
      <w:r w:rsidRPr="004B341C">
        <w:rPr>
          <w:color w:val="000000"/>
          <w:spacing w:val="-5"/>
        </w:rPr>
        <w:t>район Ленинградской области</w:t>
      </w:r>
    </w:p>
    <w:p w:rsidR="00DE4214" w:rsidRPr="004B341C" w:rsidRDefault="00DE4214" w:rsidP="00DE4214">
      <w:pPr>
        <w:shd w:val="clear" w:color="auto" w:fill="FFFFFF"/>
        <w:ind w:left="5103"/>
        <w:rPr>
          <w:color w:val="000000"/>
          <w:spacing w:val="-5"/>
        </w:rPr>
      </w:pPr>
      <w:r w:rsidRPr="004B341C">
        <w:rPr>
          <w:color w:val="000000"/>
          <w:spacing w:val="-5"/>
        </w:rPr>
        <w:t xml:space="preserve">№ </w:t>
      </w:r>
      <w:r>
        <w:rPr>
          <w:color w:val="000000"/>
          <w:spacing w:val="-5"/>
        </w:rPr>
        <w:t xml:space="preserve"> 1319-</w:t>
      </w:r>
      <w:r w:rsidR="00CC7988">
        <w:rPr>
          <w:color w:val="000000"/>
          <w:spacing w:val="-5"/>
        </w:rPr>
        <w:t>р</w:t>
      </w:r>
      <w:r>
        <w:rPr>
          <w:color w:val="000000"/>
          <w:spacing w:val="-5"/>
        </w:rPr>
        <w:t xml:space="preserve">/16 </w:t>
      </w:r>
      <w:r w:rsidRPr="004B341C">
        <w:rPr>
          <w:color w:val="000000"/>
          <w:spacing w:val="-5"/>
        </w:rPr>
        <w:t xml:space="preserve">от </w:t>
      </w:r>
      <w:r>
        <w:rPr>
          <w:color w:val="000000"/>
          <w:spacing w:val="-5"/>
        </w:rPr>
        <w:t xml:space="preserve"> 22.07.</w:t>
      </w:r>
      <w:r w:rsidRPr="004B341C">
        <w:rPr>
          <w:color w:val="000000"/>
          <w:spacing w:val="-5"/>
        </w:rPr>
        <w:t>201</w:t>
      </w:r>
      <w:r>
        <w:rPr>
          <w:color w:val="000000"/>
          <w:spacing w:val="-5"/>
        </w:rPr>
        <w:t xml:space="preserve">6 </w:t>
      </w:r>
      <w:r w:rsidRPr="004B341C">
        <w:rPr>
          <w:color w:val="000000"/>
          <w:spacing w:val="-5"/>
        </w:rPr>
        <w:t>г.</w:t>
      </w:r>
    </w:p>
    <w:p w:rsidR="00DE4214" w:rsidRPr="004B341C" w:rsidRDefault="00DE4214" w:rsidP="00DE4214">
      <w:pPr>
        <w:shd w:val="clear" w:color="auto" w:fill="FFFFFF"/>
        <w:ind w:left="5103"/>
        <w:rPr>
          <w:color w:val="000000"/>
          <w:spacing w:val="-5"/>
        </w:rPr>
      </w:pPr>
      <w:r w:rsidRPr="004B341C">
        <w:rPr>
          <w:color w:val="000000"/>
          <w:spacing w:val="-5"/>
        </w:rPr>
        <w:t xml:space="preserve">                  (Приложение)</w:t>
      </w:r>
    </w:p>
    <w:p w:rsidR="00DE4214" w:rsidRPr="00176DC7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</w:p>
    <w:p w:rsidR="00DE4214" w:rsidRDefault="00DE4214" w:rsidP="00DE421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Par35"/>
      <w:bookmarkEnd w:id="0"/>
      <w:r>
        <w:rPr>
          <w:b/>
        </w:rPr>
        <w:t>Административный</w:t>
      </w:r>
      <w:r w:rsidRPr="00E45CF2">
        <w:rPr>
          <w:b/>
        </w:rPr>
        <w:t xml:space="preserve"> реглам</w:t>
      </w:r>
      <w:r>
        <w:rPr>
          <w:b/>
        </w:rPr>
        <w:t>ент</w:t>
      </w:r>
    </w:p>
    <w:p w:rsidR="00DE4214" w:rsidRPr="00D438F9" w:rsidRDefault="00DE4214" w:rsidP="00DE42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45CF2">
        <w:rPr>
          <w:b/>
        </w:rPr>
        <w:t xml:space="preserve">по </w:t>
      </w:r>
      <w:r w:rsidRPr="00E45CF2">
        <w:rPr>
          <w:b/>
          <w:bCs/>
        </w:rPr>
        <w:t xml:space="preserve">предоставлению </w:t>
      </w:r>
      <w:r w:rsidRPr="00D438F9">
        <w:rPr>
          <w:b/>
          <w:snapToGrid w:val="0"/>
        </w:rPr>
        <w:t xml:space="preserve">администрацией муниципального образования Ломоносовский муниципальный район Ленинградской области муниципальной услуги </w:t>
      </w:r>
      <w:r w:rsidRPr="00D438F9">
        <w:rPr>
          <w:b/>
        </w:rPr>
        <w:t xml:space="preserve">«Выдача разрешений на установку и эксплуатацию рекламных конструкций на территории муниципального образования Ломоносовский муниципальный район </w:t>
      </w:r>
      <w:r w:rsidRPr="00D438F9">
        <w:rPr>
          <w:b/>
          <w:bCs/>
        </w:rPr>
        <w:t>Ленинградской области</w:t>
      </w:r>
      <w:r w:rsidRPr="00D438F9">
        <w:rPr>
          <w:b/>
          <w:snapToGrid w:val="0"/>
        </w:rPr>
        <w:t>»</w:t>
      </w:r>
    </w:p>
    <w:p w:rsidR="00DE4214" w:rsidRPr="00D438F9" w:rsidRDefault="00DE4214" w:rsidP="00DE42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1" w:name="Par42"/>
      <w:bookmarkEnd w:id="1"/>
      <w:r w:rsidRPr="00E45CF2">
        <w:t>1. ОБЩИЕ ПОЛОЖЕНИЯ</w:t>
      </w:r>
    </w:p>
    <w:p w:rsidR="00DE4214" w:rsidRPr="00E74DD8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1.1. </w:t>
      </w:r>
      <w:proofErr w:type="gramStart"/>
      <w:r w:rsidRPr="00E45CF2">
        <w:t xml:space="preserve">Административный регламент </w:t>
      </w:r>
      <w:r>
        <w:t xml:space="preserve">по </w:t>
      </w:r>
      <w:r w:rsidRPr="00E45CF2">
        <w:t>предоставлени</w:t>
      </w:r>
      <w:r>
        <w:t>ю</w:t>
      </w:r>
      <w:r w:rsidRPr="00E45CF2">
        <w:t xml:space="preserve"> </w:t>
      </w:r>
      <w:r w:rsidRPr="00D438F9">
        <w:rPr>
          <w:snapToGrid w:val="0"/>
        </w:rPr>
        <w:t>администрацией муниципального образования Ломоносовский муниципальный район Ленинградской области муниципальной услуги</w:t>
      </w:r>
      <w:r>
        <w:t xml:space="preserve"> «</w:t>
      </w:r>
      <w:r w:rsidRPr="00E45CF2">
        <w:t xml:space="preserve">Выдача разрешений на установку </w:t>
      </w:r>
      <w:r>
        <w:t xml:space="preserve">и эксплуатацию </w:t>
      </w:r>
      <w:r w:rsidRPr="00E45CF2">
        <w:t>рекламных конструкций на территор</w:t>
      </w:r>
      <w:r>
        <w:t>ии муниципального образования Ломоносовский муниципальный район</w:t>
      </w:r>
      <w:r w:rsidRPr="00E45CF2">
        <w:t xml:space="preserve"> </w:t>
      </w:r>
      <w:r w:rsidRPr="007E0B71">
        <w:rPr>
          <w:bCs/>
        </w:rPr>
        <w:t>Ленинградской области</w:t>
      </w:r>
      <w:r w:rsidRPr="00E45CF2">
        <w:t xml:space="preserve"> (далее - </w:t>
      </w:r>
      <w:r>
        <w:t>А</w:t>
      </w:r>
      <w:r w:rsidRPr="00E45CF2">
        <w:t>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</w:t>
      </w:r>
      <w:proofErr w:type="gramEnd"/>
      <w:r w:rsidRPr="00E45CF2">
        <w:t xml:space="preserve"> муниципальн</w:t>
      </w:r>
      <w:r>
        <w:t>ой услуги, порядок обжалования З</w:t>
      </w:r>
      <w:r w:rsidRPr="00E45CF2">
        <w:t>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DE4214" w:rsidRPr="00E45CF2" w:rsidRDefault="00DE4214" w:rsidP="00DE4214">
      <w:pPr>
        <w:pStyle w:val="ListParagraph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5CF2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предоставляющего муниципальную услугу, и </w:t>
      </w:r>
      <w:r w:rsidRPr="00013177">
        <w:rPr>
          <w:rFonts w:ascii="Times New Roman" w:hAnsi="Times New Roman"/>
          <w:sz w:val="24"/>
          <w:szCs w:val="24"/>
        </w:rPr>
        <w:t>его структурного подразделения,</w:t>
      </w:r>
      <w:r w:rsidRPr="00E45CF2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услуги.</w:t>
      </w:r>
    </w:p>
    <w:p w:rsidR="00DE4214" w:rsidRPr="00CD5726" w:rsidRDefault="00DE4214" w:rsidP="00DE421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5CF2">
        <w:rPr>
          <w:rFonts w:ascii="Times New Roman" w:hAnsi="Times New Roman"/>
          <w:sz w:val="24"/>
          <w:szCs w:val="24"/>
        </w:rPr>
        <w:t>Муниципальную ус</w:t>
      </w:r>
      <w:r>
        <w:rPr>
          <w:rFonts w:ascii="Times New Roman" w:hAnsi="Times New Roman"/>
          <w:sz w:val="24"/>
          <w:szCs w:val="24"/>
        </w:rPr>
        <w:t xml:space="preserve">лугу предоставляет </w:t>
      </w:r>
      <w:r w:rsidRPr="000B3A39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B3A39">
        <w:rPr>
          <w:rFonts w:ascii="Times New Roman" w:hAnsi="Times New Roman"/>
          <w:sz w:val="24"/>
          <w:szCs w:val="24"/>
        </w:rPr>
        <w:t xml:space="preserve"> Ломоносовский муниципальный район </w:t>
      </w:r>
      <w:r w:rsidRPr="007E0B71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0B3A39">
        <w:rPr>
          <w:rFonts w:ascii="Times New Roman" w:hAnsi="Times New Roman"/>
          <w:sz w:val="24"/>
          <w:szCs w:val="24"/>
        </w:rPr>
        <w:t xml:space="preserve"> </w:t>
      </w:r>
      <w:r w:rsidRPr="00CD5726">
        <w:rPr>
          <w:rFonts w:ascii="Times New Roman" w:hAnsi="Times New Roman"/>
          <w:sz w:val="24"/>
          <w:szCs w:val="24"/>
        </w:rPr>
        <w:t xml:space="preserve">(далее – Администрация, </w:t>
      </w:r>
      <w:r>
        <w:rPr>
          <w:rFonts w:ascii="Times New Roman" w:hAnsi="Times New Roman"/>
          <w:sz w:val="24"/>
          <w:szCs w:val="24"/>
        </w:rPr>
        <w:t>О</w:t>
      </w:r>
      <w:r w:rsidRPr="00CD5726">
        <w:rPr>
          <w:rFonts w:ascii="Times New Roman" w:hAnsi="Times New Roman"/>
          <w:sz w:val="24"/>
          <w:szCs w:val="24"/>
        </w:rPr>
        <w:t>рган местного самоуправления).</w:t>
      </w:r>
    </w:p>
    <w:p w:rsidR="00DE4214" w:rsidRDefault="00DE4214" w:rsidP="00DE4214">
      <w:pPr>
        <w:ind w:firstLine="567"/>
        <w:jc w:val="both"/>
      </w:pPr>
      <w:r w:rsidRPr="00E45CF2">
        <w:t>1.3.</w:t>
      </w:r>
      <w:r w:rsidRPr="00E45CF2">
        <w:tab/>
      </w:r>
      <w:r>
        <w:t xml:space="preserve">Органом, ответственным за предоставление </w:t>
      </w:r>
      <w:r w:rsidRPr="0028092A">
        <w:t>муниципальной услуги, является муниципальное казенное учреждение «Центр информационного и административно</w:t>
      </w:r>
      <w:r>
        <w:t>-хозяйственного обеспечения» муниципального образования Ломоносовский муниципальный район Ленинградской области (далее –  МКУ «ЦИАХО»).</w:t>
      </w:r>
    </w:p>
    <w:p w:rsidR="00DE4214" w:rsidRDefault="00DE4214" w:rsidP="00DE4214">
      <w:pPr>
        <w:ind w:firstLine="567"/>
        <w:jc w:val="both"/>
      </w:pPr>
      <w:r w:rsidRPr="00171B6C">
        <w:t xml:space="preserve">Структурные подразделения </w:t>
      </w:r>
      <w:r>
        <w:t>Администрации</w:t>
      </w:r>
      <w:r w:rsidRPr="00171B6C">
        <w:t xml:space="preserve">, участвующие в предоставлении муниципальной услуги: </w:t>
      </w:r>
    </w:p>
    <w:p w:rsidR="00DE4214" w:rsidRDefault="00DE4214" w:rsidP="00DE4214">
      <w:pPr>
        <w:ind w:firstLine="567"/>
        <w:jc w:val="both"/>
      </w:pPr>
      <w:r w:rsidRPr="00171B6C">
        <w:t xml:space="preserve">отдел документооборота и организационной работы Комитета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(далее - </w:t>
      </w:r>
      <w:r w:rsidRPr="00F1056F">
        <w:t>Отдел документооборота и организационной работы</w:t>
      </w:r>
      <w:r w:rsidRPr="00171B6C">
        <w:t xml:space="preserve">); </w:t>
      </w:r>
    </w:p>
    <w:p w:rsidR="00DE4214" w:rsidRPr="00171B6C" w:rsidRDefault="00DE4214" w:rsidP="00DE4214">
      <w:pPr>
        <w:ind w:firstLine="567"/>
        <w:jc w:val="both"/>
      </w:pPr>
      <w:r w:rsidRPr="00171B6C">
        <w:t xml:space="preserve">отдел по архитектуре администрации муниципального образования Ломоносовский муниципальный район Ленинградской области (далее – </w:t>
      </w:r>
      <w:r w:rsidRPr="005C29EB">
        <w:t>Отдел по архитектуре</w:t>
      </w:r>
      <w:r w:rsidRPr="00171B6C">
        <w:t>)</w:t>
      </w:r>
    </w:p>
    <w:p w:rsidR="00DE4214" w:rsidRPr="00E45CF2" w:rsidRDefault="00DE4214" w:rsidP="00DE4214">
      <w:pPr>
        <w:ind w:firstLine="567"/>
        <w:jc w:val="both"/>
      </w:pPr>
      <w:r w:rsidRPr="00E45CF2">
        <w:t>1.4. При предоставлении муниципальной</w:t>
      </w:r>
      <w:r>
        <w:t xml:space="preserve"> услуги </w:t>
      </w:r>
      <w:r w:rsidRPr="00827051">
        <w:t xml:space="preserve">Администрация, </w:t>
      </w:r>
      <w:r w:rsidRPr="00827051">
        <w:rPr>
          <w:bCs/>
        </w:rPr>
        <w:t>МКУ «ЦИАХО»</w:t>
      </w:r>
      <w:r w:rsidRPr="00E45CF2">
        <w:t xml:space="preserve"> взаимодействует </w:t>
      </w:r>
      <w:proofErr w:type="gramStart"/>
      <w:r w:rsidRPr="00E45CF2">
        <w:t>с</w:t>
      </w:r>
      <w:proofErr w:type="gramEnd"/>
      <w:r w:rsidRPr="00E45CF2">
        <w:t>:</w:t>
      </w:r>
    </w:p>
    <w:p w:rsidR="00DE4214" w:rsidRPr="00827051" w:rsidRDefault="00DE4214" w:rsidP="00DE4214">
      <w:pPr>
        <w:ind w:firstLine="567"/>
        <w:jc w:val="both"/>
      </w:pPr>
      <w:r w:rsidRPr="00827051">
        <w:t>Федеральной налоговой службой;</w:t>
      </w:r>
    </w:p>
    <w:p w:rsidR="00DE4214" w:rsidRDefault="00DE4214" w:rsidP="00DE4214">
      <w:pPr>
        <w:ind w:firstLine="567"/>
        <w:jc w:val="both"/>
      </w:pPr>
      <w:r w:rsidRPr="00827051">
        <w:t>Федеральным казначейством;</w:t>
      </w:r>
    </w:p>
    <w:p w:rsidR="00DE4214" w:rsidRPr="006A668C" w:rsidRDefault="00DE4214" w:rsidP="00DE4214">
      <w:pPr>
        <w:ind w:firstLine="567"/>
        <w:jc w:val="both"/>
      </w:pPr>
      <w:r w:rsidRPr="006A668C">
        <w:t>Федеральной службой государственной регистрации, кадастра и картографии (</w:t>
      </w:r>
      <w:proofErr w:type="spellStart"/>
      <w:r w:rsidRPr="006A668C">
        <w:t>Росреестр</w:t>
      </w:r>
      <w:proofErr w:type="spellEnd"/>
      <w:r w:rsidRPr="006A668C">
        <w:t>);</w:t>
      </w:r>
    </w:p>
    <w:p w:rsidR="00DE4214" w:rsidRPr="00EE2AFB" w:rsidRDefault="00DE4214" w:rsidP="00DE4214">
      <w:pPr>
        <w:ind w:firstLine="567"/>
        <w:jc w:val="both"/>
      </w:pPr>
      <w:r w:rsidRPr="006A668C">
        <w:t>Комитетом по дорожному хозяйству Ленинградской области.</w:t>
      </w:r>
    </w:p>
    <w:p w:rsidR="00DE4214" w:rsidRPr="00A9748E" w:rsidRDefault="00DE4214" w:rsidP="00DE4214">
      <w:pPr>
        <w:ind w:firstLine="567"/>
        <w:jc w:val="both"/>
        <w:rPr>
          <w:color w:val="92D050"/>
        </w:rPr>
      </w:pPr>
    </w:p>
    <w:p w:rsidR="00DE4214" w:rsidRPr="00E45CF2" w:rsidRDefault="00DE4214" w:rsidP="00DE4214">
      <w:pPr>
        <w:ind w:firstLine="567"/>
        <w:jc w:val="both"/>
      </w:pPr>
      <w:r w:rsidRPr="00E45CF2">
        <w:t xml:space="preserve">1.5. Места нахождения, справочные телефоны и адреса электронной почты </w:t>
      </w:r>
      <w:r>
        <w:t>О</w:t>
      </w:r>
      <w:r w:rsidRPr="00E45CF2">
        <w:t>рган</w:t>
      </w:r>
      <w:r>
        <w:t>а</w:t>
      </w:r>
      <w:r w:rsidRPr="00E45CF2">
        <w:t xml:space="preserve"> местного самоуправления приведены в приложении 1 к административному регламенту.</w:t>
      </w:r>
    </w:p>
    <w:p w:rsidR="00DE4214" w:rsidRPr="000B3A39" w:rsidRDefault="00DE4214" w:rsidP="00DE4214">
      <w:pPr>
        <w:autoSpaceDE w:val="0"/>
        <w:autoSpaceDN w:val="0"/>
        <w:adjustRightInd w:val="0"/>
        <w:ind w:firstLine="567"/>
        <w:jc w:val="both"/>
        <w:rPr>
          <w:i/>
        </w:rPr>
      </w:pPr>
      <w:r w:rsidRPr="00E45CF2">
        <w:lastRenderedPageBreak/>
        <w:t>1.6. График работы</w:t>
      </w:r>
      <w:r>
        <w:t xml:space="preserve"> </w:t>
      </w:r>
      <w:r w:rsidRPr="007E0B71">
        <w:rPr>
          <w:bCs/>
        </w:rPr>
        <w:t>МКУ «ЦИАХО»</w:t>
      </w:r>
      <w:r w:rsidRPr="007E0B71">
        <w:t>:</w:t>
      </w:r>
      <w:r w:rsidRPr="00127D06">
        <w:t xml:space="preserve"> </w:t>
      </w:r>
    </w:p>
    <w:p w:rsidR="00DE4214" w:rsidRDefault="00DE4214" w:rsidP="00DE4214">
      <w:pPr>
        <w:autoSpaceDE w:val="0"/>
        <w:autoSpaceDN w:val="0"/>
        <w:adjustRightInd w:val="0"/>
        <w:ind w:firstLine="567"/>
        <w:jc w:val="both"/>
      </w:pPr>
      <w:r>
        <w:t>понедельник – четверг – 8.30 – 17.22; пятница – 8.30 – 16.22; обед – 13.00 – 13.40;</w:t>
      </w:r>
    </w:p>
    <w:p w:rsidR="00DE4214" w:rsidRPr="000C5AB5" w:rsidRDefault="00DE4214" w:rsidP="00DE4214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C107A7">
        <w:t xml:space="preserve">приемный день </w:t>
      </w:r>
      <w:r w:rsidRPr="007E0B71">
        <w:t>– вторник, с 10.00 до 17.00, обед с 13.00 до 13.40.</w:t>
      </w:r>
    </w:p>
    <w:p w:rsidR="00DE4214" w:rsidRPr="00E45CF2" w:rsidRDefault="00DE4214" w:rsidP="00DE4214">
      <w:pPr>
        <w:autoSpaceDE w:val="0"/>
        <w:autoSpaceDN w:val="0"/>
        <w:adjustRightInd w:val="0"/>
        <w:ind w:firstLine="567"/>
        <w:jc w:val="both"/>
      </w:pPr>
      <w:r w:rsidRPr="00E45CF2"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DE4214" w:rsidRPr="00E45CF2" w:rsidRDefault="00DE4214" w:rsidP="00DE4214">
      <w:pPr>
        <w:autoSpaceDE w:val="0"/>
        <w:autoSpaceDN w:val="0"/>
        <w:adjustRightInd w:val="0"/>
        <w:ind w:firstLine="567"/>
        <w:jc w:val="both"/>
      </w:pPr>
      <w:r w:rsidRPr="00E45CF2">
        <w:t xml:space="preserve">Электронный адрес портала государственных и муниципальных услуг Ленинградской области (далее – ПГУ ЛО): </w:t>
      </w:r>
      <w:hyperlink r:id="rId9" w:history="1">
        <w:r w:rsidRPr="00E45CF2">
          <w:rPr>
            <w:u w:val="single"/>
          </w:rPr>
          <w:t>http://gu.lenobl.ru/</w:t>
        </w:r>
      </w:hyperlink>
      <w:r w:rsidRPr="00E45CF2">
        <w:t>;</w:t>
      </w:r>
    </w:p>
    <w:p w:rsidR="00DE4214" w:rsidRPr="00E45CF2" w:rsidRDefault="00DE4214" w:rsidP="00DE4214">
      <w:pPr>
        <w:autoSpaceDE w:val="0"/>
        <w:autoSpaceDN w:val="0"/>
        <w:adjustRightInd w:val="0"/>
        <w:ind w:firstLine="567"/>
        <w:jc w:val="both"/>
      </w:pPr>
      <w:r w:rsidRPr="00E45CF2">
        <w:t xml:space="preserve">Электронный адрес официального сайта Администрации Ленинградской области </w:t>
      </w:r>
      <w:hyperlink r:id="rId10" w:history="1">
        <w:r w:rsidRPr="00E45CF2">
          <w:rPr>
            <w:u w:val="single"/>
          </w:rPr>
          <w:t>http://www.lenobl.ru/</w:t>
        </w:r>
      </w:hyperlink>
      <w:r w:rsidRPr="00E45CF2">
        <w:t>;</w:t>
      </w:r>
    </w:p>
    <w:p w:rsidR="00DE4214" w:rsidRPr="00E45CF2" w:rsidRDefault="00DE4214" w:rsidP="00DE4214">
      <w:pPr>
        <w:autoSpaceDE w:val="0"/>
        <w:autoSpaceDN w:val="0"/>
        <w:adjustRightInd w:val="0"/>
        <w:ind w:firstLine="567"/>
        <w:jc w:val="both"/>
      </w:pPr>
      <w:r w:rsidRPr="00E45CF2">
        <w:t xml:space="preserve">Электронный адрес официального сайта </w:t>
      </w:r>
      <w:r>
        <w:t>О</w:t>
      </w:r>
      <w:r w:rsidRPr="00E45CF2">
        <w:t>ргана местного самоуправления</w:t>
      </w:r>
      <w:r>
        <w:t xml:space="preserve"> </w:t>
      </w:r>
      <w:r w:rsidRPr="000C5AB5">
        <w:rPr>
          <w:u w:val="single"/>
          <w:lang w:val="en-US"/>
        </w:rPr>
        <w:t>www</w:t>
      </w:r>
      <w:r w:rsidRPr="000C5AB5">
        <w:rPr>
          <w:u w:val="single"/>
        </w:rPr>
        <w:t>.</w:t>
      </w:r>
      <w:proofErr w:type="spellStart"/>
      <w:r w:rsidRPr="000C5AB5">
        <w:rPr>
          <w:u w:val="single"/>
          <w:lang w:val="en-US"/>
        </w:rPr>
        <w:t>lomonosovlo</w:t>
      </w:r>
      <w:proofErr w:type="spellEnd"/>
      <w:r w:rsidRPr="000C5AB5">
        <w:rPr>
          <w:u w:val="single"/>
        </w:rPr>
        <w:t>.</w:t>
      </w:r>
      <w:proofErr w:type="spellStart"/>
      <w:r w:rsidRPr="000C5AB5">
        <w:rPr>
          <w:u w:val="single"/>
          <w:lang w:val="en-US"/>
        </w:rPr>
        <w:t>ru</w:t>
      </w:r>
      <w:proofErr w:type="spellEnd"/>
      <w:r w:rsidRPr="000B3A39">
        <w:t>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67"/>
        <w:jc w:val="both"/>
      </w:pPr>
      <w:r w:rsidRPr="00E45CF2"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67"/>
        <w:jc w:val="both"/>
      </w:pPr>
      <w:r w:rsidRPr="00E45CF2"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t>2</w:t>
      </w:r>
      <w:r w:rsidRPr="00E45CF2">
        <w:t>.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4B583A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67"/>
        <w:jc w:val="both"/>
      </w:pPr>
      <w:r w:rsidRPr="00E45CF2">
        <w:t xml:space="preserve">1.9. Потребителями муниципальной услуги (далее - </w:t>
      </w:r>
      <w:r w:rsidRPr="00EE2AFB">
        <w:t>З</w:t>
      </w:r>
      <w:r w:rsidRPr="00E45CF2">
        <w:t>аявители) являются:</w:t>
      </w:r>
    </w:p>
    <w:p w:rsidR="00DE4214" w:rsidRPr="004B583A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4B583A">
        <w:t>физические лица;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E45CF2">
        <w:t>физические лица, зарегистрированные в качестве индивидуального предпринимателя</w:t>
      </w:r>
      <w:r>
        <w:t>;</w:t>
      </w:r>
      <w:r w:rsidRPr="001A4B43">
        <w:t xml:space="preserve"> 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-ю</w:t>
      </w:r>
      <w:r w:rsidRPr="00E45CF2">
        <w:t>ридические лица.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 От имени физически</w:t>
      </w:r>
      <w:r>
        <w:t>х</w:t>
      </w:r>
      <w:r w:rsidRPr="00E45CF2">
        <w:t xml:space="preserve"> лиц, зарегистрированны</w:t>
      </w:r>
      <w:r>
        <w:t>х</w:t>
      </w:r>
      <w:r w:rsidRPr="00E45CF2">
        <w:t xml:space="preserve"> в качестве индивидуального предпринимателя</w:t>
      </w:r>
      <w:r>
        <w:t>,</w:t>
      </w:r>
      <w:r w:rsidRPr="00E45CF2">
        <w:t xml:space="preserve"> заявление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доверенности, выданной в соответствии с законом.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От имени юридических лиц заявление и документы, необходимые для предоставления муниципальной услуги,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DE4214" w:rsidRPr="004B583A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4B583A">
        <w:t>1.10. Требования к порядку информирования о предоставлении муниципальной услуги.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B583A">
        <w:t>Информация, предоставляемая заинтересованным лицам о муниципальной услуге Администрацией является</w:t>
      </w:r>
      <w:proofErr w:type="gramEnd"/>
      <w:r w:rsidRPr="004B583A">
        <w:t xml:space="preserve"> открытой и общедоступной.</w:t>
      </w:r>
    </w:p>
    <w:p w:rsidR="00DE4214" w:rsidRPr="00127D06" w:rsidRDefault="00DE4214" w:rsidP="00DE4214">
      <w:pPr>
        <w:autoSpaceDE w:val="0"/>
        <w:autoSpaceDN w:val="0"/>
        <w:adjustRightInd w:val="0"/>
        <w:ind w:firstLine="540"/>
        <w:jc w:val="both"/>
      </w:pPr>
      <w:r w:rsidRPr="00E45CF2">
        <w:t>1.10.1. Информирование получателей муниципальной услуги о порядке предоставления муниципальной</w:t>
      </w:r>
      <w:r>
        <w:t xml:space="preserve"> услуги осуществляется </w:t>
      </w:r>
      <w:r w:rsidRPr="007E0B71">
        <w:rPr>
          <w:bCs/>
        </w:rPr>
        <w:t>МКУ «ЦИАХО»</w:t>
      </w:r>
      <w:r w:rsidRPr="007E0B71">
        <w:t>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Вся необходимая информация по предоставлению муниципальной услуги может быть получена: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- в устном виде на личном приеме в </w:t>
      </w:r>
      <w:r>
        <w:t>МКУ «ЦИАХО»;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- в письменном виде почтой в адрес </w:t>
      </w:r>
      <w:r>
        <w:t>Органа местного самоуправления;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- посредством телефонной связи у специалистов </w:t>
      </w:r>
      <w:r>
        <w:t>МКУ «ЦИАХО»;</w:t>
      </w:r>
    </w:p>
    <w:p w:rsidR="00DE4214" w:rsidRPr="00A86E47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45CF2">
        <w:t>- в электронной форме,</w:t>
      </w:r>
      <w:r>
        <w:t xml:space="preserve"> </w:t>
      </w:r>
      <w:r w:rsidRPr="004B583A">
        <w:t xml:space="preserve">в том числе по электронной почте путем направления запроса по </w:t>
      </w:r>
      <w:r w:rsidRPr="00827051">
        <w:t>адресу электронной почты</w:t>
      </w:r>
      <w:r w:rsidRPr="004B583A">
        <w:t xml:space="preserve">, указанному в </w:t>
      </w:r>
      <w:hyperlink w:anchor="sub_104" w:history="1">
        <w:r w:rsidRPr="001B6797">
          <w:rPr>
            <w:rStyle w:val="aa"/>
          </w:rPr>
          <w:t>пункте 1.</w:t>
        </w:r>
      </w:hyperlink>
      <w:r w:rsidRPr="001B6797">
        <w:t>5</w:t>
      </w:r>
      <w:r w:rsidRPr="00827051">
        <w:t xml:space="preserve"> на</w:t>
      </w:r>
      <w:r w:rsidRPr="004B583A">
        <w:t>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</w:t>
      </w:r>
      <w:r w:rsidRPr="004B583A">
        <w:rPr>
          <w:b/>
        </w:rPr>
        <w:t xml:space="preserve"> </w:t>
      </w:r>
      <w:r w:rsidRPr="004B583A"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>
        <w:t>;</w:t>
      </w:r>
      <w:proofErr w:type="gramEnd"/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- при обращении </w:t>
      </w:r>
      <w:r>
        <w:t xml:space="preserve">в </w:t>
      </w:r>
      <w:r w:rsidRPr="00E45CF2">
        <w:t>МФЦ</w:t>
      </w:r>
      <w:r>
        <w:t>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4B583A">
        <w:t>- на Портале государственных и муниципальных услуг (функций) Ленинградской области (далее – ПГУ ЛО).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Информирование (консультирование) осуществляется по вопросам предоставления муниципальной услуги</w:t>
      </w:r>
      <w:r>
        <w:t>,</w:t>
      </w:r>
      <w:r w:rsidRPr="00E45CF2">
        <w:t xml:space="preserve"> в том числе: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о перечне документов, необходимых для предоставления муниципальной услуги;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lastRenderedPageBreak/>
        <w:t>- об источниках получения документов, необходимых для предоставления услуги;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- о времени приема З</w:t>
      </w:r>
      <w:r w:rsidRPr="00E45CF2">
        <w:t>аявителей и выдачи документации;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об основаниях для отказа в предоставлении муниципальной услуги;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DE4214" w:rsidRPr="00127D06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127D06">
        <w:t xml:space="preserve">Специалистами </w:t>
      </w:r>
      <w:r w:rsidRPr="004B583A">
        <w:t>МКУ «ЦИАХО»</w:t>
      </w:r>
      <w:r w:rsidRPr="00127D06">
        <w:t xml:space="preserve"> осуществляется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DE4214" w:rsidRPr="00127D06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127D06">
        <w:t>Вторник с 10.00 до 17.00;</w:t>
      </w:r>
      <w:r w:rsidRPr="00127D06">
        <w:rPr>
          <w:color w:val="FF0000"/>
        </w:rPr>
        <w:t xml:space="preserve"> 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127D06">
        <w:t>Перерыв на обед с 13.00 до 13.40;</w:t>
      </w:r>
    </w:p>
    <w:p w:rsidR="00DE4214" w:rsidRPr="00127D06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4B583A">
        <w:t>Суббота, воскресенье – выходные дни.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E45CF2">
        <w:t>1.10.</w:t>
      </w:r>
      <w:r>
        <w:t>2</w:t>
      </w:r>
      <w:r w:rsidRPr="00E45CF2">
        <w:t>. Индивидуальные письменн</w:t>
      </w:r>
      <w:r>
        <w:t>ые обращения З</w:t>
      </w:r>
      <w:r w:rsidRPr="00E45CF2">
        <w:t>аявителей осуществляются путем почтовых отправлений</w:t>
      </w:r>
      <w:r>
        <w:t>,</w:t>
      </w:r>
      <w:r w:rsidRPr="00E45CF2">
        <w:t xml:space="preserve"> л</w:t>
      </w:r>
      <w:r>
        <w:t xml:space="preserve">ибо представляются </w:t>
      </w:r>
      <w:r w:rsidRPr="00827051">
        <w:t>лично в Администрацию</w:t>
      </w:r>
      <w:r>
        <w:t xml:space="preserve"> </w:t>
      </w:r>
      <w:r w:rsidRPr="004B583A">
        <w:t xml:space="preserve">в соответствии </w:t>
      </w:r>
      <w:proofErr w:type="gramStart"/>
      <w:r w:rsidRPr="004B583A">
        <w:t>в</w:t>
      </w:r>
      <w:proofErr w:type="gramEnd"/>
      <w:r w:rsidRPr="004B583A">
        <w:t xml:space="preserve"> </w:t>
      </w:r>
      <w:proofErr w:type="gramStart"/>
      <w:r w:rsidRPr="004B583A">
        <w:t>Федеральным</w:t>
      </w:r>
      <w:proofErr w:type="gramEnd"/>
      <w:r w:rsidRPr="004B583A">
        <w:t xml:space="preserve"> законом от 2 мая 2006 г. N 59-ФЗ «О порядке рассмотрения обращений граждан Российской Федерации».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67"/>
        <w:jc w:val="both"/>
      </w:pPr>
      <w:r w:rsidRPr="00E45CF2">
        <w:t>1.10.</w:t>
      </w:r>
      <w:r>
        <w:t>3</w:t>
      </w:r>
      <w:r w:rsidRPr="00E45CF2">
        <w:t xml:space="preserve">. </w:t>
      </w:r>
      <w:proofErr w:type="gramStart"/>
      <w:r w:rsidRPr="00E45CF2">
        <w:t xml:space="preserve">Публичное информирование осуществляется путем размещения информационных материалов на стендах в помещении </w:t>
      </w:r>
      <w:r w:rsidRPr="00827051">
        <w:t>Администрации, в</w:t>
      </w:r>
      <w:r w:rsidRPr="00E45CF2">
        <w:t xml:space="preserve"> официальном печатном</w:t>
      </w:r>
      <w:r>
        <w:t xml:space="preserve"> издании - газете "Ломоносовский районный вестник</w:t>
      </w:r>
      <w:r w:rsidRPr="00E45CF2">
        <w:t xml:space="preserve">", на официальном </w:t>
      </w:r>
      <w:r>
        <w:t xml:space="preserve">сайте Администрации: </w:t>
      </w:r>
      <w:hyperlink r:id="rId11" w:history="1">
        <w:proofErr w:type="gramEnd"/>
        <w:r w:rsidRPr="0095116C">
          <w:rPr>
            <w:rStyle w:val="aa"/>
          </w:rPr>
          <w:t>www.</w:t>
        </w:r>
        <w:r w:rsidRPr="0095116C">
          <w:rPr>
            <w:rStyle w:val="aa"/>
            <w:lang w:val="en-US"/>
          </w:rPr>
          <w:t>lomonosovlo</w:t>
        </w:r>
        <w:r w:rsidRPr="0095116C">
          <w:rPr>
            <w:rStyle w:val="aa"/>
          </w:rPr>
          <w:t>.ru</w:t>
        </w:r>
        <w:proofErr w:type="gramStart"/>
      </w:hyperlink>
      <w:r>
        <w:t xml:space="preserve"> (далее – Интернет-сайт)</w:t>
      </w:r>
      <w:r w:rsidRPr="00E45CF2">
        <w:t xml:space="preserve">, при обращении в МФЦ, на Портале государственных и муниципальных услуг Ленинградской области (далее – ПГУ ЛО): </w:t>
      </w:r>
      <w:hyperlink r:id="rId12" w:history="1">
        <w:proofErr w:type="gramEnd"/>
        <w:r w:rsidRPr="00E45CF2">
          <w:rPr>
            <w:u w:val="single"/>
          </w:rPr>
          <w:t>http://gu.lenobl.ru/</w:t>
        </w:r>
        <w:proofErr w:type="gramStart"/>
      </w:hyperlink>
      <w:r w:rsidRPr="00E45CF2">
        <w:t>, на портале Федеральной государственной информационной системы «Единый портал государственных и муниципальных услуг</w:t>
      </w:r>
      <w:proofErr w:type="gramEnd"/>
      <w:r w:rsidRPr="00E45CF2">
        <w:t xml:space="preserve"> (функций)» (далее – ЕПГУ) </w:t>
      </w:r>
      <w:hyperlink r:id="rId13" w:history="1">
        <w:r w:rsidRPr="00E45CF2">
          <w:rPr>
            <w:rStyle w:val="aa"/>
            <w:lang w:val="en-US"/>
          </w:rPr>
          <w:t>http</w:t>
        </w:r>
        <w:r w:rsidRPr="00E45CF2">
          <w:rPr>
            <w:rStyle w:val="aa"/>
          </w:rPr>
          <w:t>://</w:t>
        </w:r>
        <w:r w:rsidRPr="00E45CF2">
          <w:rPr>
            <w:rStyle w:val="aa"/>
            <w:lang w:val="en-US"/>
          </w:rPr>
          <w:t>www</w:t>
        </w:r>
        <w:r w:rsidRPr="00E45CF2">
          <w:rPr>
            <w:rStyle w:val="aa"/>
          </w:rPr>
          <w:t>.</w:t>
        </w:r>
        <w:proofErr w:type="spellStart"/>
        <w:r w:rsidRPr="00E45CF2">
          <w:rPr>
            <w:rStyle w:val="aa"/>
            <w:lang w:val="en-US"/>
          </w:rPr>
          <w:t>gosuslugi</w:t>
        </w:r>
        <w:proofErr w:type="spellEnd"/>
        <w:r w:rsidRPr="00E45CF2">
          <w:rPr>
            <w:rStyle w:val="aa"/>
          </w:rPr>
          <w:t>.</w:t>
        </w:r>
        <w:proofErr w:type="spellStart"/>
        <w:r w:rsidRPr="00E45CF2">
          <w:rPr>
            <w:rStyle w:val="aa"/>
            <w:lang w:val="en-US"/>
          </w:rPr>
          <w:t>ru</w:t>
        </w:r>
        <w:proofErr w:type="spellEnd"/>
        <w:r w:rsidRPr="00E45CF2">
          <w:rPr>
            <w:rStyle w:val="aa"/>
          </w:rPr>
          <w:t>/</w:t>
        </w:r>
      </w:hyperlink>
      <w:r w:rsidRPr="00E45CF2">
        <w:t>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Размещаются следующие информационные материалы: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исчерпывающая информация о порядке предоставления муниципальной услуги (в текстовом виде);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- текст настоящего Регламента с приложениями (полная версия на </w:t>
      </w:r>
      <w:r>
        <w:t>Интернет-сайте</w:t>
      </w:r>
      <w:r w:rsidRPr="00E45CF2">
        <w:t xml:space="preserve"> и извлечения на информационных стендах);</w:t>
      </w:r>
    </w:p>
    <w:p w:rsidR="00DE4214" w:rsidRPr="00830147" w:rsidRDefault="00DE4214" w:rsidP="00DE421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45CF2">
        <w:t xml:space="preserve">- информация об </w:t>
      </w:r>
      <w:r>
        <w:t xml:space="preserve">органе, предоставляющем муниципальную услугу </w:t>
      </w:r>
      <w:r w:rsidRPr="00E45CF2">
        <w:t>(месторасположение, гра</w:t>
      </w:r>
      <w:r>
        <w:t>фик работы, график приема З</w:t>
      </w:r>
      <w:r w:rsidRPr="00E45CF2">
        <w:t xml:space="preserve">аявителей, номер телефона, факса), адреса </w:t>
      </w:r>
      <w:r>
        <w:t>Интернет-сайта</w:t>
      </w:r>
      <w:r w:rsidRPr="00E45CF2">
        <w:t xml:space="preserve"> и электронной поч</w:t>
      </w:r>
      <w:r>
        <w:t>ты</w:t>
      </w:r>
      <w:r w:rsidRPr="00830147">
        <w:rPr>
          <w:color w:val="FF0000"/>
        </w:rPr>
        <w:t>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переч</w:t>
      </w:r>
      <w:r>
        <w:t>ень документов, представляемых З</w:t>
      </w:r>
      <w:r w:rsidRPr="00E45CF2">
        <w:t>аявителями муниципальной услуги, и требования, предъявляемые к этим документам;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формы документов для заполнения, образцы заполнения документов;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порядок информирования о ходе предоставления муниципальной услуги;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порядок получения консультаций;</w:t>
      </w:r>
    </w:p>
    <w:p w:rsidR="00DE4214" w:rsidRPr="004B341C" w:rsidRDefault="00DE4214" w:rsidP="00DE421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341C">
        <w:rPr>
          <w:color w:val="000000"/>
        </w:rPr>
        <w:t xml:space="preserve">- перечень оснований для отказа в предоставлении муниципальной услуги; </w:t>
      </w:r>
    </w:p>
    <w:p w:rsidR="00DE4214" w:rsidRPr="004B341C" w:rsidRDefault="00DE4214" w:rsidP="00DE421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341C">
        <w:rPr>
          <w:color w:val="000000"/>
        </w:rPr>
        <w:t>- порядок обжалования решения, действий или бездействия должностных лиц, и</w:t>
      </w:r>
      <w:r>
        <w:rPr>
          <w:color w:val="000000"/>
        </w:rPr>
        <w:t>сполняющих муниципальную услугу.</w:t>
      </w:r>
    </w:p>
    <w:p w:rsidR="00DE4214" w:rsidRPr="004B341C" w:rsidRDefault="00DE4214" w:rsidP="00DE421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2" w:name="Par89"/>
      <w:bookmarkEnd w:id="2"/>
      <w:r w:rsidRPr="00E45CF2">
        <w:t>2. СТАНДАРТ ПРЕДОСТАВЛЕНИЯ МУНИЦИПАЛЬНОЙ УСЛУГИ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2.1. Наименование муниципальной услуги </w:t>
      </w:r>
      <w:r>
        <w:t>–</w:t>
      </w:r>
      <w:r w:rsidRPr="00E45CF2">
        <w:t xml:space="preserve"> </w:t>
      </w:r>
      <w:r>
        <w:t>«</w:t>
      </w:r>
      <w:r w:rsidRPr="00E45CF2">
        <w:t xml:space="preserve">Выдача разрешений на установку </w:t>
      </w:r>
      <w:r>
        <w:t>и эксплуатацию рекламных конструкций</w:t>
      </w:r>
      <w:r w:rsidRPr="00E45CF2">
        <w:t xml:space="preserve"> </w:t>
      </w:r>
      <w:r>
        <w:t xml:space="preserve">на территории муниципального образования Ломоносовский муниципальный район </w:t>
      </w:r>
      <w:r w:rsidRPr="007E0B71">
        <w:t>Ленинградской области</w:t>
      </w:r>
      <w:r>
        <w:t>»</w:t>
      </w:r>
      <w:r w:rsidRPr="00E45CF2">
        <w:t>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2.2. Муниципальная услуга предоставляется </w:t>
      </w:r>
      <w:r>
        <w:t>А</w:t>
      </w:r>
      <w:r w:rsidRPr="00E45CF2">
        <w:t xml:space="preserve">дминистрацией и осуществляется через </w:t>
      </w:r>
      <w:r>
        <w:t>МКУ «ЦИАХО».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Запрещается требовать от З</w:t>
      </w:r>
      <w:r w:rsidRPr="00E45CF2"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2.3. Результатом предоставления муниципальной услуги является: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выдача разрешения на установку</w:t>
      </w:r>
      <w:r>
        <w:t xml:space="preserve"> и эксплуатацию</w:t>
      </w:r>
      <w:r w:rsidRPr="00E45CF2">
        <w:t xml:space="preserve"> рекламной конструкции;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мотивированный отказ в выдаче разрешения на установку</w:t>
      </w:r>
      <w:r>
        <w:t xml:space="preserve"> и эксплуатацию</w:t>
      </w:r>
      <w:r w:rsidRPr="00E45CF2">
        <w:t xml:space="preserve"> рекламной </w:t>
      </w:r>
      <w:r w:rsidRPr="00E45CF2">
        <w:lastRenderedPageBreak/>
        <w:t>конструкции</w:t>
      </w:r>
      <w:r>
        <w:t>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2.4. Максимальные сроки прохождения административных процедур предоставления муниципальной услуги составляют </w:t>
      </w:r>
      <w:r>
        <w:t>2 месяца</w:t>
      </w:r>
      <w:r w:rsidRPr="00E45CF2">
        <w:t xml:space="preserve"> со дня </w:t>
      </w:r>
      <w:r>
        <w:t>приема от Заявителей необходимых</w:t>
      </w:r>
      <w:r w:rsidRPr="00E45CF2">
        <w:t xml:space="preserve"> документов.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rPr>
          <w:rStyle w:val="a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Сроки прохождения отдельных административных действий, а также сроки регистрации заявки о предоставлении муниципальной услуги и выдачи документов, являющихся результатом предоставления муниципальной услуги, указаны в </w:t>
      </w:r>
      <w:hyperlink w:anchor="Par186" w:history="1">
        <w:r w:rsidRPr="00E45CF2">
          <w:t>разделе 3</w:t>
        </w:r>
      </w:hyperlink>
      <w:r w:rsidRPr="00E45CF2">
        <w:t xml:space="preserve"> Административного регламента.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>
        <w:t>Срок выдачи непосредственно З</w:t>
      </w:r>
      <w:r w:rsidRPr="004B583A">
        <w:t xml:space="preserve">аявителю документов </w:t>
      </w:r>
      <w:r w:rsidRPr="0028092A">
        <w:t xml:space="preserve">(отправки документов по почте, в электронном виде), являющихся результатом предоставления муниципальной услуги, составляет не более 1 рабочего дня </w:t>
      </w:r>
      <w:proofErr w:type="gramStart"/>
      <w:r w:rsidRPr="0028092A">
        <w:t>с даты регистрации</w:t>
      </w:r>
      <w:proofErr w:type="gramEnd"/>
      <w:r w:rsidRPr="0028092A">
        <w:t xml:space="preserve"> документов в </w:t>
      </w:r>
      <w:r w:rsidRPr="0028092A">
        <w:rPr>
          <w:color w:val="FF0000"/>
        </w:rPr>
        <w:t>о</w:t>
      </w:r>
      <w:r w:rsidRPr="0028092A">
        <w:t xml:space="preserve">тделе документооборота и организационной работы. 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2.5. Предоставление муниципальной услуги осуществляется в соответствии </w:t>
      </w:r>
      <w:proofErr w:type="gramStart"/>
      <w:r w:rsidRPr="00E45CF2">
        <w:t>с</w:t>
      </w:r>
      <w:proofErr w:type="gramEnd"/>
      <w:r w:rsidRPr="00E45CF2">
        <w:t>:</w:t>
      </w:r>
    </w:p>
    <w:p w:rsidR="00DE4214" w:rsidRPr="000B5D48" w:rsidRDefault="00DE4214" w:rsidP="00DE42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83A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6A668C">
          <w:rPr>
            <w:rFonts w:ascii="Times New Roman" w:hAnsi="Times New Roman"/>
            <w:sz w:val="24"/>
            <w:szCs w:val="24"/>
          </w:rPr>
          <w:t>законом</w:t>
        </w:r>
      </w:hyperlink>
      <w:r w:rsidRPr="006A668C">
        <w:rPr>
          <w:rFonts w:ascii="Times New Roman" w:hAnsi="Times New Roman"/>
          <w:sz w:val="24"/>
          <w:szCs w:val="24"/>
        </w:rPr>
        <w:t xml:space="preserve"> от</w:t>
      </w:r>
      <w:r w:rsidRPr="004B583A">
        <w:rPr>
          <w:rFonts w:ascii="Times New Roman" w:hAnsi="Times New Roman"/>
          <w:sz w:val="24"/>
          <w:szCs w:val="24"/>
        </w:rPr>
        <w:t xml:space="preserve"> 13 марта 2006 года № 38-ФЗ «О рекламе»</w:t>
      </w:r>
      <w:r>
        <w:rPr>
          <w:rFonts w:ascii="Times New Roman" w:hAnsi="Times New Roman"/>
          <w:sz w:val="24"/>
          <w:szCs w:val="24"/>
        </w:rPr>
        <w:t xml:space="preserve"> (первоначальный текст опубликован  </w:t>
      </w:r>
      <w:r w:rsidRPr="008857F5">
        <w:rPr>
          <w:rFonts w:ascii="Times New Roman" w:hAnsi="Times New Roman" w:cs="Times New Roman"/>
          <w:sz w:val="24"/>
          <w:szCs w:val="24"/>
        </w:rPr>
        <w:t>в изданиях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F5">
        <w:rPr>
          <w:rFonts w:ascii="Times New Roman" w:hAnsi="Times New Roman"/>
          <w:sz w:val="24"/>
          <w:szCs w:val="24"/>
        </w:rPr>
        <w:t>"Российская газета", N 51, 15.03.2006,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7F5">
        <w:rPr>
          <w:rFonts w:ascii="Times New Roman" w:hAnsi="Times New Roman"/>
          <w:sz w:val="24"/>
          <w:szCs w:val="24"/>
        </w:rPr>
        <w:t>"Собрание законодательства РФ", 20.03.2006, N 12, ст. 1232</w:t>
      </w:r>
      <w:r>
        <w:rPr>
          <w:rFonts w:ascii="Times New Roman" w:hAnsi="Times New Roman"/>
          <w:sz w:val="24"/>
          <w:szCs w:val="24"/>
        </w:rPr>
        <w:t>; текст с изменениями 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D48">
        <w:rPr>
          <w:rFonts w:ascii="Times New Roman" w:hAnsi="Times New Roman" w:cs="Times New Roman"/>
          <w:sz w:val="24"/>
          <w:szCs w:val="24"/>
        </w:rPr>
        <w:t>"Российская газета", N 289, 22.12.2006,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25.12.2006, N 52 (1 ч.), ст. 5497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Собрание законодательства РФ", 12.02.2007, N 7, ст. 839,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"Российская газета", N 31, 14.02.2007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"Собрание законодательства РФ", 16.04.2007, N 16, ст. 1828,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"Российская газета", N 80, 17.04.2007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"Собрание законодательства РФ", 23.07.2007, N 30, ст. 3807,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</w:t>
      </w:r>
      <w:r>
        <w:rPr>
          <w:rFonts w:ascii="Times New Roman" w:hAnsi="Times New Roman"/>
          <w:sz w:val="24"/>
          <w:szCs w:val="24"/>
        </w:rPr>
        <w:t>ская газета", N 159, 25.07.2007;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D48">
        <w:rPr>
          <w:rFonts w:ascii="Times New Roman" w:hAnsi="Times New Roman" w:cs="Times New Roman"/>
          <w:sz w:val="24"/>
          <w:szCs w:val="24"/>
        </w:rPr>
        <w:t>"Собрание законодательства РФ", 03.12.2007, N 49, ст. 6071,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"Российская газета", N 272, 05.12.2007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"Российская газета", N 104, 16.05.2008,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19.05.2008, N 20, ст. 2255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"Российская газета", N 225, 29.10.2008,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03.11.2008, N 44, ст. 4985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"Собрание законодательства РФ", 11.05.2009, N 19, ст. 2279,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"Российская газета", N 84, 13.05.2009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D48">
        <w:rPr>
          <w:rFonts w:ascii="Times New Roman" w:hAnsi="Times New Roman" w:cs="Times New Roman"/>
          <w:sz w:val="24"/>
          <w:szCs w:val="24"/>
        </w:rPr>
        <w:t>"Собрание законодательства РФ", 28.09.2009, N 39, ст. 4542,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"Российская газета", N 182, 29.09.2009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"Собрание законодательства РФ", 21.12.2009, N 51, ст. 6157,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"Российская газета", N 246, 22.12.2009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"Собрание законодательства РФ", 28.12.2009, N 52 (1 ч.), ст. 6430,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"Российская газета", N 252, 29.12.2009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"Российская газета", N 109, 21.05.2010,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24.05.2010, N 21, ст. 2525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D48">
        <w:rPr>
          <w:rFonts w:ascii="Times New Roman" w:hAnsi="Times New Roman" w:cs="Times New Roman"/>
          <w:sz w:val="24"/>
          <w:szCs w:val="24"/>
        </w:rPr>
        <w:t>"Российская газета", N 168, 30.07.2010,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02.08.2010, N 31, ст. 4163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"Российская газета", N 220, 30.09.2010,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04.10.2010, N 40, ст. 4969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"Российская газета", N 75, 08.04.2011,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11.04.2011, N 15, ст. 2029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"Российская газета", N 120, 06.06.2011,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06.06.2011, N 23, ст. 3255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D48">
        <w:rPr>
          <w:rFonts w:ascii="Times New Roman" w:hAnsi="Times New Roman" w:cs="Times New Roman"/>
          <w:sz w:val="24"/>
          <w:szCs w:val="24"/>
        </w:rPr>
        <w:t>"Российская газета", N 142, 04.07.2011,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04.07.2011, N 27, ст. 3880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"Российская газета", N 153, 15.07.2011,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18.07.2011, N 29, ст. 4293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"Российская газета", N 159, 22.07.2011,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25.07.2011, N 30 (ч. 1), ст. 4566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B5D48">
        <w:rPr>
          <w:rFonts w:ascii="Times New Roman" w:hAnsi="Times New Roman" w:cs="Times New Roman"/>
          <w:sz w:val="24"/>
          <w:szCs w:val="24"/>
        </w:rPr>
        <w:t>"Собрание законодательства РФ", 25.07.2011, N 30 (ч. 1), ст. 4590,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"Российская газета", N 160, 25.07.2011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D48">
        <w:rPr>
          <w:rFonts w:ascii="Times New Roman" w:hAnsi="Times New Roman" w:cs="Times New Roman"/>
          <w:sz w:val="24"/>
          <w:szCs w:val="24"/>
        </w:rPr>
        <w:t>"Собрание законодательства РФ", 25.07.2011, N 30 (ч. 1), ст. 4600,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"Российская газета", N 161, 26.07.2011</w:t>
      </w:r>
      <w:r>
        <w:rPr>
          <w:rFonts w:ascii="Times New Roman" w:hAnsi="Times New Roman"/>
          <w:sz w:val="24"/>
          <w:szCs w:val="24"/>
        </w:rPr>
        <w:t>; на о</w:t>
      </w:r>
      <w:r w:rsidRPr="000B5D48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B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48">
        <w:rPr>
          <w:rFonts w:ascii="Times New Roman" w:hAnsi="Times New Roman" w:cs="Times New Roman"/>
          <w:sz w:val="24"/>
          <w:szCs w:val="24"/>
        </w:rPr>
        <w:t>интернет-портал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B5D48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22.11.2011,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"Российская газета", N 266с, 26.11.2011,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D48">
        <w:rPr>
          <w:rFonts w:ascii="Times New Roman" w:hAnsi="Times New Roman"/>
          <w:sz w:val="24"/>
          <w:szCs w:val="24"/>
        </w:rPr>
        <w:t>"Собрание законодательства РФ", 28.11.2011, N 48, ст. 6728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 w:cs="Times New Roman"/>
          <w:sz w:val="24"/>
          <w:szCs w:val="24"/>
        </w:rPr>
        <w:t>"Российская газета", N 166, 23.07.2012,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C01F8">
        <w:rPr>
          <w:rFonts w:ascii="Times New Roman" w:hAnsi="Times New Roman"/>
          <w:sz w:val="24"/>
          <w:szCs w:val="24"/>
        </w:rPr>
        <w:t>фициальный интернет-портал правовой информации http://www.pravo.gov.ru, 23.07.2012,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23.07.2012, N 30, ст. 4170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30.07.2012,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30.07.2012, N 31, ст. 4322,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172, 30.07.2012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08.05.2013,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13.05.2013, N 19, ст. 2325,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100, 14.05.2013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07.06.2013,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10.06.2013, N 23, ст. 2866,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124, 11.06.2013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08.07.2013,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08.07.2013, N 27, ст. 3477,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148, 10.07.2013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23.07.2013,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163, 26.07.2013,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29.07.2013, N 30 (Часть I), ст. 4033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6C01F8">
        <w:rPr>
          <w:rFonts w:ascii="Times New Roman" w:hAnsi="Times New Roman" w:cs="Times New Roman"/>
          <w:sz w:val="24"/>
          <w:szCs w:val="24"/>
        </w:rPr>
        <w:lastRenderedPageBreak/>
        <w:t>интернет-портал правовой информации http://www.pravo.gov.ru, 24.07.2013,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166, 31.07.2013,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29.07.2013, N 30 (Часть I), ст. 4084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21.10.2013,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238, 23.10.2013,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28.10.2013, N 43, ст. 5444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25.11.2013,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267, 27.11.2013,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02.12.2013, N 48, ст. 6165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23.12.2013,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291, 25.12.2013,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23.12.2013, N 51, ст. 6695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30.12.2013,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295, 30.12.2013,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30.12.2013, N 52 (часть I), ст. 6961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30.12.2013,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295, 30.12.2013,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30.12.2013, N 52 (часть I), ст. 6981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04.06.2014,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127, 06.06.2014,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09.06.2014, N 23, ст. 2928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30.06.2014,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146, 03.07.2014,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30.06.2014, N 26 (часть I), ст. 3396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22.07.2014,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28.07.2014, N 30 (Часть I), ст. 4219,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169, 30.07.2014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22.07.2014,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163, 23.07.2014,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28.07.2014, N 30 (Часть I), ст. 4236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22.07.2014,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166, 25.07.2014,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28.07.2014, N 30 (Часть I), ст. 4265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22.07.2014,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166, 25.07.2014,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28.07.2014, N 30 (Часть I), ст. 4271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05.11.2014,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254, 07.11.2014,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10.11.2014, N 45, ст. 6148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1F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29.12.2014,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"Российская газета", N 299, 31.12.2014,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F8">
        <w:rPr>
          <w:rFonts w:ascii="Times New Roman" w:hAnsi="Times New Roman"/>
          <w:sz w:val="24"/>
          <w:szCs w:val="24"/>
        </w:rPr>
        <w:t>"Собрание законодательства РФ", 05.01.2015, N 1 (часть I), ст. 13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0170C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29.12.2014,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"Российская газета", N 299, 31.12.2014,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"Собрание законодательства РФ", 05.01.2015, N 1 (часть I), ст. 38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0170C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31.12.2014,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"Собрание законодательства РФ", 05.01.2015, N 1 (часть I), ст. 43,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"Российская газета", N 1, 12.01.2015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30170C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04.02.2015,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"Российская газета", N 24, 06.02.2015,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"Собрание законодательства РФ", 09.02.2015, N 6, ст. 883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0170C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09.03.2015,</w:t>
      </w:r>
      <w:r w:rsidRPr="0030170C">
        <w:rPr>
          <w:rFonts w:ascii="Times New Roman" w:hAnsi="Times New Roman"/>
          <w:sz w:val="24"/>
          <w:szCs w:val="24"/>
        </w:rPr>
        <w:t>"Собрание законодательства РФ", 09.03.2015, N 10, ст. 1420,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"Российская газета", N 49, 11.03.2015</w:t>
      </w:r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DE4214" w:rsidRDefault="00DE4214" w:rsidP="00DE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83A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6A668C">
          <w:rPr>
            <w:rFonts w:ascii="Times New Roman" w:hAnsi="Times New Roman"/>
            <w:sz w:val="24"/>
            <w:szCs w:val="24"/>
          </w:rPr>
          <w:t>законом</w:t>
        </w:r>
      </w:hyperlink>
      <w:r w:rsidRPr="004B583A">
        <w:rPr>
          <w:rFonts w:ascii="Times New Roman" w:hAnsi="Times New Roman"/>
          <w:sz w:val="24"/>
          <w:szCs w:val="24"/>
        </w:rPr>
        <w:t xml:space="preserve"> от 6 </w:t>
      </w:r>
      <w:r>
        <w:rPr>
          <w:rFonts w:ascii="Times New Roman" w:hAnsi="Times New Roman"/>
          <w:sz w:val="24"/>
          <w:szCs w:val="24"/>
        </w:rPr>
        <w:t>октября</w:t>
      </w:r>
      <w:r w:rsidRPr="004B583A">
        <w:rPr>
          <w:rFonts w:ascii="Times New Roman" w:hAnsi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 xml:space="preserve">(Первоначальный текст документа опубликован в </w:t>
      </w:r>
      <w:r w:rsidRPr="00494021">
        <w:rPr>
          <w:rFonts w:ascii="Times New Roman" w:hAnsi="Times New Roman" w:cs="Times New Roman"/>
          <w:sz w:val="24"/>
          <w:szCs w:val="24"/>
        </w:rPr>
        <w:t>"Собрание законодательства Р</w:t>
      </w:r>
      <w:r w:rsidRPr="006B1449">
        <w:rPr>
          <w:rFonts w:ascii="Times New Roman" w:hAnsi="Times New Roman" w:cs="Times New Roman"/>
          <w:sz w:val="24"/>
          <w:szCs w:val="24"/>
        </w:rPr>
        <w:t>оссийской Федерации" от  06.10.2003</w:t>
      </w:r>
      <w:r w:rsidRPr="00494021">
        <w:rPr>
          <w:rFonts w:ascii="Times New Roman" w:hAnsi="Times New Roman" w:cs="Times New Roman"/>
          <w:sz w:val="24"/>
          <w:szCs w:val="24"/>
        </w:rPr>
        <w:t xml:space="preserve"> N 4</w:t>
      </w:r>
      <w:r w:rsidRPr="006B1449">
        <w:rPr>
          <w:rFonts w:ascii="Times New Roman" w:hAnsi="Times New Roman" w:cs="Times New Roman"/>
          <w:sz w:val="24"/>
          <w:szCs w:val="24"/>
        </w:rPr>
        <w:t xml:space="preserve">0, ст. 3822; текст с изменениями опубликован в «Собрание законодательства Российской Федерации» </w:t>
      </w:r>
      <w:r>
        <w:rPr>
          <w:rFonts w:ascii="Times New Roman" w:hAnsi="Times New Roman" w:cs="Times New Roman"/>
          <w:sz w:val="24"/>
          <w:szCs w:val="24"/>
        </w:rPr>
        <w:t>от 21.06.2004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25, ст. 2484,</w:t>
      </w:r>
      <w:r>
        <w:rPr>
          <w:rFonts w:ascii="Times New Roman" w:hAnsi="Times New Roman" w:cs="Times New Roman"/>
          <w:sz w:val="24"/>
          <w:szCs w:val="24"/>
        </w:rPr>
        <w:t xml:space="preserve"> от 16.08.2004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33, </w:t>
      </w:r>
      <w:r>
        <w:rPr>
          <w:rFonts w:ascii="Times New Roman" w:hAnsi="Times New Roman" w:cs="Times New Roman"/>
          <w:sz w:val="24"/>
          <w:szCs w:val="24"/>
        </w:rPr>
        <w:t>ст. 3368, от 03.01.2005 N 1 (часть</w:t>
      </w:r>
      <w:proofErr w:type="gramStart"/>
      <w:r w:rsidRPr="006B14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1449">
        <w:rPr>
          <w:rFonts w:ascii="Times New Roman" w:hAnsi="Times New Roman" w:cs="Times New Roman"/>
          <w:sz w:val="24"/>
          <w:szCs w:val="24"/>
        </w:rPr>
        <w:t>), ст. 9,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B1449">
        <w:rPr>
          <w:rFonts w:ascii="Times New Roman" w:hAnsi="Times New Roman" w:cs="Times New Roman"/>
          <w:sz w:val="24"/>
          <w:szCs w:val="24"/>
        </w:rPr>
        <w:t>03.01</w:t>
      </w:r>
      <w:r>
        <w:rPr>
          <w:rFonts w:ascii="Times New Roman" w:hAnsi="Times New Roman" w:cs="Times New Roman"/>
          <w:sz w:val="24"/>
          <w:szCs w:val="24"/>
        </w:rPr>
        <w:t>.2005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1 (часть 1), ст. 12,</w:t>
      </w:r>
      <w:r>
        <w:rPr>
          <w:rFonts w:ascii="Times New Roman" w:hAnsi="Times New Roman" w:cs="Times New Roman"/>
          <w:sz w:val="24"/>
          <w:szCs w:val="24"/>
        </w:rPr>
        <w:t xml:space="preserve"> от 03.01.2005 N 1 (часть 1), ст. 17 </w:t>
      </w:r>
      <w:r w:rsidRPr="006B1449">
        <w:rPr>
          <w:rFonts w:ascii="Times New Roman" w:hAnsi="Times New Roman" w:cs="Times New Roman"/>
          <w:sz w:val="24"/>
          <w:szCs w:val="24"/>
        </w:rPr>
        <w:t>N 290,</w:t>
      </w:r>
      <w:r w:rsidRPr="00C84688">
        <w:t xml:space="preserve"> </w:t>
      </w:r>
      <w: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03.01.2005 N 1 (часть 1), ст. 25</w:t>
      </w:r>
      <w:r w:rsidRPr="006B14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03.01.2005 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1 (часть 1), </w:t>
      </w:r>
      <w:proofErr w:type="gramStart"/>
      <w:r w:rsidRPr="006B1449">
        <w:rPr>
          <w:rFonts w:ascii="Times New Roman" w:hAnsi="Times New Roman" w:cs="Times New Roman"/>
          <w:sz w:val="24"/>
          <w:szCs w:val="24"/>
        </w:rPr>
        <w:t>ст. 37,</w:t>
      </w:r>
      <w:r>
        <w:rPr>
          <w:rFonts w:ascii="Times New Roman" w:hAnsi="Times New Roman" w:cs="Times New Roman"/>
          <w:sz w:val="24"/>
          <w:szCs w:val="24"/>
        </w:rPr>
        <w:t xml:space="preserve"> от 25.04.2005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17, ст. 1480</w:t>
      </w:r>
      <w:r>
        <w:rPr>
          <w:rFonts w:ascii="Times New Roman" w:hAnsi="Times New Roman" w:cs="Times New Roman"/>
          <w:sz w:val="24"/>
          <w:szCs w:val="24"/>
        </w:rPr>
        <w:t>, от 04.07.2005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27, ст. 2708,</w:t>
      </w:r>
      <w:r>
        <w:rPr>
          <w:rFonts w:ascii="Times New Roman" w:hAnsi="Times New Roman" w:cs="Times New Roman"/>
          <w:sz w:val="24"/>
          <w:szCs w:val="24"/>
        </w:rPr>
        <w:t xml:space="preserve"> от 25.07.2005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30 (ч. 1), ст. 3104,</w:t>
      </w:r>
      <w:r>
        <w:rPr>
          <w:rFonts w:ascii="Times New Roman" w:hAnsi="Times New Roman" w:cs="Times New Roman"/>
          <w:sz w:val="24"/>
          <w:szCs w:val="24"/>
        </w:rPr>
        <w:t xml:space="preserve"> от 25.07.2005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30 (ч. 1), ст. 3108,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B1449">
        <w:rPr>
          <w:rFonts w:ascii="Times New Roman" w:hAnsi="Times New Roman" w:cs="Times New Roman"/>
          <w:sz w:val="24"/>
          <w:szCs w:val="24"/>
        </w:rPr>
        <w:t>17.10.200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42, ст. 4216,</w:t>
      </w:r>
      <w:r>
        <w:rPr>
          <w:rFonts w:ascii="Times New Roman" w:hAnsi="Times New Roman" w:cs="Times New Roman"/>
          <w:sz w:val="24"/>
          <w:szCs w:val="24"/>
        </w:rPr>
        <w:t xml:space="preserve"> от 02.01.2006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1, ст. 9,</w:t>
      </w:r>
      <w:r>
        <w:rPr>
          <w:rFonts w:ascii="Times New Roman" w:hAnsi="Times New Roman" w:cs="Times New Roman"/>
          <w:sz w:val="24"/>
          <w:szCs w:val="24"/>
        </w:rPr>
        <w:t xml:space="preserve"> от 02.01.2006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1, ст. 10,</w:t>
      </w:r>
      <w:r>
        <w:rPr>
          <w:rFonts w:ascii="Times New Roman" w:hAnsi="Times New Roman" w:cs="Times New Roman"/>
          <w:sz w:val="24"/>
          <w:szCs w:val="24"/>
        </w:rPr>
        <w:t xml:space="preserve"> от 02.01.2006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1, ст. 17,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B1449">
        <w:rPr>
          <w:rFonts w:ascii="Times New Roman" w:hAnsi="Times New Roman" w:cs="Times New Roman"/>
          <w:sz w:val="24"/>
          <w:szCs w:val="24"/>
        </w:rPr>
        <w:t>06.02.2006 N 6, ст. 636</w:t>
      </w:r>
      <w:proofErr w:type="gramEnd"/>
      <w:r w:rsidRPr="006B14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20.02.2006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8, ст. 852</w:t>
      </w:r>
      <w:r>
        <w:rPr>
          <w:rFonts w:ascii="Times New Roman" w:hAnsi="Times New Roman" w:cs="Times New Roman"/>
          <w:sz w:val="24"/>
          <w:szCs w:val="24"/>
        </w:rPr>
        <w:t>, от 05.06.2006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23, ст. 2380,</w:t>
      </w:r>
      <w:r>
        <w:rPr>
          <w:rFonts w:ascii="Times New Roman" w:hAnsi="Times New Roman" w:cs="Times New Roman"/>
          <w:sz w:val="24"/>
          <w:szCs w:val="24"/>
        </w:rPr>
        <w:t xml:space="preserve"> от 24.07.2006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30, ст. 3296,</w:t>
      </w:r>
      <w:r>
        <w:rPr>
          <w:rFonts w:ascii="Times New Roman" w:hAnsi="Times New Roman" w:cs="Times New Roman"/>
          <w:sz w:val="24"/>
          <w:szCs w:val="24"/>
        </w:rPr>
        <w:t xml:space="preserve"> от 31.07.2006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31 (1 ч.), ст. 3427,</w:t>
      </w:r>
      <w:r>
        <w:rPr>
          <w:rFonts w:ascii="Times New Roman" w:hAnsi="Times New Roman" w:cs="Times New Roman"/>
          <w:sz w:val="24"/>
          <w:szCs w:val="24"/>
        </w:rPr>
        <w:t xml:space="preserve"> от 31.07.2006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31 (1 ч.), ст. 3452,</w:t>
      </w:r>
      <w:r>
        <w:rPr>
          <w:rFonts w:ascii="Times New Roman" w:hAnsi="Times New Roman" w:cs="Times New Roman"/>
          <w:sz w:val="24"/>
          <w:szCs w:val="24"/>
        </w:rPr>
        <w:t xml:space="preserve"> от 23.10.2006 N 43, ст. 4412, от 04.12.2006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49 (1 ч.), ст. 5088,</w:t>
      </w:r>
      <w:r>
        <w:rPr>
          <w:rFonts w:ascii="Times New Roman" w:hAnsi="Times New Roman" w:cs="Times New Roman"/>
          <w:sz w:val="24"/>
          <w:szCs w:val="24"/>
        </w:rPr>
        <w:t xml:space="preserve"> от 11.12.2006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50, ст. 5279,</w:t>
      </w:r>
      <w:r>
        <w:rPr>
          <w:rFonts w:ascii="Times New Roman" w:hAnsi="Times New Roman" w:cs="Times New Roman"/>
          <w:sz w:val="24"/>
          <w:szCs w:val="24"/>
        </w:rPr>
        <w:t xml:space="preserve"> от 01.01.2007  N 1 (1 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ст. 21, от 05.03.2007 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10, ст. 1151,</w:t>
      </w:r>
      <w:r>
        <w:rPr>
          <w:rFonts w:ascii="Times New Roman" w:hAnsi="Times New Roman" w:cs="Times New Roman"/>
          <w:sz w:val="24"/>
          <w:szCs w:val="24"/>
        </w:rPr>
        <w:t xml:space="preserve"> от 30.04.2007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18, ст. 2117,</w:t>
      </w:r>
      <w:r>
        <w:rPr>
          <w:rFonts w:ascii="Times New Roman" w:hAnsi="Times New Roman" w:cs="Times New Roman"/>
          <w:sz w:val="24"/>
          <w:szCs w:val="24"/>
        </w:rPr>
        <w:t xml:space="preserve"> от 21.05.2007 N 21, ст. 2455, от </w:t>
      </w:r>
      <w:r w:rsidRPr="006B1449">
        <w:rPr>
          <w:rFonts w:ascii="Times New Roman" w:hAnsi="Times New Roman" w:cs="Times New Roman"/>
          <w:sz w:val="24"/>
          <w:szCs w:val="24"/>
        </w:rPr>
        <w:t>18.06.2007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25, ст. 2977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Pr="006B1449">
        <w:rPr>
          <w:rFonts w:ascii="Times New Roman" w:hAnsi="Times New Roman" w:cs="Times New Roman"/>
          <w:sz w:val="24"/>
          <w:szCs w:val="24"/>
        </w:rPr>
        <w:t>25.06.2</w:t>
      </w:r>
      <w:r>
        <w:rPr>
          <w:rFonts w:ascii="Times New Roman" w:hAnsi="Times New Roman" w:cs="Times New Roman"/>
          <w:sz w:val="24"/>
          <w:szCs w:val="24"/>
        </w:rPr>
        <w:t xml:space="preserve">007 N 26, ст. 3074, от 23.07.2007 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30, ст. 3801,</w:t>
      </w:r>
      <w:r>
        <w:rPr>
          <w:rFonts w:ascii="Times New Roman" w:hAnsi="Times New Roman" w:cs="Times New Roman"/>
          <w:sz w:val="24"/>
          <w:szCs w:val="24"/>
        </w:rPr>
        <w:t xml:space="preserve"> от 22.10.2007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43, ст. 5084,</w:t>
      </w:r>
      <w:r>
        <w:rPr>
          <w:rFonts w:ascii="Times New Roman" w:hAnsi="Times New Roman" w:cs="Times New Roman"/>
          <w:sz w:val="24"/>
          <w:szCs w:val="24"/>
        </w:rPr>
        <w:t xml:space="preserve"> от 05.11.2007 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45, ст. 5430</w:t>
      </w:r>
      <w:r>
        <w:rPr>
          <w:rFonts w:ascii="Times New Roman" w:hAnsi="Times New Roman" w:cs="Times New Roman"/>
          <w:sz w:val="24"/>
          <w:szCs w:val="24"/>
        </w:rPr>
        <w:t>, от 12.11.2007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46, ст. 5553,</w:t>
      </w:r>
      <w:r>
        <w:rPr>
          <w:rFonts w:ascii="Times New Roman" w:hAnsi="Times New Roman" w:cs="Times New Roman"/>
          <w:sz w:val="24"/>
          <w:szCs w:val="24"/>
        </w:rPr>
        <w:t xml:space="preserve"> от 12.11.2007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46</w:t>
      </w:r>
      <w:proofErr w:type="gramEnd"/>
      <w:r w:rsidRPr="006B14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1449">
        <w:rPr>
          <w:rFonts w:ascii="Times New Roman" w:hAnsi="Times New Roman" w:cs="Times New Roman"/>
          <w:sz w:val="24"/>
          <w:szCs w:val="24"/>
        </w:rPr>
        <w:t>ст. 5556,</w:t>
      </w:r>
      <w:r>
        <w:rPr>
          <w:rFonts w:ascii="Times New Roman" w:hAnsi="Times New Roman" w:cs="Times New Roman"/>
          <w:sz w:val="24"/>
          <w:szCs w:val="24"/>
        </w:rPr>
        <w:t xml:space="preserve"> от 16.06.2008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24, ст. 2790,</w:t>
      </w:r>
      <w:r>
        <w:rPr>
          <w:rFonts w:ascii="Times New Roman" w:hAnsi="Times New Roman" w:cs="Times New Roman"/>
          <w:sz w:val="24"/>
          <w:szCs w:val="24"/>
        </w:rPr>
        <w:t xml:space="preserve"> от 28.07.2008 </w:t>
      </w:r>
      <w:r w:rsidRPr="006B1449">
        <w:rPr>
          <w:rFonts w:ascii="Times New Roman" w:hAnsi="Times New Roman" w:cs="Times New Roman"/>
          <w:sz w:val="24"/>
          <w:szCs w:val="24"/>
        </w:rPr>
        <w:t>N 30 (ч. 2), ст. 3616,</w:t>
      </w:r>
      <w:r>
        <w:rPr>
          <w:rFonts w:ascii="Times New Roman" w:hAnsi="Times New Roman" w:cs="Times New Roman"/>
          <w:sz w:val="24"/>
          <w:szCs w:val="24"/>
        </w:rPr>
        <w:t xml:space="preserve"> от 01.12.2008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48, ст. 5517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Pr="006B1449">
        <w:rPr>
          <w:rFonts w:ascii="Times New Roman" w:hAnsi="Times New Roman" w:cs="Times New Roman"/>
          <w:sz w:val="24"/>
          <w:szCs w:val="24"/>
        </w:rPr>
        <w:t>08.1</w:t>
      </w:r>
      <w:r>
        <w:rPr>
          <w:rFonts w:ascii="Times New Roman" w:hAnsi="Times New Roman" w:cs="Times New Roman"/>
          <w:sz w:val="24"/>
          <w:szCs w:val="24"/>
        </w:rPr>
        <w:t>2.2008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49, ст. 5744,</w:t>
      </w:r>
      <w:r>
        <w:rPr>
          <w:rFonts w:ascii="Times New Roman" w:hAnsi="Times New Roman" w:cs="Times New Roman"/>
          <w:sz w:val="24"/>
          <w:szCs w:val="24"/>
        </w:rPr>
        <w:t xml:space="preserve"> от 08.12.2008 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49, ст. 5744,</w:t>
      </w:r>
      <w:r>
        <w:rPr>
          <w:rFonts w:ascii="Times New Roman" w:hAnsi="Times New Roman" w:cs="Times New Roman"/>
          <w:sz w:val="24"/>
          <w:szCs w:val="24"/>
        </w:rPr>
        <w:t xml:space="preserve"> от 29.12.2008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52 (ч. 1), ст. 6229,</w:t>
      </w:r>
      <w:r>
        <w:rPr>
          <w:rFonts w:ascii="Times New Roman" w:hAnsi="Times New Roman" w:cs="Times New Roman"/>
          <w:sz w:val="24"/>
          <w:szCs w:val="24"/>
        </w:rPr>
        <w:t xml:space="preserve"> от 29.12.2008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52 (ч. 1), ст. 6236,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B1449">
        <w:rPr>
          <w:rFonts w:ascii="Times New Roman" w:hAnsi="Times New Roman" w:cs="Times New Roman"/>
          <w:sz w:val="24"/>
          <w:szCs w:val="24"/>
        </w:rPr>
        <w:t>11.05.2009, N 19, ст. 2280,</w:t>
      </w:r>
      <w:r>
        <w:rPr>
          <w:rFonts w:ascii="Times New Roman" w:hAnsi="Times New Roman" w:cs="Times New Roman"/>
          <w:sz w:val="24"/>
          <w:szCs w:val="24"/>
        </w:rPr>
        <w:t xml:space="preserve"> от 30.11.2009 N 48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ст. 5711, от 30.11.2009</w:t>
      </w:r>
      <w:r w:rsidRPr="006B144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48, ст. 5733, от </w:t>
      </w:r>
      <w:r w:rsidRPr="006B1449">
        <w:rPr>
          <w:rFonts w:ascii="Times New Roman" w:hAnsi="Times New Roman" w:cs="Times New Roman"/>
          <w:sz w:val="24"/>
          <w:szCs w:val="24"/>
        </w:rPr>
        <w:t>28.12.2009, N 52 (1 ч.), ст. 6441,</w:t>
      </w:r>
      <w:r>
        <w:rPr>
          <w:rFonts w:ascii="Times New Roman" w:hAnsi="Times New Roman" w:cs="Times New Roman"/>
          <w:sz w:val="24"/>
          <w:szCs w:val="24"/>
        </w:rPr>
        <w:t xml:space="preserve"> от 12.04.2010 N 15, ст. 1736, от </w:t>
      </w:r>
      <w:r w:rsidRPr="006B1449">
        <w:rPr>
          <w:rFonts w:ascii="Times New Roman" w:hAnsi="Times New Roman" w:cs="Times New Roman"/>
          <w:sz w:val="24"/>
          <w:szCs w:val="24"/>
        </w:rPr>
        <w:t>10.05.2010, N 19, ст. 2291,</w:t>
      </w:r>
      <w:r>
        <w:rPr>
          <w:rFonts w:ascii="Times New Roman" w:hAnsi="Times New Roman" w:cs="Times New Roman"/>
          <w:sz w:val="24"/>
          <w:szCs w:val="24"/>
        </w:rPr>
        <w:t xml:space="preserve"> от 02.08.2010 N 31, ст. 4160, от 02.08.2010, N 31, ст. 4206, от 04.10.2010, N 40, ст. 4969, от 08.11.2010 N 45, ст. 5751, от 06.12.2010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49, ст. 6409,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B1449">
        <w:rPr>
          <w:rFonts w:ascii="Times New Roman" w:hAnsi="Times New Roman" w:cs="Times New Roman"/>
          <w:sz w:val="24"/>
          <w:szCs w:val="24"/>
        </w:rPr>
        <w:t>06.12</w:t>
      </w:r>
      <w:r>
        <w:rPr>
          <w:rFonts w:ascii="Times New Roman" w:hAnsi="Times New Roman" w:cs="Times New Roman"/>
          <w:sz w:val="24"/>
          <w:szCs w:val="24"/>
        </w:rPr>
        <w:t>.2010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449">
        <w:rPr>
          <w:rFonts w:ascii="Times New Roman" w:hAnsi="Times New Roman" w:cs="Times New Roman"/>
          <w:sz w:val="24"/>
          <w:szCs w:val="24"/>
        </w:rPr>
        <w:t>N 49, ст. 6411,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B1449">
        <w:rPr>
          <w:rFonts w:ascii="Times New Roman" w:hAnsi="Times New Roman" w:cs="Times New Roman"/>
          <w:sz w:val="24"/>
          <w:szCs w:val="24"/>
        </w:rPr>
        <w:t>03.01.2011</w:t>
      </w:r>
      <w:r>
        <w:rPr>
          <w:rFonts w:ascii="Times New Roman" w:hAnsi="Times New Roman" w:cs="Times New Roman"/>
          <w:sz w:val="24"/>
          <w:szCs w:val="24"/>
        </w:rPr>
        <w:t xml:space="preserve"> N 1, ст. 54, от </w:t>
      </w:r>
      <w:r w:rsidRPr="006B1449">
        <w:rPr>
          <w:rFonts w:ascii="Times New Roman" w:hAnsi="Times New Roman" w:cs="Times New Roman"/>
          <w:sz w:val="24"/>
          <w:szCs w:val="24"/>
        </w:rPr>
        <w:t>28.03.2011</w:t>
      </w:r>
      <w:r>
        <w:rPr>
          <w:rFonts w:ascii="Times New Roman" w:hAnsi="Times New Roman" w:cs="Times New Roman"/>
          <w:sz w:val="24"/>
          <w:szCs w:val="24"/>
        </w:rPr>
        <w:t xml:space="preserve"> N 13, ст. 1685, от </w:t>
      </w:r>
      <w:r w:rsidRPr="006B1449">
        <w:rPr>
          <w:rFonts w:ascii="Times New Roman" w:hAnsi="Times New Roman" w:cs="Times New Roman"/>
          <w:sz w:val="24"/>
          <w:szCs w:val="24"/>
        </w:rPr>
        <w:t>25.04.2011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17, ст. 2310,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B1449">
        <w:rPr>
          <w:rFonts w:ascii="Times New Roman" w:hAnsi="Times New Roman" w:cs="Times New Roman"/>
          <w:sz w:val="24"/>
          <w:szCs w:val="24"/>
        </w:rPr>
        <w:t>09.05.2011</w:t>
      </w:r>
      <w:r>
        <w:rPr>
          <w:rFonts w:ascii="Times New Roman" w:hAnsi="Times New Roman" w:cs="Times New Roman"/>
          <w:sz w:val="24"/>
          <w:szCs w:val="24"/>
        </w:rPr>
        <w:t xml:space="preserve"> N 19, ст. 2705, от </w:t>
      </w:r>
      <w:r w:rsidRPr="006B1449">
        <w:rPr>
          <w:rFonts w:ascii="Times New Roman" w:hAnsi="Times New Roman" w:cs="Times New Roman"/>
          <w:sz w:val="24"/>
          <w:szCs w:val="24"/>
        </w:rPr>
        <w:t>18.07.2011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29, ст. 4283</w:t>
      </w:r>
      <w:r>
        <w:rPr>
          <w:rFonts w:ascii="Times New Roman" w:hAnsi="Times New Roman" w:cs="Times New Roman"/>
          <w:sz w:val="24"/>
          <w:szCs w:val="24"/>
        </w:rPr>
        <w:t>, от 25.07.2011 N 30 (ч. 1), ст. 4572, от 25.07.2011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30 (ч. 1), ст. 4590,</w:t>
      </w:r>
      <w:r>
        <w:rPr>
          <w:rFonts w:ascii="Times New Roman" w:hAnsi="Times New Roman" w:cs="Times New Roman"/>
          <w:sz w:val="24"/>
          <w:szCs w:val="24"/>
        </w:rPr>
        <w:t xml:space="preserve"> от 25.07.2011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30 (ч. 1), ст. 4591</w:t>
      </w:r>
      <w:r>
        <w:rPr>
          <w:rFonts w:ascii="Times New Roman" w:hAnsi="Times New Roman" w:cs="Times New Roman"/>
          <w:sz w:val="24"/>
          <w:szCs w:val="24"/>
        </w:rPr>
        <w:t>, от 25.07.2011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N 30 (ч. 1), ст. 4595, от 25.07.2011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30 (ч. 1), ст. 4594,</w:t>
      </w:r>
      <w:r>
        <w:rPr>
          <w:rFonts w:ascii="Times New Roman" w:hAnsi="Times New Roman" w:cs="Times New Roman"/>
          <w:sz w:val="24"/>
          <w:szCs w:val="24"/>
        </w:rPr>
        <w:t xml:space="preserve"> от 01.08.2011 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31, ст. 4703</w:t>
      </w:r>
      <w:r>
        <w:rPr>
          <w:rFonts w:ascii="Times New Roman" w:hAnsi="Times New Roman" w:cs="Times New Roman"/>
          <w:sz w:val="24"/>
          <w:szCs w:val="24"/>
        </w:rPr>
        <w:t xml:space="preserve">, от 28.11.2011 N 48, ст. 6730,  </w:t>
      </w:r>
      <w:r w:rsidRPr="006B1449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29.11.2011,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01.12.2011,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05.12.2011,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07.12.2011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1449">
        <w:rPr>
          <w:rFonts w:ascii="Times New Roman" w:hAnsi="Times New Roman" w:cs="Times New Roman"/>
          <w:sz w:val="24"/>
          <w:szCs w:val="24"/>
        </w:rPr>
        <w:t>08.12.2011,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25.06.2012,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25.06.2012,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01.07.2012,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12.07.2012,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30.07.2012,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16.10.2012,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04.12.2012,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26.12.2012,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31.12.2012,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08.04.2013,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08.05.2013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1449">
        <w:rPr>
          <w:rFonts w:ascii="Times New Roman" w:hAnsi="Times New Roman" w:cs="Times New Roman"/>
          <w:sz w:val="24"/>
          <w:szCs w:val="24"/>
        </w:rPr>
        <w:t>08.05.2013,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08.05.2013,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03.07.2013,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08.07.2013,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22.10.2013,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03.11.2013,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03.11.2013,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25.11.2013,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23.12.2013</w:t>
      </w:r>
      <w:proofErr w:type="gramEnd"/>
      <w:r w:rsidRPr="006B14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30.12.2013,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30.12.2013,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30.12.2013,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02.04.2014,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27.05.2014,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24.06.2014,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24.06.2014,</w:t>
      </w:r>
      <w:r>
        <w:rPr>
          <w:rFonts w:ascii="Times New Roman" w:hAnsi="Times New Roman" w:cs="Times New Roman"/>
          <w:sz w:val="24"/>
          <w:szCs w:val="24"/>
        </w:rPr>
        <w:t xml:space="preserve"> 22.07.2014, 22.07.2014, </w:t>
      </w:r>
      <w:r w:rsidRPr="006B1449">
        <w:rPr>
          <w:rFonts w:ascii="Times New Roman" w:hAnsi="Times New Roman" w:cs="Times New Roman"/>
          <w:sz w:val="24"/>
          <w:szCs w:val="24"/>
        </w:rPr>
        <w:t>22.07.2014,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06.10.2014,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15.10.2014,23.12.2014,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23.12.2014,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29.12.2014,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29.12.2014,</w:t>
      </w:r>
      <w:r>
        <w:rPr>
          <w:rFonts w:ascii="Times New Roman" w:hAnsi="Times New Roman" w:cs="Times New Roman"/>
          <w:sz w:val="24"/>
          <w:szCs w:val="24"/>
        </w:rPr>
        <w:t xml:space="preserve"> 31.12.2014,  </w:t>
      </w:r>
      <w:r w:rsidRPr="006B1449">
        <w:rPr>
          <w:rFonts w:ascii="Times New Roman" w:hAnsi="Times New Roman" w:cs="Times New Roman"/>
          <w:sz w:val="24"/>
          <w:szCs w:val="24"/>
        </w:rPr>
        <w:t>31.12.2014,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04.02.2015,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09.03.2015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,31.03.2015,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31.03.2015,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30.06.2015,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30.06.2015,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06.10.2015,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04.11.2015,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49">
        <w:rPr>
          <w:rFonts w:ascii="Times New Roman" w:hAnsi="Times New Roman" w:cs="Times New Roman"/>
          <w:sz w:val="24"/>
          <w:szCs w:val="24"/>
        </w:rPr>
        <w:t>28.11.2015,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B1449">
        <w:rPr>
          <w:rFonts w:ascii="Times New Roman" w:hAnsi="Times New Roman" w:cs="Times New Roman"/>
          <w:sz w:val="24"/>
          <w:szCs w:val="24"/>
        </w:rPr>
        <w:t xml:space="preserve">"Собрание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Федерации" от  11.04.2011</w:t>
      </w:r>
      <w:r w:rsidRPr="006B1449">
        <w:rPr>
          <w:rFonts w:ascii="Times New Roman" w:hAnsi="Times New Roman" w:cs="Times New Roman"/>
          <w:sz w:val="24"/>
          <w:szCs w:val="24"/>
        </w:rPr>
        <w:t xml:space="preserve"> N 15, ст. 2190,</w:t>
      </w:r>
      <w:r>
        <w:rPr>
          <w:rFonts w:ascii="Times New Roman" w:hAnsi="Times New Roman" w:cs="Times New Roman"/>
          <w:sz w:val="24"/>
          <w:szCs w:val="24"/>
        </w:rPr>
        <w:t xml:space="preserve"> от 18.07.2011 N 29, ст. 4557; </w:t>
      </w:r>
      <w:proofErr w:type="gramStart"/>
      <w:r w:rsidRPr="0030170C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15.02.2016,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"Собрание законодательства РФ", 15.02.2016, N 7, ст. 905,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"Российская газета", N 33, 17.02.2016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0170C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02.06.2016,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"Российская газета", N 121, 06.06.2016,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70C">
        <w:rPr>
          <w:rFonts w:ascii="Times New Roman" w:hAnsi="Times New Roman"/>
          <w:sz w:val="24"/>
          <w:szCs w:val="24"/>
        </w:rPr>
        <w:t>"Собрание законодательства РФ", 06.06.2016, N 23, ст. 3295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4214" w:rsidRPr="004B583A" w:rsidRDefault="00DE4214" w:rsidP="00DE42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83A">
        <w:rPr>
          <w:rFonts w:ascii="Times New Roman" w:hAnsi="Times New Roman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C4B">
        <w:rPr>
          <w:rFonts w:ascii="Times New Roman" w:hAnsi="Times New Roman" w:cs="Times New Roman"/>
          <w:sz w:val="24"/>
          <w:szCs w:val="24"/>
        </w:rPr>
        <w:t xml:space="preserve">(текст опубликован в "Российской газете" от 30.07.2010 N 168, текст с изменениями опубликован в "Российской газете" от 08.04.2011 N 75, от 30.06.2011 N 139, от 04.07.2011 N 142, от 15.07.2011 N 153, от 21.07.2011 N 157, на официальном </w:t>
      </w:r>
      <w:proofErr w:type="spellStart"/>
      <w:r w:rsidRPr="00140C4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140C4B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</w:t>
      </w:r>
      <w:proofErr w:type="gramEnd"/>
      <w:r w:rsidRPr="00140C4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40C4B">
        <w:rPr>
          <w:rFonts w:ascii="Times New Roman" w:hAnsi="Times New Roman" w:cs="Times New Roman"/>
          <w:sz w:val="24"/>
          <w:szCs w:val="24"/>
        </w:rPr>
        <w:t xml:space="preserve">ru 05.12.2011, в "Российской газете" от 30.07.2012 N 172, на официальном </w:t>
      </w:r>
      <w:proofErr w:type="spellStart"/>
      <w:r w:rsidRPr="00140C4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140C4B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 08.04.2013, 03.07.2013, 08.07.2013, 24.07.2013, 23.12.2013, 30.12.2013, 24.06.2014, 22.07.2014; 31.12.2014, 09.03.2015, 13.07.2015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080D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15.02.2016,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80D">
        <w:rPr>
          <w:rFonts w:ascii="Times New Roman" w:hAnsi="Times New Roman"/>
          <w:sz w:val="24"/>
          <w:szCs w:val="24"/>
        </w:rPr>
        <w:t>"Собрание законодательства РФ", 15.02.2016, N 7, ст. 916,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80D">
        <w:rPr>
          <w:rFonts w:ascii="Times New Roman" w:hAnsi="Times New Roman"/>
          <w:sz w:val="24"/>
          <w:szCs w:val="24"/>
        </w:rPr>
        <w:t>"Российская газета", N 33, 17.02.2016</w:t>
      </w:r>
      <w:r w:rsidRPr="00140C4B">
        <w:rPr>
          <w:rFonts w:ascii="Times New Roman" w:hAnsi="Times New Roman" w:cs="Times New Roman"/>
          <w:sz w:val="24"/>
          <w:szCs w:val="24"/>
        </w:rPr>
        <w:t>)</w:t>
      </w:r>
      <w:r w:rsidRPr="001B6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Федеральный закон № 210-ФЗ)</w:t>
      </w:r>
      <w:r w:rsidRPr="00140C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4214" w:rsidRDefault="00DE4214" w:rsidP="00DE42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3A">
        <w:rPr>
          <w:rFonts w:ascii="Times New Roman" w:hAnsi="Times New Roman"/>
          <w:color w:val="000000"/>
          <w:sz w:val="24"/>
          <w:szCs w:val="24"/>
        </w:rPr>
        <w:t>- Федеральны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4B583A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B583A">
        <w:rPr>
          <w:rFonts w:ascii="Times New Roman" w:hAnsi="Times New Roman"/>
          <w:color w:val="000000"/>
          <w:sz w:val="24"/>
          <w:szCs w:val="24"/>
        </w:rPr>
        <w:t xml:space="preserve"> от 27</w:t>
      </w:r>
      <w:r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Pr="004B583A">
        <w:rPr>
          <w:rFonts w:ascii="Times New Roman" w:hAnsi="Times New Roman"/>
          <w:color w:val="000000"/>
          <w:sz w:val="24"/>
          <w:szCs w:val="24"/>
        </w:rPr>
        <w:t>2006 № 152-ФЗ «О персональных данных»;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C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40C4B">
        <w:rPr>
          <w:rFonts w:ascii="Times New Roman" w:hAnsi="Times New Roman" w:cs="Times New Roman"/>
          <w:sz w:val="24"/>
          <w:szCs w:val="24"/>
        </w:rPr>
        <w:t>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03.08.2006; текст с изменениями опубликован:</w:t>
      </w:r>
      <w:proofErr w:type="gramEnd"/>
      <w:r w:rsidRPr="00140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C4B">
        <w:rPr>
          <w:rFonts w:ascii="Times New Roman" w:hAnsi="Times New Roman" w:cs="Times New Roman"/>
          <w:sz w:val="24"/>
          <w:szCs w:val="24"/>
        </w:rPr>
        <w:t xml:space="preserve">"Российская газета", N 226, 27.11.2009, "Собрание законодательства РФ", 28.12.2009, N 52 (1 ч.), ст. 6439, "Российская газета", N 142, 01.07.2010,  N 168, 30.07.2010, N 169, 02.08.2010, N 274, 03.12.2010, "Собрание законодательства РФ", 06.06.2011, N 23, ст. 3263, "Российская газета", N 162, 27.07.2011,N 165, 29.07.2011 (уточнение), Официальный интернет-портал правовой информации http://www.pravo.gov.ru, 08.04.2013, 23.07.2013, 23.12.2013, 04.06.2014, 22.07.2014); </w:t>
      </w:r>
      <w:proofErr w:type="gramEnd"/>
    </w:p>
    <w:p w:rsidR="00DE4214" w:rsidRDefault="00DE4214" w:rsidP="00DE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3A">
        <w:rPr>
          <w:rFonts w:ascii="Times New Roman" w:hAnsi="Times New Roman"/>
          <w:sz w:val="24"/>
          <w:szCs w:val="24"/>
        </w:rPr>
        <w:t>- Федеральным закон</w:t>
      </w:r>
      <w:r>
        <w:rPr>
          <w:rFonts w:ascii="Times New Roman" w:hAnsi="Times New Roman"/>
          <w:sz w:val="24"/>
          <w:szCs w:val="24"/>
        </w:rPr>
        <w:t>ом</w:t>
      </w:r>
      <w:r w:rsidRPr="004B583A">
        <w:rPr>
          <w:rFonts w:ascii="Times New Roman" w:hAnsi="Times New Roman"/>
          <w:sz w:val="24"/>
          <w:szCs w:val="24"/>
        </w:rPr>
        <w:t xml:space="preserve"> от 6 апреля 2011 г. N 63-ФЗ «Об электронной подписи»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0C4B">
        <w:rPr>
          <w:rFonts w:ascii="Times New Roman" w:hAnsi="Times New Roman" w:cs="Times New Roman"/>
          <w:sz w:val="24"/>
          <w:szCs w:val="24"/>
        </w:rPr>
        <w:t>ервоначальный текст документа опубликован в изданиях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B6">
        <w:rPr>
          <w:rFonts w:ascii="Times New Roman" w:hAnsi="Times New Roman" w:cs="Times New Roman"/>
          <w:sz w:val="24"/>
          <w:szCs w:val="24"/>
        </w:rPr>
        <w:t>"Российская газета", N 75, 08.04.2011,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"Собрание законодательства РФ", 11.04.2011, N 15, ст. 2036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40C4B">
        <w:rPr>
          <w:rFonts w:ascii="Times New Roman" w:hAnsi="Times New Roman" w:cs="Times New Roman"/>
          <w:sz w:val="24"/>
          <w:szCs w:val="24"/>
        </w:rPr>
        <w:t>текст с изменениями опубликован: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B6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12.07.2012,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"Российская газета", N 159, 13.07.2012,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"Собрание законодательства РФ", 16.07.2012, N 29, ст. 3988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434B6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08.04.2013,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"Собрание законодательства РФ", 08.04.2013, N 14, ст. 1668,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"Российская газета", N 77, 10.04.2013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434B6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03.07.2013,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D434B6">
        <w:rPr>
          <w:rFonts w:ascii="Times New Roman" w:hAnsi="Times New Roman"/>
          <w:sz w:val="24"/>
          <w:szCs w:val="24"/>
        </w:rPr>
        <w:t>Собрание законодательства РФ", 08.07.2013, N 27, ст. 3463,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"Российская газета", N 148, 10.07.2013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434B6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08.07.2013,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"Собрание законодательства РФ", 08.07.2013, N 27, ст. 3477,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"Российская газета", N 148, 10.07.2013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434B6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12.03.2014,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"Российская газета", N 59, 14.03.2014,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 xml:space="preserve">"Собрание законодательства РФ", 17.03.2014, N </w:t>
      </w:r>
      <w:r w:rsidRPr="00D434B6">
        <w:rPr>
          <w:rFonts w:ascii="Times New Roman" w:hAnsi="Times New Roman"/>
          <w:sz w:val="24"/>
          <w:szCs w:val="24"/>
        </w:rPr>
        <w:lastRenderedPageBreak/>
        <w:t>11, ст. 1098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434B6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30.06.2014,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"Российская газета", N 146, 03.07.2014,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"Собрание законодательства РФ", 30.06.2014, N 26 (часть I), ст. 3390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434B6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30.12.2015,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"Собрание законодательства РФ", 04.01.2016, N 1 (часть I), ст. 65,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B6">
        <w:rPr>
          <w:rFonts w:ascii="Times New Roman" w:hAnsi="Times New Roman"/>
          <w:sz w:val="24"/>
          <w:szCs w:val="24"/>
        </w:rPr>
        <w:t>"Российская газета", N 1, 11.01.2016</w:t>
      </w:r>
      <w:r>
        <w:rPr>
          <w:rFonts w:ascii="Times New Roman" w:hAnsi="Times New Roman"/>
          <w:sz w:val="24"/>
          <w:szCs w:val="24"/>
        </w:rPr>
        <w:t>);</w:t>
      </w:r>
    </w:p>
    <w:p w:rsidR="00DE4214" w:rsidRDefault="00DE4214" w:rsidP="00DE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83A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6A668C">
          <w:rPr>
            <w:rFonts w:ascii="Times New Roman" w:hAnsi="Times New Roman"/>
            <w:sz w:val="24"/>
            <w:szCs w:val="24"/>
          </w:rPr>
          <w:t xml:space="preserve">ГОСТ </w:t>
        </w:r>
        <w:proofErr w:type="gramStart"/>
        <w:r w:rsidRPr="006A668C">
          <w:rPr>
            <w:rFonts w:ascii="Times New Roman" w:hAnsi="Times New Roman"/>
            <w:sz w:val="24"/>
            <w:szCs w:val="24"/>
          </w:rPr>
          <w:t>Р</w:t>
        </w:r>
        <w:proofErr w:type="gramEnd"/>
        <w:r w:rsidRPr="006A668C">
          <w:rPr>
            <w:rFonts w:ascii="Times New Roman" w:hAnsi="Times New Roman"/>
            <w:sz w:val="24"/>
            <w:szCs w:val="24"/>
          </w:rPr>
          <w:t xml:space="preserve"> 52044-2003</w:t>
        </w:r>
      </w:hyperlink>
      <w:r w:rsidRPr="004B583A">
        <w:rPr>
          <w:rFonts w:ascii="Times New Roman" w:hAnsi="Times New Roman"/>
          <w:sz w:val="24"/>
          <w:szCs w:val="24"/>
        </w:rPr>
        <w:t xml:space="preserve"> </w:t>
      </w:r>
      <w:r w:rsidRPr="00997070">
        <w:rPr>
          <w:rFonts w:ascii="Times New Roman" w:hAnsi="Times New Roman" w:cs="Times New Roman"/>
          <w:sz w:val="24"/>
          <w:szCs w:val="24"/>
        </w:rPr>
        <w:t xml:space="preserve">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997070">
        <w:rPr>
          <w:rFonts w:ascii="Times New Roman" w:hAnsi="Times New Roman" w:cs="Times New Roman"/>
          <w:sz w:val="24"/>
          <w:szCs w:val="24"/>
        </w:rPr>
        <w:t>Правила размещения"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070">
        <w:rPr>
          <w:rFonts w:ascii="Times New Roman" w:hAnsi="Times New Roman"/>
          <w:sz w:val="24"/>
          <w:szCs w:val="24"/>
        </w:rPr>
        <w:t>(принят и введен в действие Постановлением Госстандарта России от 22.04.2003 N 124-ст)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797">
        <w:rPr>
          <w:rFonts w:ascii="Times New Roman" w:hAnsi="Times New Roman" w:cs="Times New Roman"/>
          <w:sz w:val="24"/>
          <w:szCs w:val="24"/>
        </w:rPr>
        <w:t xml:space="preserve">(Текст редакции от 24.03.2009 опубликован в издании М., </w:t>
      </w:r>
      <w:proofErr w:type="spellStart"/>
      <w:r w:rsidRPr="001B6797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B6797">
        <w:rPr>
          <w:rFonts w:ascii="Times New Roman" w:hAnsi="Times New Roman" w:cs="Times New Roman"/>
          <w:sz w:val="24"/>
          <w:szCs w:val="24"/>
        </w:rPr>
        <w:t>, 2009.</w:t>
      </w:r>
      <w:proofErr w:type="gramEnd"/>
      <w:r w:rsidRPr="001B6797">
        <w:rPr>
          <w:rFonts w:ascii="Times New Roman" w:hAnsi="Times New Roman" w:cs="Times New Roman"/>
          <w:sz w:val="24"/>
          <w:szCs w:val="24"/>
        </w:rPr>
        <w:t xml:space="preserve"> Первоначальный текст документа опубликован в издании М., ИПК Издательство стандартов, 2003. </w:t>
      </w:r>
      <w:proofErr w:type="gramStart"/>
      <w:r w:rsidRPr="001B6797">
        <w:rPr>
          <w:rFonts w:ascii="Times New Roman" w:hAnsi="Times New Roman" w:cs="Times New Roman"/>
          <w:sz w:val="24"/>
          <w:szCs w:val="24"/>
        </w:rPr>
        <w:t>Текст с изменениями опубликован: в издании ИУС "Национальные стандарты", N 9, 2005, "Нормирование, стандартизация и сертификация в строительстве", N 5, 2005; ИУС "Национальные стандарты", N 6, 2009, "Нормирование в строительстве и ЖКХ", N 5, 2009; ИУС "Национальные стандарты", N 4,</w:t>
      </w:r>
      <w:r w:rsidRPr="0099707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97070">
        <w:rPr>
          <w:rFonts w:ascii="Times New Roman" w:hAnsi="Times New Roman" w:cs="Times New Roman"/>
          <w:sz w:val="24"/>
          <w:szCs w:val="24"/>
        </w:rPr>
        <w:t>ИУС "Национальные стандарты", N 10, 2004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E4214" w:rsidRPr="006A3C8F" w:rsidRDefault="00DE4214" w:rsidP="00DE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8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Ломоносовский муниципальный район Ленинградской области от 11.02.2016 № 139-р/16  «Об утверждении Порядка установки и эксплуатации рекламных конструкций на территории муниципального образования  Ломоносовский муниципальный район Ленинградской области» (опубликовано в газете «Ломоносовский районный вестник» № 11 (858) от 28.03.2016, на </w:t>
      </w:r>
      <w:r w:rsidRPr="006A3C8F">
        <w:rPr>
          <w:rFonts w:ascii="Times New Roman" w:hAnsi="Times New Roman"/>
          <w:sz w:val="24"/>
          <w:szCs w:val="24"/>
        </w:rPr>
        <w:t xml:space="preserve">Интернет-сайте </w:t>
      </w:r>
      <w:hyperlink r:id="rId17" w:history="1">
        <w:r w:rsidRPr="006A3C8F">
          <w:rPr>
            <w:rStyle w:val="aa"/>
            <w:rFonts w:ascii="Times New Roman" w:hAnsi="Times New Roman"/>
            <w:sz w:val="24"/>
            <w:szCs w:val="24"/>
          </w:rPr>
          <w:t>www.</w:t>
        </w:r>
        <w:r w:rsidRPr="006A3C8F">
          <w:rPr>
            <w:rStyle w:val="aa"/>
            <w:rFonts w:ascii="Times New Roman" w:hAnsi="Times New Roman"/>
            <w:sz w:val="24"/>
            <w:szCs w:val="24"/>
            <w:lang w:val="en-US"/>
          </w:rPr>
          <w:t>lomonosovlo</w:t>
        </w:r>
        <w:r w:rsidRPr="006A3C8F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6A3C8F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6A3C8F">
        <w:rPr>
          <w:rFonts w:ascii="Times New Roman" w:hAnsi="Times New Roman"/>
          <w:sz w:val="24"/>
          <w:szCs w:val="24"/>
        </w:rPr>
        <w:t xml:space="preserve">). 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437554">
        <w:t>2.6. В целях по</w:t>
      </w:r>
      <w:r>
        <w:t>лучения муниципальной услуги З</w:t>
      </w:r>
      <w:r w:rsidRPr="00437554">
        <w:t>аявитель обращается</w:t>
      </w:r>
      <w:r w:rsidRPr="00E45CF2">
        <w:t xml:space="preserve"> </w:t>
      </w:r>
      <w:r>
        <w:t xml:space="preserve">в Администрацию </w:t>
      </w:r>
      <w:r w:rsidRPr="00E45CF2">
        <w:t xml:space="preserve">с </w:t>
      </w:r>
      <w:hyperlink w:anchor="Par463" w:history="1">
        <w:r w:rsidRPr="00E45CF2">
          <w:t>заявлением</w:t>
        </w:r>
      </w:hyperlink>
      <w:r w:rsidRPr="00E45CF2">
        <w:t xml:space="preserve"> установленного образца (Приложение </w:t>
      </w:r>
      <w:r>
        <w:t xml:space="preserve">№ </w:t>
      </w:r>
      <w:r w:rsidRPr="00E45CF2">
        <w:t>3).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В заявлении о выдаче разрешения на установку </w:t>
      </w:r>
      <w:r w:rsidRPr="004B583A">
        <w:t>и эксплуатацию</w:t>
      </w:r>
      <w:r>
        <w:t xml:space="preserve"> </w:t>
      </w:r>
      <w:r w:rsidRPr="00E45CF2">
        <w:t>рекламной конструкции обязательно указываются следующие данные:</w:t>
      </w:r>
    </w:p>
    <w:p w:rsidR="00DE4214" w:rsidRPr="00571D1C" w:rsidRDefault="00DE4214" w:rsidP="00DE42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D1C">
        <w:rPr>
          <w:rFonts w:ascii="Times New Roman" w:hAnsi="Times New Roman" w:cs="Times New Roman"/>
          <w:sz w:val="24"/>
          <w:szCs w:val="24"/>
        </w:rPr>
        <w:t>фамилия, имя и (при налич</w:t>
      </w:r>
      <w:r>
        <w:rPr>
          <w:rFonts w:ascii="Times New Roman" w:hAnsi="Times New Roman" w:cs="Times New Roman"/>
          <w:sz w:val="24"/>
          <w:szCs w:val="24"/>
        </w:rPr>
        <w:t>ии) отчество, место жительства З</w:t>
      </w:r>
      <w:r w:rsidRPr="00571D1C">
        <w:rPr>
          <w:rFonts w:ascii="Times New Roman" w:hAnsi="Times New Roman" w:cs="Times New Roman"/>
          <w:sz w:val="24"/>
          <w:szCs w:val="24"/>
        </w:rPr>
        <w:t>аявителя, реквизиты докум</w:t>
      </w:r>
      <w:r>
        <w:rPr>
          <w:rFonts w:ascii="Times New Roman" w:hAnsi="Times New Roman" w:cs="Times New Roman"/>
          <w:sz w:val="24"/>
          <w:szCs w:val="24"/>
        </w:rPr>
        <w:t>ента, удостоверяющего личность З</w:t>
      </w:r>
      <w:r w:rsidRPr="00571D1C">
        <w:rPr>
          <w:rFonts w:ascii="Times New Roman" w:hAnsi="Times New Roman" w:cs="Times New Roman"/>
          <w:sz w:val="24"/>
          <w:szCs w:val="24"/>
        </w:rPr>
        <w:t>аявителя (для гражданина);</w:t>
      </w:r>
    </w:p>
    <w:p w:rsidR="00DE4214" w:rsidRDefault="00DE4214" w:rsidP="00DE42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1D1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аименование и место нахождения З</w:t>
      </w:r>
      <w:r w:rsidRPr="00571D1C">
        <w:rPr>
          <w:rFonts w:ascii="Times New Roman" w:hAnsi="Times New Roman" w:cs="Times New Roman"/>
          <w:sz w:val="24"/>
          <w:szCs w:val="24"/>
        </w:rPr>
        <w:t>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, за исключением случаев, если З</w:t>
      </w:r>
      <w:r w:rsidRPr="00571D1C">
        <w:rPr>
          <w:rFonts w:ascii="Times New Roman" w:hAnsi="Times New Roman" w:cs="Times New Roman"/>
          <w:sz w:val="24"/>
          <w:szCs w:val="24"/>
        </w:rPr>
        <w:t>аявителем является иностранное 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D1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:rsidR="00DE4214" w:rsidRPr="006A3C8F" w:rsidRDefault="00DE4214" w:rsidP="00DE42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C8F">
        <w:rPr>
          <w:rFonts w:ascii="Times New Roman" w:hAnsi="Times New Roman" w:cs="Times New Roman"/>
          <w:sz w:val="24"/>
          <w:szCs w:val="24"/>
        </w:rPr>
        <w:t xml:space="preserve">- наименование, адрес (место нахождения), кадастровый номер (при наличии) недвижимого имущества, к которому планируется присоединение рекламной конструкции (указывается в соответствии со сведениями, содержащимися в едином государственном реестре прав на недвижимое имущество и сделок с ним, если сведения о правах на недвижимое имущество внесены в единый государственный реестр прав на недвижимое имущество и сделок с ним);  </w:t>
      </w:r>
      <w:proofErr w:type="gramEnd"/>
    </w:p>
    <w:p w:rsidR="00DE4214" w:rsidRPr="006A3C8F" w:rsidRDefault="00DE4214" w:rsidP="00DE421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3C8F">
        <w:rPr>
          <w:rFonts w:ascii="Times New Roman" w:hAnsi="Times New Roman"/>
          <w:sz w:val="24"/>
          <w:szCs w:val="24"/>
        </w:rPr>
        <w:t xml:space="preserve">- </w:t>
      </w:r>
      <w:r w:rsidRPr="006A3C8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18"/>
      <w:bookmarkEnd w:id="3"/>
      <w:r w:rsidRPr="006A3C8F">
        <w:t>2.6.1. К заявлению прилагаются следующие документы: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67"/>
        <w:jc w:val="both"/>
      </w:pPr>
      <w:r w:rsidRPr="006A3C8F">
        <w:t>1) копия документа, удостоверяющего личность (для физических лиц);</w:t>
      </w:r>
    </w:p>
    <w:p w:rsidR="00DE4214" w:rsidRPr="006A3C8F" w:rsidRDefault="00DE4214" w:rsidP="00DE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8F">
        <w:rPr>
          <w:rFonts w:ascii="Times New Roman" w:hAnsi="Times New Roman"/>
          <w:sz w:val="24"/>
          <w:szCs w:val="24"/>
        </w:rPr>
        <w:t xml:space="preserve">2) копия </w:t>
      </w:r>
      <w:r w:rsidRPr="006A3C8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(представляется по желанию Заявителя);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>3) документ, удостоверяющий права (полномочия) представителя Заявителя, если с заявлением обращается представитель Заявителя (Заявителей), - доверенность;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>4) документ,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>В случае</w:t>
      </w:r>
      <w:proofErr w:type="gramStart"/>
      <w:r w:rsidRPr="006A3C8F">
        <w:t>,</w:t>
      </w:r>
      <w:proofErr w:type="gramEnd"/>
      <w:r w:rsidRPr="006A3C8F">
        <w:t xml:space="preserve"> если установка и эксплуатация рекламной конструкции предполагается на земельном участке, здании или ином недвижимом имуществе, находящемся в государственной или муниципальной собственности, копия договора на установку и эксплуатацию рекламной конструкции предоставляется по желанию Заявителя (заключение данного договора осуществляется на основе торгов);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 xml:space="preserve">5) протокол общего собрания собственников помещений в многоквартирном доме, в случае, </w:t>
      </w:r>
      <w:r w:rsidRPr="006A3C8F">
        <w:lastRenderedPageBreak/>
        <w:t xml:space="preserve">если для установки и эксплуатации рекламной конструкции необходимо использование общего имущества собственников помещений в многоквартирном доме; 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6A3C8F">
        <w:t>) сведения и документы, относящиеся к территориальному размещению, внешнему виду и техническим параметрам рекламной конструкции (паспорт рекламной конструкции по форме согласно приложению</w:t>
      </w:r>
      <w:r>
        <w:t xml:space="preserve"> №</w:t>
      </w:r>
      <w:r w:rsidRPr="006A3C8F">
        <w:t xml:space="preserve"> 4 к Административному регламенту).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31"/>
      <w:bookmarkEnd w:id="4"/>
      <w:r w:rsidRPr="006A3C8F">
        <w:t>2.6.2.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 муниципальной услуги) и подлежащих представлению в рамках межведомственного информационного взаимодействия, и которые Заявитель вправе представить по собственной инициативе: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>1) выписка из Единого государственного реестра юридических лиц;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>2) выписка из Единого государственного реестра индивидуальных предпринимателей;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>3) выписка из Единого государственного реестра прав на недвижимое имущество и сделок с ним, подтверждающая право собственности, право хозяйственного ведения, оперативного управления или аренды недвижимого имущества;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6A3C8F">
        <w:t xml:space="preserve">4) сведения о согласии собственника (уполномоченного органа) недвижимого имущества, находящегося в государственной или муниципальной собственности, на присоединение к этому имуществу рекламной конструкции, с соблюдением требований установленных частями 5.1, 5.6, 5.7 ст. 19 Федерального </w:t>
      </w:r>
      <w:hyperlink r:id="rId18" w:history="1">
        <w:r w:rsidRPr="006A3C8F">
          <w:rPr>
            <w:u w:val="single"/>
          </w:rPr>
          <w:t>закона</w:t>
        </w:r>
      </w:hyperlink>
      <w:r w:rsidRPr="006A3C8F">
        <w:t xml:space="preserve">  от 13 марта 2006 года № 38-ФЗ «О рекламе»; 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 xml:space="preserve">5) документ, подтверждающий оплату государственной пошлины за выдачу разрешения на установку </w:t>
      </w:r>
      <w:r>
        <w:t xml:space="preserve">и эксплуатацию </w:t>
      </w:r>
      <w:r w:rsidRPr="006A3C8F">
        <w:t>рекламной конструкции;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>6) заполненный лист согласования (в составе паспорта рекламной конструкции);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 xml:space="preserve">Если указанные документы не были представлены Заявителем самостоятельно, то они запрашиваются специалистами  органа, ответственного за межведомственное взаимодействие,  в государственных органах, органах местного самоуправления и подведомственных  им организаций, в распоряжении которых находятся указанные документы. 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9"/>
      <w:bookmarkEnd w:id="5"/>
      <w:r w:rsidRPr="006A3C8F">
        <w:t>2.6.3. Перечень оснований для отказа в приеме документов, необходимых для предоставления муниципальной услуги: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6A3C8F">
        <w:t xml:space="preserve">1). </w:t>
      </w:r>
      <w:proofErr w:type="gramStart"/>
      <w:r w:rsidRPr="006A3C8F">
        <w:t>В заявлении не указаны сведения о Заявителе, направившего заявление или почтовый адрес, по которому должен быть направлен ответ.</w:t>
      </w:r>
      <w:proofErr w:type="gramEnd"/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6A3C8F">
        <w:t>2).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6A3C8F">
        <w:t>3).  Текст заявления не поддается прочтению.</w:t>
      </w:r>
    </w:p>
    <w:p w:rsidR="00DE4214" w:rsidRPr="006A3C8F" w:rsidRDefault="00DE4214" w:rsidP="00DE4214">
      <w:pPr>
        <w:tabs>
          <w:tab w:val="left" w:pos="142"/>
          <w:tab w:val="left" w:pos="284"/>
        </w:tabs>
        <w:ind w:firstLine="709"/>
        <w:jc w:val="both"/>
      </w:pPr>
      <w:r w:rsidRPr="006A3C8F">
        <w:t>4).  Заявление подписано не уполномоченным лицом.</w:t>
      </w:r>
    </w:p>
    <w:p w:rsidR="00DE4214" w:rsidRPr="006A3C8F" w:rsidRDefault="00DE4214" w:rsidP="00DE4214">
      <w:pPr>
        <w:tabs>
          <w:tab w:val="left" w:pos="142"/>
          <w:tab w:val="left" w:pos="284"/>
        </w:tabs>
        <w:jc w:val="both"/>
      </w:pPr>
      <w:r w:rsidRPr="006A3C8F">
        <w:tab/>
      </w:r>
      <w:r w:rsidRPr="006A3C8F">
        <w:tab/>
      </w:r>
      <w:r w:rsidRPr="006A3C8F">
        <w:tab/>
        <w:t xml:space="preserve">5).  Заявление и приложенные к нему документы по </w:t>
      </w:r>
      <w:r w:rsidRPr="006A3C8F">
        <w:rPr>
          <w:bCs/>
        </w:rPr>
        <w:t xml:space="preserve"> составу, форме или содержанию не соответствуют требованиям настоящего Административного регламента, действующему законодательству. 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42"/>
      <w:bookmarkEnd w:id="6"/>
      <w:r w:rsidRPr="006A3C8F">
        <w:t>2.6.4. Перечень оснований</w:t>
      </w:r>
      <w:r w:rsidRPr="00E45CF2">
        <w:t xml:space="preserve"> для отказа в предоставлении муниципальной услуги: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45CF2">
        <w:t>- несоответствие проекта рекламной конструкции и ее территориального размещения требованиям технического регламента;</w:t>
      </w:r>
      <w:proofErr w:type="gramEnd"/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E45CF2">
        <w:t xml:space="preserve">- несоответствие установки рекламной конструкции в заявленном месте схеме размещения рекламных </w:t>
      </w:r>
      <w:r w:rsidRPr="007E7789">
        <w:t>конструкций (в случае, если место установки рекламной конструкции в соответствии с частью 5.8 ст. 19</w:t>
      </w:r>
      <w:r w:rsidRPr="003D6436">
        <w:t xml:space="preserve"> </w:t>
      </w:r>
      <w:r w:rsidRPr="004B583A">
        <w:t>Федеральн</w:t>
      </w:r>
      <w:r>
        <w:t>ого</w:t>
      </w:r>
      <w:r w:rsidRPr="004B583A">
        <w:t xml:space="preserve"> </w:t>
      </w:r>
      <w:hyperlink r:id="rId19" w:history="1">
        <w:r w:rsidRPr="006A668C">
          <w:t>закона</w:t>
        </w:r>
      </w:hyperlink>
      <w:r w:rsidRPr="006A668C">
        <w:t xml:space="preserve">  от 13 марта 2006 года № 38-ФЗ «О рекламе» определяется схемой размещения рекламных констр</w:t>
      </w:r>
      <w:r w:rsidRPr="007E7789">
        <w:t>укций);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нарушение требований нормативных актов по безопасности движения транспорта;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нарушение внешнего архитектурного облика</w:t>
      </w:r>
      <w:r>
        <w:t xml:space="preserve"> сложившейся застройки поселения или городского округа. 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>
        <w:t>;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7E7789">
        <w:t xml:space="preserve">- нарушение требований, установленных частями 5.1, 5.6, 5.7 ст. 19 </w:t>
      </w:r>
      <w:r w:rsidRPr="004B583A">
        <w:t>Федеральн</w:t>
      </w:r>
      <w:r>
        <w:t>ого</w:t>
      </w:r>
      <w:r w:rsidRPr="004B583A">
        <w:t xml:space="preserve"> </w:t>
      </w:r>
      <w:hyperlink r:id="rId20" w:history="1">
        <w:r w:rsidRPr="006A668C">
          <w:t>закона</w:t>
        </w:r>
      </w:hyperlink>
      <w:r w:rsidRPr="004B583A">
        <w:t xml:space="preserve">  от 13 марта 2006 года № 38-ФЗ «О рекламе»</w:t>
      </w:r>
      <w:r w:rsidRPr="007E7789">
        <w:t>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Заявитель вправе отозвать заявление на любой стадии процесса предоставления услуги до момента утверждения итогового документа.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52"/>
      <w:bookmarkEnd w:id="7"/>
      <w:r w:rsidRPr="007E7789">
        <w:lastRenderedPageBreak/>
        <w:t>2.7.</w:t>
      </w:r>
      <w:r w:rsidRPr="00E45CF2">
        <w:t xml:space="preserve"> Представленные документы должны соответствовать следующим требованиям: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1) документы имеют надлежащие подписи сторон или определенных законодательством должностных лиц;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45CF2">
        <w:t>2) тексты документов должны быть написаны разборчиво, наименования юридических лиц - без сокращения</w:t>
      </w:r>
      <w:r>
        <w:t>,</w:t>
      </w:r>
      <w:r w:rsidRPr="00E45CF2">
        <w:t xml:space="preserve"> с указанием их мест нахождения, фамилии, имени и отчества физических лиц, а</w:t>
      </w:r>
      <w:r>
        <w:t>дреса их мест жительства (если З</w:t>
      </w:r>
      <w:r w:rsidRPr="00E45CF2">
        <w:t>аявителем является физическое лицо) или адреса</w:t>
      </w:r>
      <w:r>
        <w:t xml:space="preserve"> места нахождения (если З</w:t>
      </w:r>
      <w:r w:rsidRPr="00E45CF2">
        <w:t>аявителем является юридическое лицо) написаны полностью, в документах нет подчисток, приписок, зачеркнутых слов и иных не оговоренных исправлений;</w:t>
      </w:r>
      <w:proofErr w:type="gramEnd"/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3) документы не должны быть исполнены карандашом;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5) в представленных документах не должно быть разночтений наименований, показателей, адресов и т.д.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4F0B48">
        <w:t>Органы, предоставляющие муниципальную услугу</w:t>
      </w:r>
      <w:r>
        <w:t xml:space="preserve"> не вправе требовать от З</w:t>
      </w:r>
      <w:r w:rsidRPr="00E45CF2">
        <w:t>аявителя: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2.</w:t>
      </w:r>
      <w:r>
        <w:t>8</w:t>
      </w:r>
      <w:r w:rsidRPr="00E45CF2"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E4214" w:rsidRPr="000C174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0C1744">
        <w:t xml:space="preserve">- За выдачу разрешения </w:t>
      </w:r>
      <w:r>
        <w:t xml:space="preserve">на установку и эксплуатацию рекламной конструкции </w:t>
      </w:r>
      <w:r w:rsidRPr="000C1744">
        <w:t xml:space="preserve">взимается государственная пошлина. Размер и порядок уплаты государственной пошлины за выдачу разрешения </w:t>
      </w:r>
      <w:r>
        <w:t xml:space="preserve">установку и эксплуатацию рекламной конструкции </w:t>
      </w:r>
      <w:r w:rsidRPr="000C1744">
        <w:t>устанавливается законодательством Российской Федерации о налогах и сборах.</w:t>
      </w:r>
    </w:p>
    <w:p w:rsidR="00DE4214" w:rsidRPr="007E7789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7E7789">
        <w:t xml:space="preserve">2.9. </w:t>
      </w:r>
      <w:r w:rsidRPr="007E7789">
        <w:rPr>
          <w:color w:val="000000"/>
          <w:shd w:val="clear" w:color="auto" w:fill="FFFFFF"/>
        </w:rPr>
        <w:t>Показатели доступности и качества муниципальной услуги.</w:t>
      </w:r>
    </w:p>
    <w:p w:rsidR="00DE4214" w:rsidRPr="007E7789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7E7789">
        <w:t xml:space="preserve">2.9.1. </w:t>
      </w:r>
      <w:r w:rsidRPr="007E7789">
        <w:rPr>
          <w:color w:val="000000"/>
          <w:shd w:val="clear" w:color="auto" w:fill="FFFFFF"/>
        </w:rPr>
        <w:t>Показатели доступности муниципальной услуги (общи</w:t>
      </w:r>
      <w:r>
        <w:rPr>
          <w:color w:val="000000"/>
          <w:shd w:val="clear" w:color="auto" w:fill="FFFFFF"/>
        </w:rPr>
        <w:t>е, применимые в отношении всех З</w:t>
      </w:r>
      <w:r w:rsidRPr="007E7789">
        <w:rPr>
          <w:color w:val="000000"/>
          <w:shd w:val="clear" w:color="auto" w:fill="FFFFFF"/>
        </w:rPr>
        <w:t>аявителей):</w:t>
      </w:r>
    </w:p>
    <w:p w:rsidR="00DE4214" w:rsidRPr="007E7789" w:rsidRDefault="00DE4214" w:rsidP="00DE4214">
      <w:pPr>
        <w:widowControl w:val="0"/>
        <w:numPr>
          <w:ilvl w:val="0"/>
          <w:numId w:val="24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равные права и возможности при полу</w:t>
      </w:r>
      <w:r>
        <w:rPr>
          <w:color w:val="000000"/>
          <w:shd w:val="clear" w:color="auto" w:fill="FFFFFF"/>
        </w:rPr>
        <w:t>чении муниципальной услуги для З</w:t>
      </w:r>
      <w:r w:rsidRPr="007E7789">
        <w:rPr>
          <w:color w:val="000000"/>
          <w:shd w:val="clear" w:color="auto" w:fill="FFFFFF"/>
        </w:rPr>
        <w:t>аявителей;</w:t>
      </w:r>
    </w:p>
    <w:p w:rsidR="00DE4214" w:rsidRPr="007E7789" w:rsidRDefault="00DE4214" w:rsidP="00DE4214">
      <w:pPr>
        <w:widowControl w:val="0"/>
        <w:numPr>
          <w:ilvl w:val="0"/>
          <w:numId w:val="24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транспортная доступность к месту предоставления муниципальной услуги;</w:t>
      </w:r>
    </w:p>
    <w:p w:rsidR="00DE4214" w:rsidRPr="007E7789" w:rsidRDefault="00DE4214" w:rsidP="00DE4214">
      <w:pPr>
        <w:widowControl w:val="0"/>
        <w:numPr>
          <w:ilvl w:val="0"/>
          <w:numId w:val="24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режим работы </w:t>
      </w:r>
      <w:r>
        <w:rPr>
          <w:color w:val="000000"/>
          <w:shd w:val="clear" w:color="auto" w:fill="FFFFFF"/>
        </w:rPr>
        <w:t>О</w:t>
      </w:r>
      <w:r w:rsidRPr="007E7789">
        <w:rPr>
          <w:color w:val="000000"/>
          <w:shd w:val="clear" w:color="auto" w:fill="FFFFFF"/>
        </w:rPr>
        <w:t>рган</w:t>
      </w:r>
      <w:r>
        <w:rPr>
          <w:color w:val="000000"/>
          <w:shd w:val="clear" w:color="auto" w:fill="FFFFFF"/>
        </w:rPr>
        <w:t>а</w:t>
      </w:r>
      <w:r w:rsidRPr="007E7789">
        <w:rPr>
          <w:color w:val="000000"/>
          <w:shd w:val="clear" w:color="auto" w:fill="FFFFFF"/>
        </w:rPr>
        <w:t xml:space="preserve"> местного самоуправления, </w:t>
      </w:r>
      <w:r w:rsidRPr="004F0B48">
        <w:rPr>
          <w:shd w:val="clear" w:color="auto" w:fill="FFFFFF"/>
        </w:rPr>
        <w:t>МКУ «ЦИАХО»,</w:t>
      </w:r>
      <w:r w:rsidRPr="007E7789">
        <w:rPr>
          <w:color w:val="000000"/>
          <w:shd w:val="clear" w:color="auto" w:fill="FFFFFF"/>
        </w:rPr>
        <w:t xml:space="preserve"> МФЦ, обе</w:t>
      </w:r>
      <w:r>
        <w:rPr>
          <w:color w:val="000000"/>
          <w:shd w:val="clear" w:color="auto" w:fill="FFFFFF"/>
        </w:rPr>
        <w:t>спечивающий возможность подачи З</w:t>
      </w:r>
      <w:r w:rsidRPr="007E7789">
        <w:rPr>
          <w:color w:val="000000"/>
          <w:shd w:val="clear" w:color="auto" w:fill="FFFFFF"/>
        </w:rPr>
        <w:t>аявителем запроса о предоставлении муниципальной услуги в течение рабочего времени;</w:t>
      </w:r>
    </w:p>
    <w:p w:rsidR="00DE4214" w:rsidRPr="007E7789" w:rsidRDefault="00DE4214" w:rsidP="00DE4214">
      <w:pPr>
        <w:widowControl w:val="0"/>
        <w:numPr>
          <w:ilvl w:val="0"/>
          <w:numId w:val="24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возможность получения полной и достоверной информации о муниципальной услуге в </w:t>
      </w:r>
      <w:r>
        <w:rPr>
          <w:color w:val="000000"/>
          <w:shd w:val="clear" w:color="auto" w:fill="FFFFFF"/>
        </w:rPr>
        <w:t>Орг</w:t>
      </w:r>
      <w:r w:rsidRPr="007E7789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не</w:t>
      </w:r>
      <w:r w:rsidRPr="007E7789">
        <w:rPr>
          <w:color w:val="000000"/>
          <w:shd w:val="clear" w:color="auto" w:fill="FFFFFF"/>
        </w:rPr>
        <w:t xml:space="preserve"> местного самоуправления, </w:t>
      </w:r>
      <w:r w:rsidRPr="004F0B48">
        <w:rPr>
          <w:shd w:val="clear" w:color="auto" w:fill="FFFFFF"/>
        </w:rPr>
        <w:t>МКУ «ЦИАХО»,</w:t>
      </w:r>
      <w:r w:rsidRPr="007E7789">
        <w:rPr>
          <w:color w:val="000000"/>
          <w:shd w:val="clear" w:color="auto" w:fill="FFFFFF"/>
        </w:rPr>
        <w:t xml:space="preserve"> МФЦ, по телефону, на официальном сайте органа, предоставляющего услугу, посредством ЕПГУ, либо ПГУ ЛО;</w:t>
      </w:r>
    </w:p>
    <w:p w:rsidR="00DE4214" w:rsidRPr="007E7789" w:rsidRDefault="00DE4214" w:rsidP="00DE4214">
      <w:pPr>
        <w:widowControl w:val="0"/>
        <w:numPr>
          <w:ilvl w:val="0"/>
          <w:numId w:val="24"/>
        </w:numPr>
        <w:ind w:firstLine="709"/>
        <w:jc w:val="both"/>
      </w:pPr>
      <w:r>
        <w:rPr>
          <w:color w:val="000000"/>
          <w:shd w:val="clear" w:color="auto" w:fill="FFFFFF"/>
        </w:rPr>
        <w:t xml:space="preserve"> обеспечение для З</w:t>
      </w:r>
      <w:r w:rsidRPr="007E7789">
        <w:rPr>
          <w:color w:val="000000"/>
          <w:shd w:val="clear" w:color="auto" w:fill="FFFFFF"/>
        </w:rPr>
        <w:t xml:space="preserve">аявителя возможности подать заявление о предоставлении муниципальной услуги посредством МФЦ, в форме электронного документа на ЕПГУ либо на ПГУ </w:t>
      </w:r>
      <w:r w:rsidRPr="007E7789">
        <w:rPr>
          <w:color w:val="000000"/>
          <w:shd w:val="clear" w:color="auto" w:fill="FFFFFF"/>
          <w:lang w:val="en-US"/>
        </w:rPr>
        <w:t>JIO</w:t>
      </w:r>
      <w:r w:rsidRPr="007E7789">
        <w:rPr>
          <w:color w:val="000000"/>
          <w:shd w:val="clear" w:color="auto" w:fill="FFFFFF"/>
        </w:rPr>
        <w:t>, а также получить результат;</w:t>
      </w:r>
    </w:p>
    <w:p w:rsidR="00DE4214" w:rsidRPr="007E7789" w:rsidRDefault="00DE4214" w:rsidP="00DE4214">
      <w:pPr>
        <w:widowControl w:val="0"/>
        <w:numPr>
          <w:ilvl w:val="0"/>
          <w:numId w:val="24"/>
        </w:numPr>
        <w:ind w:firstLine="709"/>
        <w:jc w:val="both"/>
      </w:pPr>
      <w:r>
        <w:rPr>
          <w:color w:val="000000"/>
          <w:shd w:val="clear" w:color="auto" w:fill="FFFFFF"/>
        </w:rPr>
        <w:t>обеспечение для З</w:t>
      </w:r>
      <w:r w:rsidRPr="007E7789">
        <w:rPr>
          <w:color w:val="000000"/>
          <w:shd w:val="clear" w:color="auto" w:fill="FFFFFF"/>
        </w:rPr>
        <w:t xml:space="preserve">аявителя возможности получения информации о ходе и результате предоставления муниципальной услуги с использованием ЕПГУ и (или) ПГУ </w:t>
      </w:r>
      <w:r w:rsidRPr="007E7789">
        <w:rPr>
          <w:color w:val="000000"/>
          <w:shd w:val="clear" w:color="auto" w:fill="FFFFFF"/>
          <w:lang w:val="en-US"/>
        </w:rPr>
        <w:t>JIO</w:t>
      </w:r>
      <w:r w:rsidRPr="007E7789">
        <w:rPr>
          <w:color w:val="000000"/>
          <w:shd w:val="clear" w:color="auto" w:fill="FFFFFF"/>
        </w:rPr>
        <w:t>.</w:t>
      </w:r>
      <w:r w:rsidRPr="007E7789">
        <w:rPr>
          <w:color w:val="000000"/>
          <w:shd w:val="clear" w:color="auto" w:fill="FFFFFF"/>
        </w:rPr>
        <w:tab/>
      </w:r>
    </w:p>
    <w:p w:rsidR="00DE4214" w:rsidRPr="007E7789" w:rsidRDefault="00DE4214" w:rsidP="00DE4214">
      <w:pPr>
        <w:widowControl w:val="0"/>
        <w:numPr>
          <w:ilvl w:val="2"/>
          <w:numId w:val="25"/>
        </w:numPr>
        <w:ind w:left="0" w:firstLine="709"/>
        <w:jc w:val="both"/>
      </w:pPr>
      <w:r w:rsidRPr="007E7789">
        <w:rPr>
          <w:color w:val="000000"/>
          <w:shd w:val="clear" w:color="auto" w:fill="FFFFFF"/>
        </w:rPr>
        <w:t xml:space="preserve">Показатели доступности </w:t>
      </w:r>
      <w:r>
        <w:rPr>
          <w:color w:val="000000"/>
          <w:shd w:val="clear" w:color="auto" w:fill="FFFFFF"/>
        </w:rPr>
        <w:t>муниципальной услуги</w:t>
      </w:r>
      <w:r w:rsidRPr="007E7789">
        <w:rPr>
          <w:color w:val="000000"/>
          <w:shd w:val="clear" w:color="auto" w:fill="FFFFFF"/>
        </w:rPr>
        <w:t xml:space="preserve"> (специальные, применимые в отношении инвалидов):</w:t>
      </w:r>
    </w:p>
    <w:p w:rsidR="00DE4214" w:rsidRPr="004F0B48" w:rsidRDefault="00DE4214" w:rsidP="00DE4214">
      <w:pPr>
        <w:widowControl w:val="0"/>
        <w:numPr>
          <w:ilvl w:val="0"/>
          <w:numId w:val="26"/>
        </w:numPr>
        <w:tabs>
          <w:tab w:val="left" w:pos="1104"/>
        </w:tabs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наличие на территории, прилегающей к зданию, в котором осуществляется предоставление муниципальной услуги, мест для парковки </w:t>
      </w:r>
      <w:r w:rsidRPr="004F0B48">
        <w:rPr>
          <w:shd w:val="clear" w:color="auto" w:fill="FFFFFF"/>
        </w:rPr>
        <w:t>специальных автотранспортных средств инвалидов;</w:t>
      </w:r>
    </w:p>
    <w:p w:rsidR="00DE4214" w:rsidRPr="007E7789" w:rsidRDefault="00DE4214" w:rsidP="00DE4214">
      <w:pPr>
        <w:widowControl w:val="0"/>
        <w:numPr>
          <w:ilvl w:val="0"/>
          <w:numId w:val="26"/>
        </w:numPr>
        <w:tabs>
          <w:tab w:val="left" w:pos="1104"/>
        </w:tabs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обеспечение беспрепятственного доступа инвалидов к помещениям, в которых предоставляется муниципальная услуга;</w:t>
      </w:r>
    </w:p>
    <w:p w:rsidR="00DE4214" w:rsidRPr="007E7789" w:rsidRDefault="00DE4214" w:rsidP="00DE4214">
      <w:pPr>
        <w:widowControl w:val="0"/>
        <w:numPr>
          <w:ilvl w:val="0"/>
          <w:numId w:val="26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E4214" w:rsidRPr="007E7789" w:rsidRDefault="00DE4214" w:rsidP="00DE4214">
      <w:pPr>
        <w:widowControl w:val="0"/>
        <w:numPr>
          <w:ilvl w:val="0"/>
          <w:numId w:val="26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DE4214" w:rsidRPr="007E7789" w:rsidRDefault="00DE4214" w:rsidP="00DE4214">
      <w:pPr>
        <w:pStyle w:val="ab"/>
        <w:widowControl w:val="0"/>
        <w:numPr>
          <w:ilvl w:val="2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Показатели качества муниципальной услуги:</w:t>
      </w:r>
    </w:p>
    <w:p w:rsidR="00DE4214" w:rsidRPr="007E7789" w:rsidRDefault="00DE4214" w:rsidP="00DE4214">
      <w:pPr>
        <w:widowControl w:val="0"/>
        <w:numPr>
          <w:ilvl w:val="0"/>
          <w:numId w:val="27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соблюдение срока предоставления муниципальной услуги;</w:t>
      </w:r>
    </w:p>
    <w:p w:rsidR="00DE4214" w:rsidRPr="007E7789" w:rsidRDefault="00DE4214" w:rsidP="00DE4214">
      <w:pPr>
        <w:widowControl w:val="0"/>
        <w:numPr>
          <w:ilvl w:val="0"/>
          <w:numId w:val="27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соблюдение требований стандарта предоставления муниципальной услуги;</w:t>
      </w:r>
    </w:p>
    <w:p w:rsidR="00DE4214" w:rsidRPr="007E7789" w:rsidRDefault="00DE4214" w:rsidP="00DE4214">
      <w:pPr>
        <w:widowControl w:val="0"/>
        <w:numPr>
          <w:ilvl w:val="0"/>
          <w:numId w:val="27"/>
        </w:numPr>
        <w:ind w:firstLine="709"/>
        <w:jc w:val="both"/>
      </w:pPr>
      <w:r>
        <w:rPr>
          <w:color w:val="000000"/>
          <w:shd w:val="clear" w:color="auto" w:fill="FFFFFF"/>
        </w:rPr>
        <w:t xml:space="preserve"> удовлетворенность З</w:t>
      </w:r>
      <w:r w:rsidRPr="007E7789">
        <w:rPr>
          <w:color w:val="000000"/>
          <w:shd w:val="clear" w:color="auto" w:fill="FFFFFF"/>
        </w:rPr>
        <w:t>аявителя профессионализмом должностных лиц органов местного самоуправления,</w:t>
      </w:r>
      <w:r>
        <w:rPr>
          <w:color w:val="000000"/>
          <w:shd w:val="clear" w:color="auto" w:fill="FFFFFF"/>
        </w:rPr>
        <w:t xml:space="preserve"> </w:t>
      </w:r>
      <w:r w:rsidRPr="007E7789">
        <w:rPr>
          <w:color w:val="000000"/>
          <w:shd w:val="clear" w:color="auto" w:fill="FFFFFF"/>
        </w:rPr>
        <w:t xml:space="preserve">  МФЦ при предоставлении услуги;</w:t>
      </w:r>
    </w:p>
    <w:p w:rsidR="00DE4214" w:rsidRPr="007E7789" w:rsidRDefault="00DE4214" w:rsidP="00DE4214">
      <w:pPr>
        <w:widowControl w:val="0"/>
        <w:numPr>
          <w:ilvl w:val="0"/>
          <w:numId w:val="27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соблюдение времени ожидания в очереди при подаче запроса и получении результата;</w:t>
      </w:r>
    </w:p>
    <w:p w:rsidR="00DE4214" w:rsidRPr="007E7789" w:rsidRDefault="00DE4214" w:rsidP="00DE4214">
      <w:pPr>
        <w:widowControl w:val="0"/>
        <w:numPr>
          <w:ilvl w:val="0"/>
          <w:numId w:val="27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 xml:space="preserve"> осуществление </w:t>
      </w:r>
      <w:r>
        <w:rPr>
          <w:color w:val="000000"/>
          <w:shd w:val="clear" w:color="auto" w:fill="FFFFFF"/>
        </w:rPr>
        <w:t>не более одного взаимодействия З</w:t>
      </w:r>
      <w:r w:rsidRPr="007E7789">
        <w:rPr>
          <w:color w:val="000000"/>
          <w:shd w:val="clear" w:color="auto" w:fill="FFFFFF"/>
        </w:rPr>
        <w:t>аявителя с должностными лицами органов местного самоуправления при получении муниципальной услуги;</w:t>
      </w:r>
    </w:p>
    <w:p w:rsidR="00DE4214" w:rsidRPr="007E7789" w:rsidRDefault="00DE4214" w:rsidP="00DE4214">
      <w:pPr>
        <w:widowControl w:val="0"/>
        <w:numPr>
          <w:ilvl w:val="0"/>
          <w:numId w:val="27"/>
        </w:numPr>
        <w:ind w:firstLine="709"/>
        <w:jc w:val="both"/>
      </w:pPr>
      <w:r w:rsidRPr="007E7789">
        <w:rPr>
          <w:color w:val="000000"/>
          <w:shd w:val="clear" w:color="auto" w:fill="FFFFFF"/>
        </w:rPr>
        <w:t>отсутствие жалоб на действия или бездействия должностных лиц органов местного самоуправления, поданных в установленном порядке.</w:t>
      </w:r>
    </w:p>
    <w:p w:rsidR="00DE4214" w:rsidRPr="007E7789" w:rsidRDefault="00DE4214" w:rsidP="00DE4214">
      <w:pPr>
        <w:ind w:firstLine="709"/>
        <w:jc w:val="both"/>
      </w:pPr>
      <w:r w:rsidRPr="007E7789">
        <w:t>2.10.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E4214" w:rsidRPr="00AB7AC7" w:rsidRDefault="00DE4214" w:rsidP="00DE4214">
      <w:pPr>
        <w:ind w:firstLine="709"/>
        <w:jc w:val="both"/>
      </w:pPr>
      <w:r w:rsidRPr="004F0B48">
        <w:t>- помещения оборудованы пандусами, позволяющими</w:t>
      </w:r>
      <w:r w:rsidRPr="007E7789">
        <w:t xml:space="preserve"> обеспечить беспрепятственный доступ инвалидов, </w:t>
      </w:r>
      <w:r w:rsidRPr="00AB7AC7">
        <w:t>санитарно-техническими комнатами (доступными для инвалидов);</w:t>
      </w:r>
    </w:p>
    <w:p w:rsidR="00DE4214" w:rsidRPr="007E7789" w:rsidRDefault="00DE4214" w:rsidP="00DE4214">
      <w:pPr>
        <w:ind w:firstLine="709"/>
        <w:jc w:val="both"/>
      </w:pPr>
      <w:r w:rsidRPr="007E7789">
        <w:t xml:space="preserve">- при необходимости инвалиду предоставляется помощник из числа работников </w:t>
      </w:r>
      <w:r>
        <w:t>О</w:t>
      </w:r>
      <w:r w:rsidRPr="007E7789">
        <w:t xml:space="preserve">ргана </w:t>
      </w:r>
      <w:r w:rsidRPr="004F0B48">
        <w:t>местного самоуправления  (МФЦ) для</w:t>
      </w:r>
      <w:r w:rsidRPr="007E7789">
        <w:t xml:space="preserve"> преодоления барьеров, возникающих при предоставлении муниципальной услуги наравне с другими гражданами;</w:t>
      </w:r>
    </w:p>
    <w:p w:rsidR="00DE4214" w:rsidRPr="007E7789" w:rsidRDefault="00DE4214" w:rsidP="00DE4214">
      <w:pPr>
        <w:ind w:firstLine="709"/>
        <w:jc w:val="both"/>
      </w:pPr>
      <w:r w:rsidRPr="007E7789">
        <w:t>-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DE4214" w:rsidRPr="007E7789" w:rsidRDefault="00DE4214" w:rsidP="00DE4214">
      <w:pPr>
        <w:ind w:firstLine="709"/>
        <w:jc w:val="both"/>
      </w:pPr>
      <w:r w:rsidRPr="007E7789">
        <w:t>- помещения приема и выдачи документов должны предусматривать места для ожи</w:t>
      </w:r>
      <w:r>
        <w:t>дания, информирования и приема З</w:t>
      </w:r>
      <w:r w:rsidRPr="007E7789">
        <w:t>аявителей;</w:t>
      </w:r>
    </w:p>
    <w:p w:rsidR="00DE4214" w:rsidRPr="007E7789" w:rsidRDefault="00DE4214" w:rsidP="00DE4214">
      <w:pPr>
        <w:ind w:firstLine="709"/>
        <w:jc w:val="both"/>
      </w:pPr>
      <w:r w:rsidRPr="007E7789">
        <w:t xml:space="preserve">-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</w:t>
      </w:r>
      <w:r>
        <w:t>муниципальной</w:t>
      </w:r>
      <w:r w:rsidRPr="007E7789">
        <w:t xml:space="preserve"> услуги, канцелярскими принадлежностями, а также информационные стенды, содержащие актуальную и исчерпывающую информацию, необходимую для получения </w:t>
      </w:r>
      <w:r>
        <w:t>муниципальной</w:t>
      </w:r>
      <w:r w:rsidRPr="007E7789">
        <w:t xml:space="preserve"> услуги, и информацию о часах приема заявлений;</w:t>
      </w:r>
    </w:p>
    <w:p w:rsidR="00DE4214" w:rsidRDefault="00DE4214" w:rsidP="00DE4214">
      <w:pPr>
        <w:ind w:firstLine="709"/>
        <w:jc w:val="both"/>
      </w:pPr>
      <w:r w:rsidRPr="007E7789">
        <w:t>- места</w:t>
      </w:r>
      <w:r>
        <w:t xml:space="preserve"> для проведения личного приема З</w:t>
      </w:r>
      <w:r w:rsidRPr="007E7789"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E45CF2">
        <w:t>2.1</w:t>
      </w:r>
      <w:r>
        <w:t>1</w:t>
      </w:r>
      <w:r w:rsidRPr="00E45CF2">
        <w:t xml:space="preserve">. </w:t>
      </w:r>
      <w:r w:rsidRPr="00E45CF2">
        <w:rPr>
          <w:bCs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E4214" w:rsidRPr="00013177" w:rsidRDefault="00DE4214" w:rsidP="00DE4214">
      <w:pPr>
        <w:ind w:firstLine="567"/>
        <w:jc w:val="both"/>
      </w:pPr>
      <w:r w:rsidRPr="00013177">
        <w:t>2.1</w:t>
      </w:r>
      <w:r>
        <w:t>1</w:t>
      </w:r>
      <w:r w:rsidRPr="00013177">
        <w:t xml:space="preserve">.1.Предоставление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t>О</w:t>
      </w:r>
      <w:r w:rsidRPr="00013177">
        <w:t xml:space="preserve">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 В случае подачи документов в </w:t>
      </w:r>
      <w:r>
        <w:t>О</w:t>
      </w:r>
      <w:r w:rsidRPr="00013177">
        <w:t>рган местного самоуправления посредством филиалов МФЦ специалист филиала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DE4214" w:rsidRPr="00E45CF2" w:rsidRDefault="00DE4214" w:rsidP="00DE4214">
      <w:pPr>
        <w:ind w:firstLine="709"/>
        <w:jc w:val="both"/>
      </w:pPr>
      <w:r w:rsidRPr="00E45CF2">
        <w:t>а) определяет предмет обращения;</w:t>
      </w:r>
    </w:p>
    <w:p w:rsidR="00DE4214" w:rsidRPr="00E45CF2" w:rsidRDefault="00DE4214" w:rsidP="00DE4214">
      <w:pPr>
        <w:ind w:firstLine="709"/>
        <w:jc w:val="both"/>
      </w:pPr>
      <w:r w:rsidRPr="00E45CF2">
        <w:t>б) проводит проверку полномочий лица, подающего документы;</w:t>
      </w:r>
    </w:p>
    <w:p w:rsidR="00DE4214" w:rsidRPr="00E45CF2" w:rsidRDefault="00DE4214" w:rsidP="00DE4214">
      <w:pPr>
        <w:ind w:firstLine="709"/>
        <w:jc w:val="both"/>
      </w:pPr>
      <w:r w:rsidRPr="00E45CF2"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DE4214" w:rsidRPr="00E45CF2" w:rsidRDefault="00DE4214" w:rsidP="00DE4214">
      <w:pPr>
        <w:ind w:firstLine="709"/>
        <w:jc w:val="both"/>
      </w:pPr>
      <w:r w:rsidRPr="00E45CF2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E45CF2">
        <w:lastRenderedPageBreak/>
        <w:t>позволяющим установить принадл</w:t>
      </w:r>
      <w:r>
        <w:t>ежность документов конкретному З</w:t>
      </w:r>
      <w:r w:rsidRPr="00E45CF2">
        <w:t>аявителю и виду обращения за муниципальной услугой;</w:t>
      </w:r>
    </w:p>
    <w:p w:rsidR="00DE4214" w:rsidRPr="00E45CF2" w:rsidRDefault="00DE4214" w:rsidP="00DE4214">
      <w:pPr>
        <w:ind w:firstLine="709"/>
        <w:jc w:val="both"/>
      </w:pPr>
      <w:proofErr w:type="spellStart"/>
      <w:r>
        <w:t>д</w:t>
      </w:r>
      <w:proofErr w:type="spellEnd"/>
      <w:r>
        <w:t>) направляет копии документов</w:t>
      </w:r>
      <w:r w:rsidRPr="00E45CF2">
        <w:t xml:space="preserve"> с составлением описи этих документов по реестру в </w:t>
      </w:r>
      <w:r>
        <w:t>О</w:t>
      </w:r>
      <w:r w:rsidRPr="00E45CF2">
        <w:t>рган местного самоуправления:</w:t>
      </w:r>
    </w:p>
    <w:p w:rsidR="00DE4214" w:rsidRPr="00E45CF2" w:rsidRDefault="00DE4214" w:rsidP="00DE42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45CF2">
        <w:t>- в электронном виде (в составе пакетов эле</w:t>
      </w:r>
      <w:r>
        <w:t>ктронных дел) в день обращения З</w:t>
      </w:r>
      <w:r w:rsidRPr="00E45CF2">
        <w:t>аявителя в МФЦ;</w:t>
      </w:r>
    </w:p>
    <w:p w:rsidR="00DE4214" w:rsidRPr="00E45CF2" w:rsidRDefault="00DE4214" w:rsidP="00DE42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45CF2">
        <w:t>- на бумажных носителях - в течение двух</w:t>
      </w:r>
      <w:r>
        <w:t xml:space="preserve"> рабочих дней со дня обращения З</w:t>
      </w:r>
      <w:r w:rsidRPr="00E45CF2">
        <w:t>аявителя в филиал МФЦ (подлинники и/или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МФЦ.</w:t>
      </w:r>
    </w:p>
    <w:p w:rsidR="00DE4214" w:rsidRPr="00E45CF2" w:rsidRDefault="00DE4214" w:rsidP="00DE4214">
      <w:pPr>
        <w:ind w:firstLine="709"/>
        <w:jc w:val="both"/>
      </w:pPr>
      <w:r w:rsidRPr="00E45CF2">
        <w:t>При обнаружении несоответствия документов требованиям Административного регламента специалист филиала МФЦ, осуществляющи</w:t>
      </w:r>
      <w:r>
        <w:t>й прием документов, уведомляет З</w:t>
      </w:r>
      <w:r w:rsidRPr="00E45CF2">
        <w:t>аявителя о наличии препятствий к приему</w:t>
      </w:r>
      <w:r>
        <w:t xml:space="preserve"> заявки и возвращает документы З</w:t>
      </w:r>
      <w:r w:rsidRPr="00E45CF2">
        <w:t>аявителю для устранения выявленных недостатков.</w:t>
      </w:r>
    </w:p>
    <w:p w:rsidR="00DE4214" w:rsidRPr="00E45CF2" w:rsidRDefault="00DE4214" w:rsidP="00DE4214">
      <w:pPr>
        <w:ind w:firstLine="709"/>
        <w:jc w:val="both"/>
      </w:pPr>
      <w:r w:rsidRPr="00E45CF2">
        <w:t>По окончании приема документов</w:t>
      </w:r>
      <w:r>
        <w:t xml:space="preserve"> специалист филиала МФЦ выдает З</w:t>
      </w:r>
      <w:r w:rsidRPr="00E45CF2">
        <w:t>аявителю расписку в приеме документов.</w:t>
      </w:r>
    </w:p>
    <w:p w:rsidR="00DE4214" w:rsidRPr="00E45CF2" w:rsidRDefault="00DE4214" w:rsidP="00DE4214">
      <w:pPr>
        <w:ind w:firstLine="709"/>
        <w:jc w:val="both"/>
      </w:pPr>
      <w:proofErr w:type="gramStart"/>
      <w:r>
        <w:t>При обращении З</w:t>
      </w:r>
      <w:r w:rsidRPr="00E45CF2">
        <w:t xml:space="preserve">аявителя в </w:t>
      </w:r>
      <w:r>
        <w:t>О</w:t>
      </w:r>
      <w:r w:rsidRPr="00E45CF2">
        <w:t>рган местного самоуправления посредст</w:t>
      </w:r>
      <w:r>
        <w:t>вом филиала МФЦ и при указании З</w:t>
      </w:r>
      <w:r w:rsidRPr="00E45CF2">
        <w:t xml:space="preserve">аявителем места получения ответа (результата предоставления муниципальной услуги) в филиале МФЦ, ответственный специалист </w:t>
      </w:r>
      <w:r>
        <w:t>О</w:t>
      </w:r>
      <w:r w:rsidRPr="00E45CF2">
        <w:t>ргана местного самоуправления направляет в филиал МФЦ документы, являющиеся результатом предоставления муниципальной услуг</w:t>
      </w:r>
      <w:r>
        <w:t>и, для их последующей передачи З</w:t>
      </w:r>
      <w:r w:rsidRPr="00E45CF2">
        <w:t xml:space="preserve">аявителю, в срок не более 1 рабочего дня со дня их регистрации в </w:t>
      </w:r>
      <w:r>
        <w:t>О</w:t>
      </w:r>
      <w:r w:rsidRPr="00E45CF2">
        <w:t>ргане местного самоуправления и</w:t>
      </w:r>
      <w:proofErr w:type="gramEnd"/>
      <w:r w:rsidRPr="00E45CF2">
        <w:t xml:space="preserve"> не позднее двух рабочих дней до окончания срока предоставления муниципальной услуги.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E45CF2">
        <w:t xml:space="preserve">Специалист филиала МФЦ, ответственный за выдачу документов, полученных от </w:t>
      </w:r>
      <w:r>
        <w:t>О</w:t>
      </w:r>
      <w:r w:rsidRPr="00E45CF2">
        <w:t>ргана местного самоуправления, в день</w:t>
      </w:r>
      <w:r>
        <w:t xml:space="preserve"> получения документов сообщает З</w:t>
      </w:r>
      <w:r w:rsidRPr="00E45CF2">
        <w:t>аявителю о принятом решении по телефону (с записью даты и времени телефонного звонка), а также о возможности получения документов в филиалах МФЦ</w:t>
      </w:r>
    </w:p>
    <w:p w:rsidR="00DE4214" w:rsidRPr="007E7789" w:rsidRDefault="00DE4214" w:rsidP="00DE4214">
      <w:pPr>
        <w:ind w:firstLine="709"/>
        <w:jc w:val="both"/>
      </w:pPr>
      <w:r w:rsidRPr="00E45CF2">
        <w:t>2.1</w:t>
      </w:r>
      <w:r>
        <w:t>1</w:t>
      </w:r>
      <w:r w:rsidRPr="00E45CF2">
        <w:t>.2. Особенности предоставления муниципальной услуги в электронном виде</w:t>
      </w:r>
      <w:r>
        <w:t xml:space="preserve">, </w:t>
      </w:r>
      <w:r w:rsidRPr="007E7789">
        <w:t>в том числе предоставления возможности подачи электронных документов на ПГУ ЛО либо на ЕПГУ.</w:t>
      </w:r>
    </w:p>
    <w:p w:rsidR="00DE4214" w:rsidRDefault="00DE4214" w:rsidP="00DE4214">
      <w:pPr>
        <w:ind w:firstLine="709"/>
        <w:jc w:val="both"/>
      </w:pPr>
      <w:r w:rsidRPr="007E7789"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DE4214" w:rsidRPr="00F56A8B" w:rsidRDefault="00DE4214" w:rsidP="00DE4214">
      <w:pPr>
        <w:ind w:firstLine="709"/>
        <w:jc w:val="both"/>
      </w:pPr>
      <w:proofErr w:type="gramStart"/>
      <w:r>
        <w:t xml:space="preserve">Деятельность ПГУ ЛО и ЕПГУ </w:t>
      </w:r>
      <w:r w:rsidRPr="00E45CF2">
        <w:t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</w:t>
      </w:r>
      <w:r>
        <w:t xml:space="preserve">, </w:t>
      </w:r>
      <w:r w:rsidRPr="007E7789">
        <w:t>Федеральным законом от 27 июля 2006 года № 149-ФЗ «Об информации, информационных технологиях и о защите информации», постановлением Правительства Российской Федерации от 25 июня 2012 года № 634 «О видах электронной подписи, использование которых допускается при</w:t>
      </w:r>
      <w:proofErr w:type="gramEnd"/>
      <w:r w:rsidRPr="007E7789">
        <w:t xml:space="preserve"> </w:t>
      </w:r>
      <w:proofErr w:type="gramStart"/>
      <w:r w:rsidRPr="007E7789">
        <w:t>обращении</w:t>
      </w:r>
      <w:proofErr w:type="gramEnd"/>
      <w:r w:rsidRPr="007E7789">
        <w:t xml:space="preserve"> за получением государственных и муниципальных услуг».</w:t>
      </w:r>
    </w:p>
    <w:p w:rsidR="00DE4214" w:rsidRPr="00E45CF2" w:rsidRDefault="00DE4214" w:rsidP="00DE4214">
      <w:pPr>
        <w:ind w:firstLine="567"/>
        <w:jc w:val="both"/>
      </w:pPr>
      <w:bookmarkStart w:id="8" w:name="Par209"/>
      <w:bookmarkEnd w:id="8"/>
      <w:r>
        <w:t xml:space="preserve">2.11.2.1. </w:t>
      </w:r>
      <w:r w:rsidRPr="00E45CF2">
        <w:t>Для получения муниципальной услу</w:t>
      </w:r>
      <w:r>
        <w:t>ги через ЕПГУ или через ПГУ ЛО З</w:t>
      </w:r>
      <w:r w:rsidRPr="00E45CF2">
        <w:t>аявителю необходимо предварительно пройти процесс регистрации в Единой системе идентификац</w:t>
      </w:r>
      <w:proofErr w:type="gramStart"/>
      <w:r w:rsidRPr="00E45CF2">
        <w:t>ии и</w:t>
      </w:r>
      <w:r>
        <w:t xml:space="preserve"> ау</w:t>
      </w:r>
      <w:proofErr w:type="gramEnd"/>
      <w:r>
        <w:t>тентификации (далее – ЕСИА).</w:t>
      </w:r>
    </w:p>
    <w:p w:rsidR="00DE4214" w:rsidRPr="00E45CF2" w:rsidRDefault="00DE4214" w:rsidP="00DE4214">
      <w:pPr>
        <w:ind w:firstLine="567"/>
        <w:jc w:val="both"/>
      </w:pPr>
      <w:r>
        <w:t xml:space="preserve">2.11.2.2. </w:t>
      </w:r>
      <w:r w:rsidRPr="00E45CF2">
        <w:t xml:space="preserve">Муниципальная услуга может быть получена через ПГУ ЛО следующими способами: </w:t>
      </w:r>
    </w:p>
    <w:p w:rsidR="00DE4214" w:rsidRPr="00E45CF2" w:rsidRDefault="00DE4214" w:rsidP="00DE4214">
      <w:pPr>
        <w:ind w:firstLine="567"/>
        <w:jc w:val="both"/>
      </w:pPr>
      <w:r w:rsidRPr="00E45CF2">
        <w:t xml:space="preserve">- с обязательной личной явкой на прием в </w:t>
      </w:r>
      <w:r>
        <w:t>О</w:t>
      </w:r>
      <w:r w:rsidRPr="00E45CF2">
        <w:t>рган местного самоуправления;</w:t>
      </w:r>
    </w:p>
    <w:p w:rsidR="00DE4214" w:rsidRPr="00E45CF2" w:rsidRDefault="00DE4214" w:rsidP="00DE4214">
      <w:pPr>
        <w:ind w:firstLine="567"/>
        <w:jc w:val="both"/>
      </w:pPr>
      <w:r w:rsidRPr="00E45CF2">
        <w:t>- без личной явки на прием в</w:t>
      </w:r>
      <w:r>
        <w:t xml:space="preserve"> Орган местного самоуправления.</w:t>
      </w:r>
    </w:p>
    <w:p w:rsidR="00DE4214" w:rsidRPr="00E45CF2" w:rsidRDefault="00DE4214" w:rsidP="00DE4214">
      <w:pPr>
        <w:ind w:firstLine="567"/>
        <w:jc w:val="both"/>
      </w:pPr>
      <w:r>
        <w:t xml:space="preserve">2.11.2.3. </w:t>
      </w:r>
      <w:r w:rsidRPr="00E45CF2">
        <w:t xml:space="preserve">Для получения муниципальной услуги без личной явки на приём в </w:t>
      </w:r>
      <w:r>
        <w:t>Орган местного самоуправления З</w:t>
      </w:r>
      <w:r w:rsidRPr="00E45CF2">
        <w:t xml:space="preserve">аявителю необходимо предварительно оформить квалифицированную </w:t>
      </w:r>
      <w:r>
        <w:t>электронную подпись д</w:t>
      </w:r>
      <w:r w:rsidRPr="00E45CF2">
        <w:t xml:space="preserve">ля </w:t>
      </w:r>
      <w:proofErr w:type="gramStart"/>
      <w:r w:rsidRPr="00E45CF2">
        <w:t>заверения заявления</w:t>
      </w:r>
      <w:proofErr w:type="gramEnd"/>
      <w:r w:rsidRPr="00E45CF2">
        <w:t xml:space="preserve"> и документов, поданны</w:t>
      </w:r>
      <w:r>
        <w:t>х в электронном виде на ПГУ ЛО.</w:t>
      </w:r>
    </w:p>
    <w:p w:rsidR="00DE4214" w:rsidRPr="00E45CF2" w:rsidRDefault="00DE4214" w:rsidP="00DE4214">
      <w:pPr>
        <w:ind w:firstLine="567"/>
        <w:jc w:val="both"/>
      </w:pPr>
      <w:r>
        <w:t xml:space="preserve">2.11.2.4. </w:t>
      </w:r>
      <w:r w:rsidRPr="00E45CF2">
        <w:t>Д</w:t>
      </w:r>
      <w:r>
        <w:t>ля подачи заявления через ЕПГУ З</w:t>
      </w:r>
      <w:r w:rsidRPr="00E45CF2">
        <w:t>аявитель должен выполнить следующие действия:</w:t>
      </w:r>
    </w:p>
    <w:p w:rsidR="00DE4214" w:rsidRPr="00E45CF2" w:rsidRDefault="00DE4214" w:rsidP="00DE4214">
      <w:pPr>
        <w:ind w:firstLine="567"/>
        <w:jc w:val="both"/>
      </w:pPr>
      <w:r w:rsidRPr="00E45CF2">
        <w:t>- пройти идентификацию и аутентификацию в ЕСИА;</w:t>
      </w:r>
    </w:p>
    <w:p w:rsidR="00DE4214" w:rsidRPr="00E45CF2" w:rsidRDefault="00DE4214" w:rsidP="00DE4214">
      <w:pPr>
        <w:ind w:firstLine="567"/>
        <w:jc w:val="both"/>
      </w:pPr>
      <w:r w:rsidRPr="00E45CF2">
        <w:t>- в личном кабинете на ЕПГУ заполнить в электронном виде заявление на оказание муниципальной услуги;</w:t>
      </w:r>
    </w:p>
    <w:p w:rsidR="00DE4214" w:rsidRDefault="00DE4214" w:rsidP="00DE4214">
      <w:pPr>
        <w:ind w:firstLine="567"/>
        <w:jc w:val="both"/>
      </w:pPr>
      <w:r w:rsidRPr="00E45CF2">
        <w:lastRenderedPageBreak/>
        <w:t xml:space="preserve">-приложить к заявлению </w:t>
      </w:r>
      <w:r w:rsidRPr="007E7789">
        <w:t>электронные документы;</w:t>
      </w:r>
      <w:r>
        <w:t xml:space="preserve"> </w:t>
      </w:r>
    </w:p>
    <w:p w:rsidR="00DE4214" w:rsidRPr="00A85AEE" w:rsidRDefault="00DE4214" w:rsidP="00DE4214">
      <w:pPr>
        <w:ind w:firstLine="567"/>
        <w:jc w:val="both"/>
      </w:pPr>
      <w:r w:rsidRPr="00A85AEE">
        <w:t xml:space="preserve">-направить пакет электронных документов </w:t>
      </w:r>
      <w:r w:rsidRPr="004F0B48">
        <w:t>в Администрацию</w:t>
      </w:r>
      <w:r w:rsidRPr="00A85AEE">
        <w:t xml:space="preserve"> </w:t>
      </w:r>
      <w:r>
        <w:t xml:space="preserve">посредством </w:t>
      </w:r>
      <w:r w:rsidRPr="00A85AEE">
        <w:t>функционала ЕПГУ.</w:t>
      </w:r>
    </w:p>
    <w:p w:rsidR="00DE4214" w:rsidRPr="00E45CF2" w:rsidRDefault="00DE4214" w:rsidP="00DE4214">
      <w:pPr>
        <w:ind w:firstLine="567"/>
        <w:jc w:val="both"/>
      </w:pPr>
      <w:r>
        <w:t xml:space="preserve">2.11.2.5. </w:t>
      </w:r>
      <w:r w:rsidRPr="00E45CF2">
        <w:t>Для</w:t>
      </w:r>
      <w:r>
        <w:t xml:space="preserve"> подачи заявления через ПГУ ЛО З</w:t>
      </w:r>
      <w:r w:rsidRPr="00E45CF2">
        <w:t>аявитель должен выполнить следующие действия:</w:t>
      </w:r>
    </w:p>
    <w:p w:rsidR="00DE4214" w:rsidRPr="00E45CF2" w:rsidRDefault="00DE4214" w:rsidP="00DE4214">
      <w:pPr>
        <w:ind w:firstLine="567"/>
        <w:jc w:val="both"/>
      </w:pPr>
      <w:r w:rsidRPr="00E45CF2">
        <w:t>- пройти идентификацию и аутентификацию в ЕСИА;</w:t>
      </w:r>
    </w:p>
    <w:p w:rsidR="00DE4214" w:rsidRPr="00E45CF2" w:rsidRDefault="00DE4214" w:rsidP="00DE4214">
      <w:pPr>
        <w:ind w:firstLine="567"/>
        <w:jc w:val="both"/>
      </w:pPr>
      <w:r w:rsidRPr="00E45CF2">
        <w:t>- в личном кабинете на ПГУ ЛО  заполнить в электронном виде заявление на оказание услуги;</w:t>
      </w:r>
    </w:p>
    <w:p w:rsidR="00DE4214" w:rsidRPr="00E45CF2" w:rsidRDefault="00DE4214" w:rsidP="00DE4214">
      <w:pPr>
        <w:ind w:firstLine="567"/>
        <w:jc w:val="both"/>
      </w:pPr>
      <w:r w:rsidRPr="00E45CF2">
        <w:t>- приложить к заявлению отсканированные образы документов, необходимых для получения услуги;</w:t>
      </w:r>
    </w:p>
    <w:p w:rsidR="00DE4214" w:rsidRPr="00663747" w:rsidRDefault="00DE4214" w:rsidP="00DE4214">
      <w:pPr>
        <w:ind w:firstLine="567"/>
        <w:jc w:val="both"/>
        <w:rPr>
          <w:color w:val="FF0000"/>
        </w:rPr>
      </w:pPr>
      <w:r w:rsidRPr="00E45CF2">
        <w:t>- в случае</w:t>
      </w:r>
      <w:proofErr w:type="gramStart"/>
      <w:r>
        <w:t>,</w:t>
      </w:r>
      <w:proofErr w:type="gramEnd"/>
      <w:r>
        <w:t xml:space="preserve"> если З</w:t>
      </w:r>
      <w:r w:rsidRPr="00013177">
        <w:t xml:space="preserve">аявитель выбрал способ оказания услуги без личной явки на прием в </w:t>
      </w:r>
      <w:r w:rsidRPr="004F0B48">
        <w:t>Администрацию:</w:t>
      </w:r>
    </w:p>
    <w:p w:rsidR="00DE4214" w:rsidRPr="007E7789" w:rsidRDefault="00DE4214" w:rsidP="00DE4214">
      <w:pPr>
        <w:ind w:firstLine="709"/>
        <w:jc w:val="both"/>
      </w:pPr>
      <w:r w:rsidRPr="007E7789"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DE4214" w:rsidRPr="007E7789" w:rsidRDefault="00DE4214" w:rsidP="00DE4214">
      <w:pPr>
        <w:ind w:firstLine="709"/>
        <w:jc w:val="both"/>
      </w:pPr>
      <w:r w:rsidRPr="007E7789"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DE4214" w:rsidRPr="00ED51F5" w:rsidRDefault="00DE4214" w:rsidP="00DE4214">
      <w:pPr>
        <w:ind w:firstLine="709"/>
        <w:jc w:val="both"/>
      </w:pPr>
      <w:r w:rsidRPr="007E7789"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DE4214" w:rsidRDefault="00DE4214" w:rsidP="00DE4214">
      <w:pPr>
        <w:ind w:firstLine="567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З</w:t>
      </w:r>
      <w:r w:rsidRPr="00013177">
        <w:t xml:space="preserve">аявитель выбрал способ оказания услуги с личной явкой на прием </w:t>
      </w:r>
      <w:r>
        <w:t xml:space="preserve">в </w:t>
      </w:r>
      <w:r w:rsidRPr="004F0B48">
        <w:t>Администрацию</w:t>
      </w:r>
      <w:r w:rsidRPr="00663747">
        <w:rPr>
          <w:color w:val="FF0000"/>
        </w:rPr>
        <w:t xml:space="preserve"> </w:t>
      </w:r>
      <w:r w:rsidRPr="007E7789">
        <w:t xml:space="preserve">- приложить к заявлению электронные документы; </w:t>
      </w:r>
    </w:p>
    <w:p w:rsidR="00DE4214" w:rsidRPr="00E45CF2" w:rsidRDefault="00DE4214" w:rsidP="00DE4214">
      <w:pPr>
        <w:ind w:firstLine="567"/>
        <w:jc w:val="both"/>
      </w:pPr>
      <w:r w:rsidRPr="00013177">
        <w:t xml:space="preserve">- направить пакет электронных документов </w:t>
      </w:r>
      <w:r w:rsidRPr="004F0B48">
        <w:t>в Администрацию</w:t>
      </w:r>
      <w:r>
        <w:t xml:space="preserve"> </w:t>
      </w:r>
      <w:r w:rsidRPr="00E45CF2">
        <w:t xml:space="preserve">посредством функционала ПГУ ЛО. </w:t>
      </w:r>
    </w:p>
    <w:p w:rsidR="00DE4214" w:rsidRPr="00E45CF2" w:rsidRDefault="00DE4214" w:rsidP="00DE4214">
      <w:pPr>
        <w:ind w:firstLine="567"/>
        <w:jc w:val="both"/>
      </w:pPr>
      <w:r>
        <w:t xml:space="preserve">2.11.2.6. </w:t>
      </w:r>
      <w:r w:rsidRPr="00E45CF2">
        <w:t>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</w:t>
      </w:r>
      <w:r>
        <w:t>ия Ленинградской области (далее</w:t>
      </w:r>
      <w:r w:rsidRPr="00E45CF2">
        <w:t xml:space="preserve"> - АИС «</w:t>
      </w:r>
      <w:proofErr w:type="spellStart"/>
      <w:r w:rsidRPr="00E45CF2">
        <w:t>Межвед</w:t>
      </w:r>
      <w:proofErr w:type="spellEnd"/>
      <w:r w:rsidRPr="00E45CF2">
        <w:t xml:space="preserve"> ЛО») производится автоматическая регистрация поступившего пакета электронных документов и присвоение пакету уникального но</w:t>
      </w:r>
      <w:r>
        <w:t>мера дела. Номер дела доступен З</w:t>
      </w:r>
      <w:r w:rsidRPr="00E45CF2">
        <w:t>аявителю в л</w:t>
      </w:r>
      <w:r>
        <w:t>ичном кабинете ПГУ ЛО или ЕПГУ.</w:t>
      </w:r>
    </w:p>
    <w:p w:rsidR="00DE4214" w:rsidRPr="004F0B48" w:rsidRDefault="00DE4214" w:rsidP="00DE4214">
      <w:pPr>
        <w:ind w:firstLine="567"/>
        <w:jc w:val="both"/>
      </w:pPr>
      <w:r>
        <w:t xml:space="preserve">2.11.2.7. </w:t>
      </w:r>
      <w:r w:rsidRPr="00E45CF2">
        <w:t xml:space="preserve">При предоставлении муниципальной услуги через ПГУ ЛО, в случае если </w:t>
      </w:r>
      <w:r>
        <w:t>направленные З</w:t>
      </w:r>
      <w:r w:rsidRPr="00B419BA">
        <w:t xml:space="preserve">аявителем (уполномоченным лицом) электронное заявление и электронные документы заверены усиленной квалифицированной электронной подписью, </w:t>
      </w:r>
      <w:r w:rsidRPr="004F0B48">
        <w:t xml:space="preserve">специалист Администрации выполняет следующие действия: </w:t>
      </w:r>
    </w:p>
    <w:p w:rsidR="00DE4214" w:rsidRPr="00E45CF2" w:rsidRDefault="00DE4214" w:rsidP="00DE4214">
      <w:pPr>
        <w:ind w:firstLine="567"/>
        <w:jc w:val="both"/>
      </w:pPr>
      <w:r w:rsidRPr="00E45CF2">
        <w:t xml:space="preserve">формирует пакет документов, поступивший через ПГУ ЛО, и передает ответственному </w:t>
      </w:r>
      <w:r w:rsidRPr="004F0B48">
        <w:t>специалисту Администрации</w:t>
      </w:r>
      <w:r w:rsidRPr="00E45CF2">
        <w:t>, наделенному в соответствии с должностн</w:t>
      </w:r>
      <w:r>
        <w:t>ой</w:t>
      </w:r>
      <w:r w:rsidRPr="00E45CF2">
        <w:t xml:space="preserve"> </w:t>
      </w:r>
      <w:r>
        <w:t>инструкцией</w:t>
      </w:r>
      <w:r w:rsidRPr="00E45CF2">
        <w:t xml:space="preserve">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E4214" w:rsidRPr="00E45CF2" w:rsidRDefault="00DE4214" w:rsidP="00DE4214">
      <w:pPr>
        <w:ind w:firstLine="567"/>
        <w:jc w:val="both"/>
      </w:pPr>
      <w:r w:rsidRPr="00E45CF2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45CF2">
        <w:t>Межвед</w:t>
      </w:r>
      <w:proofErr w:type="spellEnd"/>
      <w:r w:rsidRPr="00E45CF2">
        <w:t xml:space="preserve"> ЛО» формы о принятом решении и переводит дело в архив АИС "</w:t>
      </w:r>
      <w:proofErr w:type="spellStart"/>
      <w:r w:rsidRPr="00E45CF2">
        <w:t>Межвед</w:t>
      </w:r>
      <w:proofErr w:type="spellEnd"/>
      <w:r w:rsidRPr="00E45CF2">
        <w:t xml:space="preserve"> ЛО";</w:t>
      </w:r>
    </w:p>
    <w:p w:rsidR="00DE4214" w:rsidRPr="00E45CF2" w:rsidRDefault="00DE4214" w:rsidP="00DE4214">
      <w:pPr>
        <w:ind w:firstLine="709"/>
        <w:jc w:val="both"/>
      </w:pPr>
      <w:r>
        <w:t>уведомляет З</w:t>
      </w:r>
      <w:r w:rsidRPr="00E45CF2">
        <w:t>аявителя о принятом решении с помощью указанных в заявлении сре</w:t>
      </w:r>
      <w:proofErr w:type="gramStart"/>
      <w:r w:rsidRPr="00E45CF2">
        <w:t>дств св</w:t>
      </w:r>
      <w:proofErr w:type="gramEnd"/>
      <w:r w:rsidRPr="00E45CF2">
        <w:t>язи</w:t>
      </w:r>
      <w:r>
        <w:t xml:space="preserve">, </w:t>
      </w:r>
      <w:r w:rsidRPr="00B419BA">
        <w:t>затем направляет документ способом, указанным в заявлении: почтой, либо в</w:t>
      </w:r>
      <w:r>
        <w:t>ыдает его при личном обращении З</w:t>
      </w:r>
      <w:r w:rsidRPr="00B419BA">
        <w:t>аявителя, либо направляет электронный документ, подписанный усиленной квалифицированной электронной подписью должностного лица, приняв</w:t>
      </w:r>
      <w:r>
        <w:t>шего решение, в Личный кабинет З</w:t>
      </w:r>
      <w:r w:rsidRPr="00B419BA">
        <w:t>аявителя.</w:t>
      </w:r>
    </w:p>
    <w:p w:rsidR="00DE4214" w:rsidRPr="004F0B48" w:rsidRDefault="00DE4214" w:rsidP="00DE4214">
      <w:pPr>
        <w:ind w:firstLine="567"/>
        <w:jc w:val="both"/>
      </w:pPr>
      <w:r>
        <w:t xml:space="preserve">2.11.2.8. </w:t>
      </w:r>
      <w:r w:rsidRPr="00E45CF2">
        <w:t>При предоставлении муниципальной услуги через ПГУ ЛО, в случае</w:t>
      </w:r>
      <w:r>
        <w:t>,</w:t>
      </w:r>
      <w:r w:rsidRPr="00E45CF2">
        <w:t xml:space="preserve"> если </w:t>
      </w:r>
      <w:r w:rsidRPr="004F0B48">
        <w:t>направл</w:t>
      </w:r>
      <w:r>
        <w:t>енные З</w:t>
      </w:r>
      <w:r w:rsidRPr="004F0B48">
        <w:t>аявителем (уполномоченным лицом)  электронное заявление и электронные документы не заверены усиленной квалифицированной электронной подписью, либо через ЕПГУ, специалист Администрации выполняет следующие действия:</w:t>
      </w:r>
    </w:p>
    <w:p w:rsidR="00DE4214" w:rsidRPr="004F0B48" w:rsidRDefault="00DE4214" w:rsidP="00DE4214">
      <w:pPr>
        <w:ind w:firstLine="567"/>
        <w:jc w:val="both"/>
      </w:pPr>
      <w:r w:rsidRPr="004F0B48">
        <w:t>- формирует пакет документов, поступивший через ПГУ ЛО, либо через ЕПГУ, и передает ответственному специалисту Администрации, наделенному в соответствии с должностной инструкцией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E4214" w:rsidRPr="004F0B48" w:rsidRDefault="00DE4214" w:rsidP="00DE4214">
      <w:pPr>
        <w:ind w:firstLine="567"/>
        <w:jc w:val="both"/>
      </w:pPr>
      <w:proofErr w:type="gramStart"/>
      <w:r w:rsidRPr="004F0B48">
        <w:t>- формирует через АИС «</w:t>
      </w:r>
      <w:proofErr w:type="spellStart"/>
      <w:r w:rsidRPr="004F0B48">
        <w:t>Межвед</w:t>
      </w:r>
      <w:proofErr w:type="spellEnd"/>
      <w:r w:rsidRPr="004F0B48">
        <w:t xml:space="preserve"> ЛО» приглашение на прием, которое должно содержать следующую информацию: адрес Администрации, в</w:t>
      </w:r>
      <w:r>
        <w:t xml:space="preserve"> который необходимо обратиться З</w:t>
      </w:r>
      <w:r w:rsidRPr="004F0B48">
        <w:t xml:space="preserve">аявителю, </w:t>
      </w:r>
      <w:r w:rsidRPr="004F0B48">
        <w:lastRenderedPageBreak/>
        <w:t>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F0B48">
        <w:t xml:space="preserve"> В АИС «</w:t>
      </w:r>
      <w:proofErr w:type="spellStart"/>
      <w:r w:rsidRPr="004F0B48">
        <w:t>Межвед</w:t>
      </w:r>
      <w:proofErr w:type="spellEnd"/>
      <w:r w:rsidRPr="004F0B48">
        <w:t xml:space="preserve"> ЛО» дело переводит в статус «Заявитель приглашен на прием».</w:t>
      </w:r>
    </w:p>
    <w:p w:rsidR="00DE4214" w:rsidRPr="004F0B48" w:rsidRDefault="00DE4214" w:rsidP="00DE4214">
      <w:pPr>
        <w:ind w:firstLine="567"/>
        <w:jc w:val="both"/>
      </w:pPr>
      <w:r>
        <w:t>В случае неявки З</w:t>
      </w:r>
      <w:r w:rsidRPr="004F0B48">
        <w:t>аявителя на прием в назначенное время заявление и документы хранятся в АИС «</w:t>
      </w:r>
      <w:proofErr w:type="spellStart"/>
      <w:r w:rsidRPr="004F0B48">
        <w:t>Межвед</w:t>
      </w:r>
      <w:proofErr w:type="spellEnd"/>
      <w:r w:rsidRPr="004F0B48">
        <w:t xml:space="preserve"> ЛО» в течение 30 календарных дней, затем </w:t>
      </w:r>
      <w:proofErr w:type="gramStart"/>
      <w:r w:rsidRPr="004F0B48">
        <w:t>специалист Администрации, наделенный в соответствии с должностной инструкцией функциями по приему заявлений и документов через ПГУ ЛО или ЕПГУ переводит</w:t>
      </w:r>
      <w:proofErr w:type="gramEnd"/>
      <w:r w:rsidRPr="004F0B48">
        <w:t xml:space="preserve"> документы в архив АИС «</w:t>
      </w:r>
      <w:proofErr w:type="spellStart"/>
      <w:r w:rsidRPr="004F0B48">
        <w:t>Межвед</w:t>
      </w:r>
      <w:proofErr w:type="spellEnd"/>
      <w:r w:rsidRPr="004F0B48">
        <w:t xml:space="preserve"> ЛО».</w:t>
      </w:r>
    </w:p>
    <w:p w:rsidR="00DE4214" w:rsidRPr="004F0B48" w:rsidRDefault="00DE4214" w:rsidP="00DE4214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</w:t>
      </w:r>
      <w:r w:rsidRPr="004F0B48">
        <w:t>аявитель явился на прием  в указанное время, он обслуживается стро</w:t>
      </w:r>
      <w:r>
        <w:t>го в это время. В случае</w:t>
      </w:r>
      <w:proofErr w:type="gramStart"/>
      <w:r>
        <w:t>,</w:t>
      </w:r>
      <w:proofErr w:type="gramEnd"/>
      <w:r>
        <w:t xml:space="preserve"> если З</w:t>
      </w:r>
      <w:r w:rsidRPr="004F0B48">
        <w:t xml:space="preserve">аявитель явился позже, он обслуживается в порядке живой очереди. В любом из случаев специалист </w:t>
      </w:r>
      <w:proofErr w:type="gramStart"/>
      <w:r w:rsidRPr="004F0B48">
        <w:t>Администрации</w:t>
      </w:r>
      <w:proofErr w:type="gramEnd"/>
      <w:r w:rsidRPr="004F0B48">
        <w:t xml:space="preserve"> вед</w:t>
      </w:r>
      <w:r>
        <w:t>ущий прием, отмечает факт явки З</w:t>
      </w:r>
      <w:r w:rsidRPr="004F0B48">
        <w:t>аявителя в АИС "</w:t>
      </w:r>
      <w:proofErr w:type="spellStart"/>
      <w:r w:rsidRPr="004F0B48">
        <w:t>Межвед</w:t>
      </w:r>
      <w:proofErr w:type="spellEnd"/>
      <w:r w:rsidRPr="004F0B48">
        <w:t xml:space="preserve"> ЛО", дело переводит в</w:t>
      </w:r>
      <w:r>
        <w:t xml:space="preserve"> статус "Прием З</w:t>
      </w:r>
      <w:r w:rsidRPr="004F0B48">
        <w:t>аявителя окончен".</w:t>
      </w:r>
    </w:p>
    <w:p w:rsidR="00DE4214" w:rsidRPr="004F0B48" w:rsidRDefault="00DE4214" w:rsidP="00DE4214">
      <w:pPr>
        <w:ind w:firstLine="567"/>
        <w:jc w:val="both"/>
      </w:pPr>
      <w:r w:rsidRPr="004F0B48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F0B48">
        <w:t>Межвед</w:t>
      </w:r>
      <w:proofErr w:type="spellEnd"/>
      <w:r w:rsidRPr="004F0B48">
        <w:t xml:space="preserve"> ЛО» формы о принятом решении и переводит дело в архив АИС "</w:t>
      </w:r>
      <w:proofErr w:type="spellStart"/>
      <w:r w:rsidRPr="004F0B48">
        <w:t>Межвед</w:t>
      </w:r>
      <w:proofErr w:type="spellEnd"/>
      <w:r w:rsidRPr="004F0B48">
        <w:t xml:space="preserve"> ЛО";</w:t>
      </w:r>
    </w:p>
    <w:p w:rsidR="00DE4214" w:rsidRPr="004F0B48" w:rsidRDefault="00DE4214" w:rsidP="00DE4214">
      <w:pPr>
        <w:ind w:firstLine="709"/>
        <w:jc w:val="both"/>
      </w:pPr>
      <w:r w:rsidRPr="004F0B48">
        <w:t xml:space="preserve">Специалист Администрации </w:t>
      </w:r>
      <w:r>
        <w:t>уведомляет З</w:t>
      </w:r>
      <w:r w:rsidRPr="004F0B48">
        <w:t>аявителя о принятом решении с помощью указанных в заявлении сре</w:t>
      </w:r>
      <w:proofErr w:type="gramStart"/>
      <w:r w:rsidRPr="004F0B48">
        <w:t>дств св</w:t>
      </w:r>
      <w:proofErr w:type="gramEnd"/>
      <w:r w:rsidRPr="004F0B48">
        <w:t>язи, затем направляет документ способом, указанным в заявлении:  в письменном  виде почтой, либо в</w:t>
      </w:r>
      <w:r>
        <w:t>ыдает его при личном обращении З</w:t>
      </w:r>
      <w:r w:rsidRPr="004F0B48">
        <w:t>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DE4214" w:rsidRPr="004F0B48" w:rsidRDefault="00DE4214" w:rsidP="00DE4214">
      <w:pPr>
        <w:ind w:firstLine="567"/>
        <w:jc w:val="both"/>
      </w:pPr>
      <w:r w:rsidRPr="004F0B48">
        <w:t>2.11.2.9. В случае поступления всех документов, указанных в пункт</w:t>
      </w:r>
      <w:r>
        <w:t>ах</w:t>
      </w:r>
      <w:r w:rsidRPr="004F0B48">
        <w:t xml:space="preserve"> 2.6</w:t>
      </w:r>
      <w:r>
        <w:t xml:space="preserve">, 2.6.1., </w:t>
      </w:r>
      <w:r w:rsidRPr="004F0B48">
        <w:t xml:space="preserve"> настоящего Административного регламента, и отвечающих требованиям, указанным в пунктах 2.6, </w:t>
      </w:r>
      <w:r>
        <w:t xml:space="preserve">2.6.1. </w:t>
      </w:r>
      <w:r w:rsidRPr="004F0B48"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E4214" w:rsidRPr="004F0B48" w:rsidRDefault="00DE4214" w:rsidP="00DE421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F0B48">
        <w:t>В случае</w:t>
      </w:r>
      <w:proofErr w:type="gramStart"/>
      <w:r w:rsidRPr="004F0B48">
        <w:t>,</w:t>
      </w:r>
      <w:proofErr w:type="gramEnd"/>
      <w:r>
        <w:t xml:space="preserve"> если направленные З</w:t>
      </w:r>
      <w:r w:rsidRPr="004F0B48">
        <w:t>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</w:t>
      </w:r>
      <w:r>
        <w:t>ся дата личной явки З</w:t>
      </w:r>
      <w:r w:rsidRPr="004F0B48">
        <w:t>аявителя в Администрацию с предоставлением документов, указанных в пункт</w:t>
      </w:r>
      <w:r>
        <w:t>ах</w:t>
      </w:r>
      <w:r w:rsidRPr="004F0B48">
        <w:t xml:space="preserve"> 2.6</w:t>
      </w:r>
      <w:r>
        <w:t>, 2.6.1</w:t>
      </w:r>
      <w:r w:rsidRPr="004F0B48">
        <w:t>. настоящего Административного регламента, и отвечающих требованиям, указанным в пунктах 2.6</w:t>
      </w:r>
      <w:r>
        <w:t>, 2.6.1</w:t>
      </w:r>
      <w:r w:rsidRPr="004F0B48">
        <w:t>. настоящего Административного регламента, и отсутствия оснований, указанных в пункте 2.6.3. настоящего Административного регламента.</w:t>
      </w:r>
    </w:p>
    <w:p w:rsidR="00DE4214" w:rsidRPr="004F0B48" w:rsidRDefault="00DE4214" w:rsidP="00DE421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F0B48">
        <w:t>2.11.2.10. Орган местного самоуправления</w:t>
      </w:r>
      <w:r>
        <w:t xml:space="preserve"> при поступлении документов от З</w:t>
      </w:r>
      <w:r w:rsidRPr="004F0B48">
        <w:t>аявителя</w:t>
      </w:r>
      <w:r>
        <w:t xml:space="preserve"> посредством ПГУ по требованию З</w:t>
      </w:r>
      <w:r w:rsidRPr="004F0B48">
        <w:t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</w:t>
      </w:r>
      <w:r>
        <w:t>нявшего решение (в этом случае З</w:t>
      </w:r>
      <w:r w:rsidRPr="004F0B48">
        <w:t>аявитель при подаче запроса на предоставление услуги отмечает в соответствующем поле такую необходимость).</w:t>
      </w:r>
    </w:p>
    <w:p w:rsidR="00DE4214" w:rsidRPr="004F0B48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</w:p>
    <w:p w:rsidR="00DE4214" w:rsidRPr="004F0B48" w:rsidRDefault="00DE4214" w:rsidP="00DE4214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E4214" w:rsidRPr="004F0B48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</w:p>
    <w:p w:rsidR="00DE4214" w:rsidRPr="00E45CF2" w:rsidRDefault="00DE4214" w:rsidP="00DE4214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86"/>
      <w:bookmarkEnd w:id="9"/>
      <w:r w:rsidRPr="004F0B48">
        <w:t>3. СОСТАВ, ПОСЛЕДОВАТЕЛЬНОСТЬ И СРОКИ ВЫПОЛНЕНИЯ</w:t>
      </w:r>
      <w:r w:rsidRPr="00E45CF2">
        <w:t xml:space="preserve"> АДМИНИСТРАТИВНЫХ ПРОЦЕДУР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0" w:name="Par188"/>
      <w:bookmarkEnd w:id="10"/>
      <w:r w:rsidRPr="00E45CF2">
        <w:t>3.1. Предоставление</w:t>
      </w:r>
      <w:r>
        <w:t xml:space="preserve"> муниципальной услуги А</w:t>
      </w:r>
      <w:r w:rsidRPr="00013177">
        <w:t xml:space="preserve">дминистрацией </w:t>
      </w:r>
      <w:r>
        <w:t>«</w:t>
      </w:r>
      <w:r w:rsidRPr="00E45CF2">
        <w:t>Выдача разрешения на установку</w:t>
      </w:r>
      <w:r>
        <w:t xml:space="preserve"> и эксплуатацию</w:t>
      </w:r>
      <w:r w:rsidRPr="00E45CF2">
        <w:t xml:space="preserve"> рекламной конструкции</w:t>
      </w:r>
      <w:r>
        <w:t xml:space="preserve"> на территории муниципального образования Ломоносовский муниципальный район Ленинградской области».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3.1.1. Предоставление муниципальной услуги включает в себя следующие административные процедуры:</w:t>
      </w:r>
    </w:p>
    <w:p w:rsidR="00DE4214" w:rsidRP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594153">
        <w:t>-  прием документов и регистрация;</w:t>
      </w:r>
    </w:p>
    <w:p w:rsidR="00DE4214" w:rsidRPr="00594153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594153">
        <w:t>- рассмотрение заявления об оказании муниципальной услуги и представленных документов;</w:t>
      </w:r>
    </w:p>
    <w:p w:rsidR="00DE4214" w:rsidRPr="00594153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594153">
        <w:t>- изготовление и направление запросов, в том числе,  с использованием информационно-коммуникационных технологий</w:t>
      </w:r>
      <w:r>
        <w:t>;</w:t>
      </w:r>
    </w:p>
    <w:p w:rsidR="00DE4214" w:rsidRPr="00594153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594153">
        <w:t xml:space="preserve">- согласование листа согласований; </w:t>
      </w:r>
    </w:p>
    <w:p w:rsidR="00DE4214" w:rsidRPr="00594153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594153">
        <w:t xml:space="preserve">- получение ответов на запросы в порядке межведомственного взаимодействия, </w:t>
      </w:r>
      <w:r w:rsidRPr="00594153">
        <w:lastRenderedPageBreak/>
        <w:t>согласований;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594153">
        <w:t>- принятие решения о выдаче разрешения на установку и эксплуатацию рекламной конструкции либо принятие решения об отказе в предоставлении муниципальной услуги</w:t>
      </w:r>
      <w:r>
        <w:t>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3.1.1.1. Прием документов и регистрация.</w:t>
      </w:r>
    </w:p>
    <w:p w:rsidR="00DE4214" w:rsidRPr="00F1056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3.1.1.1.1. Основанием для начала административной процедур</w:t>
      </w:r>
      <w:r>
        <w:t xml:space="preserve">ы является подача </w:t>
      </w:r>
      <w:r w:rsidRPr="00013177">
        <w:t xml:space="preserve">в </w:t>
      </w:r>
      <w:r w:rsidRPr="00F1056F">
        <w:t xml:space="preserve">Администрацию на имя главы Администрации, а так же с помощью МФЦ, либо через ПГУ ЛО, либо ЕПГУ заявления с комплектом документов, предусмотренных </w:t>
      </w:r>
      <w:hyperlink w:anchor="Par118" w:history="1">
        <w:r w:rsidRPr="00F1056F">
          <w:t>п.п. 2.6, 2.6.1</w:t>
        </w:r>
      </w:hyperlink>
      <w:r w:rsidRPr="00F1056F">
        <w:t xml:space="preserve"> настоящего</w:t>
      </w:r>
      <w:r>
        <w:t xml:space="preserve"> административного регламента, З</w:t>
      </w:r>
      <w:r w:rsidRPr="00F1056F">
        <w:t>аявителем либо уполномоченным лицом при наличии надлежаще оформленных документов, устанавливающих такое право.</w:t>
      </w:r>
    </w:p>
    <w:p w:rsidR="00DE4214" w:rsidRPr="00F1056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F1056F">
        <w:t>3.1.1.1.2. Специалист Отдела документооборота и организационной работы либо сотрудник МФЦ, проверяет надлежащее оформление заявления и соответствие приложенных к нему документов документам, указанным в заявлении.</w:t>
      </w:r>
    </w:p>
    <w:p w:rsidR="00DE4214" w:rsidRPr="00F1056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F1056F">
        <w:t>3.1.1.1.3. В случае ненадлежащего оформления заявления, несоответствия приложенных к заявлению документов документам, указанным в заявлении, специалист Отдела документооборота и организационной работы либо сотр</w:t>
      </w:r>
      <w:r>
        <w:t>удник МФЦ, при наличии оснований в соответствии с п.2.6.3. настоящего Административного регламента, возвращает документы З</w:t>
      </w:r>
      <w:r w:rsidRPr="00F1056F">
        <w:t>аявителю и разъясняет причины возврата.</w:t>
      </w:r>
    </w:p>
    <w:p w:rsidR="00DE4214" w:rsidRPr="003B715E" w:rsidRDefault="00DE4214" w:rsidP="00DE421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1056F">
        <w:t>3.1.1.1.4. В случае надлежащего оформления заявления (с полным пакетом документов) в Администрацию заявление с приложенным пакетом документов регистрируется в день поступления и передается</w:t>
      </w:r>
      <w:r w:rsidRPr="00013177">
        <w:t xml:space="preserve"> </w:t>
      </w:r>
      <w:r>
        <w:t>Г</w:t>
      </w:r>
      <w:r w:rsidRPr="00013177">
        <w:t xml:space="preserve">лаве </w:t>
      </w:r>
      <w:r>
        <w:t>А</w:t>
      </w:r>
      <w:r w:rsidRPr="00013177">
        <w:t>дминистрации</w:t>
      </w:r>
      <w:r>
        <w:t xml:space="preserve"> или уполномоченному заместителю главы Администрации.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3.1.1.2. Рассмотрение заявления об оказании муниципальной услуги и представленных документов.</w:t>
      </w:r>
    </w:p>
    <w:p w:rsidR="00DE4214" w:rsidRPr="00F1056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 xml:space="preserve">3.1.1.2.1. Основанием для начала административной процедуры является поступление заявления и приложенных к нему документов на </w:t>
      </w:r>
      <w:r w:rsidRPr="00F1056F">
        <w:t xml:space="preserve">рассмотрение в </w:t>
      </w:r>
      <w:r>
        <w:t>МКУ «ЦИАХО»</w:t>
      </w:r>
      <w:r w:rsidRPr="00F1056F">
        <w:t xml:space="preserve"> (после наложения резолюции Главой Администрации или уполномоченным заместителем главы Администрации).</w:t>
      </w:r>
    </w:p>
    <w:p w:rsidR="00DE4214" w:rsidRPr="006A3C8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A3C8F">
        <w:t xml:space="preserve">3.1.1.2.2. Специалист МКУ «ЦИАХО» в течение 1 рабочего дня со дня передачи ему на исполнение заявления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оснований, предусмотренных </w:t>
      </w:r>
      <w:hyperlink w:anchor="Par142" w:history="1">
        <w:r w:rsidRPr="006A3C8F">
          <w:t>пунктами 2.6.3. и 2.6.4</w:t>
        </w:r>
      </w:hyperlink>
      <w:r w:rsidRPr="006A3C8F">
        <w:t xml:space="preserve"> настоящего административного регламента, убеждаясь, что:</w:t>
      </w:r>
    </w:p>
    <w:p w:rsidR="00DE4214" w:rsidRPr="00EA5789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A5789">
        <w:t xml:space="preserve">- документы по комплектности соответствуют перечню документов, указанных в </w:t>
      </w:r>
      <w:hyperlink w:anchor="Par118" w:history="1">
        <w:r w:rsidRPr="00EA5789">
          <w:t>п. 2.6.1</w:t>
        </w:r>
      </w:hyperlink>
      <w:r w:rsidRPr="00EA5789">
        <w:t xml:space="preserve"> настоящего административного регламента;</w:t>
      </w:r>
    </w:p>
    <w:p w:rsidR="00DE4214" w:rsidRPr="00EA5789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A5789">
        <w:t>- тексты документов написаны разборчиво;</w:t>
      </w:r>
    </w:p>
    <w:p w:rsidR="00DE4214" w:rsidRPr="00EA5789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A5789">
        <w:t>- в документах нет подчисток, приписок, зачеркнутых слов и иных неоговоренных исправлений;</w:t>
      </w:r>
    </w:p>
    <w:p w:rsidR="00DE4214" w:rsidRPr="00EA5789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A5789">
        <w:t>- документы не исполнены карандашом;</w:t>
      </w:r>
    </w:p>
    <w:p w:rsidR="00DE4214" w:rsidRPr="00EA5789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A5789">
        <w:t>- документы не имеют повреждений, наличие которых не позволяет однозначно истолковать их содержание;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A5789">
        <w:t>- в представленных документах отсутствуют разночтения наименований, показателей, адресов и т.д.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3.1.1.2.3. </w:t>
      </w:r>
      <w:proofErr w:type="gramStart"/>
      <w:r w:rsidRPr="00C310E7">
        <w:t xml:space="preserve">При обнаружении </w:t>
      </w:r>
      <w:r>
        <w:t>оснований для отказа в приеме документов в соответствии с п.2.6.3.</w:t>
      </w:r>
      <w:r w:rsidRPr="00C310E7">
        <w:t xml:space="preserve"> настоящего административного регламента, а также</w:t>
      </w:r>
      <w:r>
        <w:t>,</w:t>
      </w:r>
      <w:r w:rsidRPr="00C310E7">
        <w:t xml:space="preserve"> если заявление подано в иной уполномоченный орган, специалист </w:t>
      </w:r>
      <w:r>
        <w:t>МКУ «ЦИАХО»</w:t>
      </w:r>
      <w:r w:rsidRPr="00C310E7">
        <w:t xml:space="preserve"> готовит письмо о возврате заявления с объяснением причин возврата</w:t>
      </w:r>
      <w:r>
        <w:t xml:space="preserve">, согласовывает его с директором МКУ «ЦИАХО», передает для подписания уполномоченному Заместителю главы Администрации, и после подписания </w:t>
      </w:r>
      <w:r w:rsidRPr="00C310E7">
        <w:t xml:space="preserve"> </w:t>
      </w:r>
      <w:r>
        <w:t>обеспечивает возврат заявления З</w:t>
      </w:r>
      <w:r w:rsidRPr="00C310E7">
        <w:t>аявителю</w:t>
      </w:r>
      <w:r>
        <w:t>.</w:t>
      </w:r>
      <w:proofErr w:type="gramEnd"/>
    </w:p>
    <w:p w:rsidR="00DE4214" w:rsidRPr="00C310E7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выполнения административной процедуры - </w:t>
      </w:r>
      <w:r w:rsidRPr="00C310E7">
        <w:t xml:space="preserve"> </w:t>
      </w:r>
      <w:r>
        <w:t>7 (семь) рабочих</w:t>
      </w:r>
      <w:r w:rsidRPr="00C310E7">
        <w:t xml:space="preserve"> дней </w:t>
      </w:r>
      <w:proofErr w:type="gramStart"/>
      <w:r w:rsidRPr="00C310E7">
        <w:t xml:space="preserve">с даты </w:t>
      </w:r>
      <w:r>
        <w:t>регистрации</w:t>
      </w:r>
      <w:proofErr w:type="gramEnd"/>
      <w:r w:rsidRPr="00C310E7">
        <w:t xml:space="preserve"> заявления</w:t>
      </w:r>
      <w:r>
        <w:t>.</w:t>
      </w:r>
      <w:r w:rsidRPr="00C310E7">
        <w:t xml:space="preserve">  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3.1.1.3. Изготовление и направление запросов</w:t>
      </w:r>
      <w:r>
        <w:t xml:space="preserve">, в том числе, </w:t>
      </w:r>
      <w:r w:rsidRPr="00E45CF2">
        <w:t xml:space="preserve"> с использованием информационно-коммуникационных технологий.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</w:t>
      </w:r>
      <w:r w:rsidRPr="002003CD">
        <w:t>аявителем самостоятельно не представлены  документы, необходимые для предоставления муниципальной услуги, указанные в п.2.</w:t>
      </w:r>
      <w:r>
        <w:t>6</w:t>
      </w:r>
      <w:r w:rsidRPr="002003CD">
        <w:t>.</w:t>
      </w:r>
      <w:r>
        <w:t>2.</w:t>
      </w:r>
      <w:r w:rsidRPr="002003CD">
        <w:t xml:space="preserve"> настоящего административного регламента, </w:t>
      </w:r>
      <w:r w:rsidRPr="006A3C8F">
        <w:t>специалистом, ответственным за межведомственное взаимодействие, не позднее</w:t>
      </w:r>
      <w:r w:rsidRPr="002003CD">
        <w:t xml:space="preserve"> 3 </w:t>
      </w:r>
      <w:r w:rsidRPr="002003CD">
        <w:lastRenderedPageBreak/>
        <w:t xml:space="preserve">(трех) </w:t>
      </w:r>
      <w:r>
        <w:t xml:space="preserve">рабочих </w:t>
      </w:r>
      <w:r w:rsidRPr="002003CD">
        <w:t xml:space="preserve">дней, следующих за днем </w:t>
      </w:r>
      <w:r>
        <w:t xml:space="preserve">поступления заявления с необходимым </w:t>
      </w:r>
      <w:r w:rsidRPr="002003CD">
        <w:t>пакет</w:t>
      </w:r>
      <w:r>
        <w:t>ом</w:t>
      </w:r>
      <w:r w:rsidRPr="002003CD">
        <w:t xml:space="preserve"> документов</w:t>
      </w:r>
      <w:r>
        <w:t xml:space="preserve"> на рассмотрение исполнителю</w:t>
      </w:r>
      <w:r w:rsidRPr="002003CD">
        <w:t>, направляются соответствующие запросы.</w:t>
      </w:r>
    </w:p>
    <w:p w:rsidR="00DE4214" w:rsidRPr="00A432ED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2003CD">
        <w:t xml:space="preserve"> </w:t>
      </w:r>
      <w:r w:rsidRPr="00A432ED">
        <w:t xml:space="preserve">3.1.1.4. </w:t>
      </w:r>
      <w:r>
        <w:t>С</w:t>
      </w:r>
      <w:r w:rsidRPr="00B419BA">
        <w:t>огласование листа согласований</w:t>
      </w:r>
      <w:r>
        <w:t xml:space="preserve"> (в составе паспорта рекламной конструкции)</w:t>
      </w:r>
      <w:r w:rsidRPr="00B419BA">
        <w:t>.</w:t>
      </w:r>
    </w:p>
    <w:p w:rsidR="00DE4214" w:rsidRPr="00A432ED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A432ED">
        <w:t>3.1.1.4.1. Основанием для начала административной процедуры по осуществлению согласования с согласующими организациями является принятое решение о необходимости такого согласования.</w:t>
      </w:r>
    </w:p>
    <w:p w:rsidR="00DE4214" w:rsidRPr="00A432ED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A432ED">
        <w:t>3.1.1.4.</w:t>
      </w:r>
      <w:r>
        <w:t>2</w:t>
      </w:r>
      <w:r w:rsidRPr="00A432ED">
        <w:t xml:space="preserve">. Специалист </w:t>
      </w:r>
      <w:r>
        <w:t xml:space="preserve">МКУ «ЦИАХО» </w:t>
      </w:r>
      <w:r w:rsidRPr="00A432ED">
        <w:t>в течение 30  дн</w:t>
      </w:r>
      <w:r>
        <w:t xml:space="preserve">ей со дня регистрации заявления с необходимыми документами обеспечивает </w:t>
      </w:r>
      <w:r w:rsidRPr="00A432ED">
        <w:t xml:space="preserve"> согласова</w:t>
      </w:r>
      <w:r>
        <w:t>ние</w:t>
      </w:r>
      <w:r w:rsidRPr="00A432ED">
        <w:t xml:space="preserve"> лист</w:t>
      </w:r>
      <w:r>
        <w:t>а</w:t>
      </w:r>
      <w:r w:rsidRPr="00A432ED">
        <w:t xml:space="preserve"> согласований.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A432ED">
        <w:t>Максимальный срок выполнения действий - 30 дней</w:t>
      </w:r>
      <w:r>
        <w:t xml:space="preserve"> со дня регистрации заявления с необходимыми документами</w:t>
      </w:r>
      <w:r w:rsidRPr="00A432ED">
        <w:t>.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A432ED">
        <w:t>3.1.1.</w:t>
      </w:r>
      <w:r>
        <w:t>5</w:t>
      </w:r>
      <w:r w:rsidRPr="00A432ED">
        <w:t xml:space="preserve">. </w:t>
      </w:r>
      <w:r>
        <w:t>Получение ответов на запросы в порядке межведомственного взаимодействия, согласований в соответствии с п.3.1.1.4.</w:t>
      </w:r>
    </w:p>
    <w:p w:rsidR="00DE4214" w:rsidRPr="00013177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A432ED">
        <w:t xml:space="preserve">Специалист </w:t>
      </w:r>
      <w:r>
        <w:t xml:space="preserve">МКУ «ЦИАХО» </w:t>
      </w:r>
      <w:r w:rsidRPr="00E45CF2">
        <w:t xml:space="preserve">анализирует полученную информацию по запросу, направленному </w:t>
      </w:r>
      <w:r>
        <w:t xml:space="preserve">в порядке </w:t>
      </w:r>
      <w:r w:rsidRPr="00E45CF2">
        <w:t>межведомственного взаимодействия</w:t>
      </w:r>
      <w:r>
        <w:t xml:space="preserve">, </w:t>
      </w:r>
      <w:r w:rsidRPr="00013177">
        <w:t>рассматривает согласования от согласующих организаций.</w:t>
      </w:r>
    </w:p>
    <w:p w:rsidR="00DE4214" w:rsidRPr="00013177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013177">
        <w:t xml:space="preserve">Максимальный срок выполнения действий </w:t>
      </w:r>
      <w:r>
        <w:t>35 д</w:t>
      </w:r>
      <w:r w:rsidRPr="00013177">
        <w:t>ней</w:t>
      </w:r>
      <w:r>
        <w:t xml:space="preserve"> со дня регистрации заявления с необходимыми документами</w:t>
      </w:r>
      <w:r w:rsidRPr="00013177">
        <w:t>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67"/>
        <w:jc w:val="both"/>
      </w:pPr>
      <w:r>
        <w:t>3.1.1.6</w:t>
      </w:r>
      <w:r w:rsidRPr="00E45CF2">
        <w:t>.</w:t>
      </w:r>
      <w:r w:rsidRPr="00A70D1C">
        <w:t xml:space="preserve"> </w:t>
      </w:r>
      <w:r w:rsidRPr="00013177">
        <w:t>Принятие решения о выдаче разрешения на установку и эксплуатацию рекламной</w:t>
      </w:r>
      <w:r w:rsidRPr="00A432ED">
        <w:t xml:space="preserve"> конструкции либо принятие решения об отказе в предоставлении муниципальной услуги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3.1.1.6.1. П</w:t>
      </w:r>
      <w:r w:rsidRPr="00A432ED">
        <w:t xml:space="preserve">ри наличии оснований, указанных в </w:t>
      </w:r>
      <w:r>
        <w:t>п.</w:t>
      </w:r>
      <w:r w:rsidRPr="00A432ED">
        <w:t xml:space="preserve"> </w:t>
      </w:r>
      <w:hyperlink w:anchor="Par139" w:history="1">
        <w:r w:rsidRPr="00A432ED">
          <w:t>2.6.</w:t>
        </w:r>
      </w:hyperlink>
      <w:r>
        <w:t>4</w:t>
      </w:r>
      <w:r w:rsidRPr="00A432ED">
        <w:t xml:space="preserve">, специалист </w:t>
      </w:r>
      <w:r>
        <w:t>МКУ «ЦИАХО»</w:t>
      </w:r>
      <w:r w:rsidRPr="00A432ED">
        <w:t xml:space="preserve"> готовит проект решения об отказе в</w:t>
      </w:r>
      <w:r w:rsidRPr="00E45CF2">
        <w:t xml:space="preserve"> предоставлении муниципальной услуги с указанием причины отказа и ссылками на нормативные правовые акты</w:t>
      </w:r>
      <w:r>
        <w:t xml:space="preserve">, согласовывает его с директором МКУ «ЦИАХО», передает для подписания уполномоченному Заместителю главы Администрации, и после подписания </w:t>
      </w:r>
      <w:r w:rsidRPr="00C310E7">
        <w:t xml:space="preserve"> обеспечивает </w:t>
      </w:r>
      <w:r>
        <w:t>направление отказа З</w:t>
      </w:r>
      <w:r w:rsidRPr="00C310E7">
        <w:t>аявителю</w:t>
      </w:r>
      <w:r w:rsidRPr="00E45CF2">
        <w:t>.</w:t>
      </w:r>
    </w:p>
    <w:p w:rsidR="00DE4214" w:rsidRPr="000B3D3A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3.1.1.</w:t>
      </w:r>
      <w:r>
        <w:t>6.</w:t>
      </w:r>
      <w:r w:rsidRPr="00E45CF2">
        <w:t xml:space="preserve">2. </w:t>
      </w:r>
      <w:proofErr w:type="gramStart"/>
      <w:r w:rsidRPr="00E45CF2">
        <w:t xml:space="preserve">В случае отсутствия оснований, предусмотренных </w:t>
      </w:r>
      <w:hyperlink w:anchor="Par142" w:history="1">
        <w:r w:rsidRPr="00E45CF2">
          <w:t>п</w:t>
        </w:r>
        <w:r>
          <w:t>.</w:t>
        </w:r>
        <w:r w:rsidRPr="00E45CF2">
          <w:t>п. 2.6.</w:t>
        </w:r>
        <w:r>
          <w:t>3</w:t>
        </w:r>
      </w:hyperlink>
      <w:r w:rsidRPr="00E45CF2">
        <w:t xml:space="preserve"> и </w:t>
      </w:r>
      <w:hyperlink w:anchor="Par139" w:history="1">
        <w:r w:rsidRPr="00E45CF2">
          <w:t>2.6.</w:t>
        </w:r>
        <w:r>
          <w:t>4</w:t>
        </w:r>
      </w:hyperlink>
      <w:r w:rsidRPr="00E45CF2">
        <w:t xml:space="preserve"> настоящего </w:t>
      </w:r>
      <w:r w:rsidRPr="00A432ED">
        <w:t xml:space="preserve">административного регламента, специалист </w:t>
      </w:r>
      <w:r>
        <w:t>МКУ «ЦИАХО»</w:t>
      </w:r>
      <w:r w:rsidRPr="00A432ED">
        <w:t xml:space="preserve"> готовит </w:t>
      </w:r>
      <w:r>
        <w:t xml:space="preserve">проект </w:t>
      </w:r>
      <w:r w:rsidRPr="00A432ED">
        <w:t>разрешени</w:t>
      </w:r>
      <w:r>
        <w:t>я</w:t>
      </w:r>
      <w:r w:rsidRPr="00A432ED">
        <w:t xml:space="preserve"> на установку </w:t>
      </w:r>
      <w:r>
        <w:t xml:space="preserve">и эксплуатацию </w:t>
      </w:r>
      <w:r w:rsidRPr="00A432ED">
        <w:t xml:space="preserve">рекламной конструкции </w:t>
      </w:r>
      <w:r>
        <w:t xml:space="preserve">и передает на </w:t>
      </w:r>
      <w:r w:rsidRPr="000B3D3A">
        <w:t>согласование с должностными лицами, руководителями, либо специально уполномоченными лицами (далее – согласующими лицами) в отраслевых (функциональных) структурных подразделениях Органа местного самоуправления (отдел по архитектуре, директор МКУ «ЦИАХО», юридическое управление, уполномоченный заместитель главы администрации</w:t>
      </w:r>
      <w:proofErr w:type="gramEnd"/>
      <w:r w:rsidRPr="000B3D3A">
        <w:t xml:space="preserve">), которые обязаны его согласовать в течение 2 рабочих дней для каждого из структурных подразделений и до 5 рабочих дней для Юридического управления. </w:t>
      </w:r>
    </w:p>
    <w:p w:rsidR="00DE4214" w:rsidRPr="000B3D3A" w:rsidRDefault="00DE4214" w:rsidP="00DE42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3A">
        <w:rPr>
          <w:rFonts w:ascii="Times New Roman" w:hAnsi="Times New Roman" w:cs="Times New Roman"/>
          <w:sz w:val="24"/>
          <w:szCs w:val="24"/>
        </w:rPr>
        <w:t xml:space="preserve">В случае выявления согласующими лицами в процессе согласования замечаний, проект разрешения на </w:t>
      </w:r>
      <w:r w:rsidRPr="000B3D3A">
        <w:rPr>
          <w:rFonts w:ascii="Times New Roman" w:hAnsi="Times New Roman"/>
          <w:sz w:val="24"/>
          <w:szCs w:val="24"/>
        </w:rPr>
        <w:t xml:space="preserve">установку и эксплуатацию рекламной конструкции  </w:t>
      </w:r>
      <w:r w:rsidRPr="000B3D3A">
        <w:rPr>
          <w:rFonts w:ascii="Times New Roman" w:hAnsi="Times New Roman" w:cs="Times New Roman"/>
          <w:sz w:val="24"/>
          <w:szCs w:val="24"/>
        </w:rPr>
        <w:t xml:space="preserve">возвращается в МКУ «ЦИАХО» ответственному исполнителю для доработки и устранения замечаний. Устранение замечаний ответственным исполнителем не должно превышать более 2 (двух)  рабочих дней. </w:t>
      </w:r>
    </w:p>
    <w:p w:rsidR="00DE4214" w:rsidRPr="000B3D3A" w:rsidRDefault="00DE4214" w:rsidP="00DE4214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E45CF2">
        <w:t>3.1.1.</w:t>
      </w:r>
      <w:r>
        <w:t xml:space="preserve">6.3. </w:t>
      </w:r>
      <w:r w:rsidRPr="000B3D3A">
        <w:t>После согласования  проект разрешения на установку и эксплуатацию рекламной конструкции  представляется на подпись главе администрации</w:t>
      </w:r>
      <w:r>
        <w:t xml:space="preserve"> </w:t>
      </w:r>
      <w:r w:rsidRPr="00013177">
        <w:t>или уполномоченн</w:t>
      </w:r>
      <w:r>
        <w:t>ому</w:t>
      </w:r>
      <w:r w:rsidRPr="00013177">
        <w:t xml:space="preserve"> </w:t>
      </w:r>
      <w:r>
        <w:t>заместителю главы Администрации</w:t>
      </w:r>
      <w:r w:rsidRPr="000B3D3A">
        <w:t xml:space="preserve">. </w:t>
      </w:r>
    </w:p>
    <w:p w:rsidR="00DE4214" w:rsidRPr="00FD40DF" w:rsidRDefault="00DE4214" w:rsidP="00DE4214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E45CF2">
        <w:t>3.1.1.</w:t>
      </w:r>
      <w:r>
        <w:t>6.4</w:t>
      </w:r>
      <w:r w:rsidRPr="000B3D3A">
        <w:t xml:space="preserve">. Подписанный главой администрации </w:t>
      </w:r>
      <w:r>
        <w:t xml:space="preserve">(уполномоченным заместителем главы Администрации) </w:t>
      </w:r>
      <w:r w:rsidRPr="000B3D3A">
        <w:t xml:space="preserve">проект разрешения на установку и эксплуатацию рекламной конструкции  регистрируется Отделом документооборота и организационной работы и </w:t>
      </w:r>
      <w:r>
        <w:t>передается</w:t>
      </w:r>
      <w:r w:rsidRPr="000B3D3A">
        <w:t xml:space="preserve"> </w:t>
      </w:r>
      <w:r w:rsidRPr="00FD40DF">
        <w:t>в  МКУ «ЦИАХО» для выдачи (направления) заявителю или направляется в адрес МФЦ.</w:t>
      </w:r>
    </w:p>
    <w:p w:rsidR="00DE4214" w:rsidRPr="00013177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E45CF2">
        <w:t>3.1.1.</w:t>
      </w:r>
      <w:r>
        <w:t>6</w:t>
      </w:r>
      <w:r w:rsidRPr="00E45CF2">
        <w:t>.</w:t>
      </w:r>
      <w:r>
        <w:t>5</w:t>
      </w:r>
      <w:r w:rsidRPr="00E45CF2">
        <w:t>. Заявителю лично передается один экземпляр разрешения на у</w:t>
      </w:r>
      <w:r w:rsidRPr="00013177">
        <w:t>становку и эксплуатацию рекламной конструкции</w:t>
      </w:r>
      <w:r>
        <w:t>,</w:t>
      </w:r>
      <w:r w:rsidRPr="00013177">
        <w:t xml:space="preserve"> и один экземпляр паспорта рекламной конструкции</w:t>
      </w:r>
      <w:r>
        <w:t xml:space="preserve"> при </w:t>
      </w:r>
      <w:r w:rsidRPr="00E45CF2">
        <w:t>предъявлени</w:t>
      </w:r>
      <w:r>
        <w:t>и</w:t>
      </w:r>
      <w:r w:rsidRPr="00E45CF2">
        <w:t xml:space="preserve"> документа, удостоверяющего личность</w:t>
      </w:r>
      <w:r w:rsidRPr="00013177">
        <w:t>, либо направляются посредством почтовой связи.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013177">
        <w:t>Разрешение на установку и эксплуатацию рекламной конструкции</w:t>
      </w:r>
      <w:r w:rsidRPr="00E45CF2">
        <w:t xml:space="preserve"> может быть выдано уполномоченному доверенностью лицу на руки с предъявлением документа, удостоверяющего личность</w:t>
      </w:r>
      <w:r>
        <w:t>, а также соответствующих полномочий</w:t>
      </w:r>
      <w:r w:rsidRPr="00E45CF2">
        <w:t>.</w:t>
      </w:r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2A4E28">
        <w:t>3.1.1.6.6.</w:t>
      </w:r>
      <w:r>
        <w:t xml:space="preserve"> П</w:t>
      </w:r>
      <w:r w:rsidRPr="00A432ED">
        <w:t xml:space="preserve">ри наличии оснований, указанных в </w:t>
      </w:r>
      <w:r>
        <w:t>п.</w:t>
      </w:r>
      <w:r w:rsidRPr="00A432ED">
        <w:t xml:space="preserve"> </w:t>
      </w:r>
      <w:hyperlink w:anchor="Par139" w:history="1">
        <w:r w:rsidRPr="00A432ED">
          <w:t>2.6.</w:t>
        </w:r>
      </w:hyperlink>
      <w:r>
        <w:t>4</w:t>
      </w:r>
      <w:r w:rsidRPr="00A432ED">
        <w:t xml:space="preserve">, специалист </w:t>
      </w:r>
      <w:r>
        <w:t>МКУ «ЦИАХО»</w:t>
      </w:r>
      <w:r w:rsidRPr="00A432ED">
        <w:t xml:space="preserve"> готовит проект решения об отказе в</w:t>
      </w:r>
      <w:r w:rsidRPr="00E45CF2">
        <w:t xml:space="preserve"> предоставлении муниципальной услуги с указанием причины отказа и ссылками на нормативные правовые акты</w:t>
      </w:r>
      <w:r>
        <w:t xml:space="preserve">, согласовывает его с директором МКУ «ЦИАХО», передает для подписания уполномоченному Заместителю главы Администрации. </w:t>
      </w:r>
    </w:p>
    <w:p w:rsidR="00DE4214" w:rsidRPr="006D5B36" w:rsidRDefault="00DE4214" w:rsidP="00DE4214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2A4E28">
        <w:lastRenderedPageBreak/>
        <w:t xml:space="preserve">3.1.1.6.7. Подписанный </w:t>
      </w:r>
      <w:r>
        <w:t xml:space="preserve">уполномоченным заместителем </w:t>
      </w:r>
      <w:r w:rsidRPr="002A4E28">
        <w:t>глав</w:t>
      </w:r>
      <w:r>
        <w:t>ы</w:t>
      </w:r>
      <w:r w:rsidRPr="002A4E28">
        <w:t xml:space="preserve"> </w:t>
      </w:r>
      <w:r>
        <w:t>А</w:t>
      </w:r>
      <w:r w:rsidRPr="002A4E28">
        <w:t xml:space="preserve">дминистрации отказ в предоставлении муниципальной услуги регистрируется Отделом документооборота и </w:t>
      </w:r>
      <w:r w:rsidRPr="006D5B36">
        <w:t>организационной работы и передается в  МКУ «ЦИАХО» для выдачи (направления) заявителю, или направляется в  МФЦ.</w:t>
      </w:r>
    </w:p>
    <w:p w:rsidR="00DE4214" w:rsidRPr="006D5B36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D5B36">
        <w:t>3.1.1.6.8. Заявителю лично передается один экземпляр решения об отказе в предоставлении муниципальной услуги при предъявлении документа, удостоверяющего личность, либо направляются посредством почтовой связи.</w:t>
      </w:r>
    </w:p>
    <w:p w:rsidR="00DE4214" w:rsidRPr="006D5B36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D5B36">
        <w:t>Решение об отказе в предоставлении муниципальной услуги может быть выдано уполномоченному доверенностью лицу на руки с предъявлением документа, удостоверяющего личность, а также соответствующие полномочия.</w:t>
      </w:r>
    </w:p>
    <w:p w:rsidR="00DE4214" w:rsidRPr="006D5B36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D5B36">
        <w:t>3.1.1.6.9. Решение в письменной форме о выдаче разрешения на установку и эксплуатацию рекламной конструкции или об отказе в его выдаче должно быть направлено Заявителю в течение двух месяцев со дня приема от него необходимых документов.</w:t>
      </w:r>
    </w:p>
    <w:p w:rsidR="00DE4214" w:rsidRPr="006D5B36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11" w:name="Par238"/>
      <w:bookmarkStart w:id="12" w:name="Par278"/>
      <w:bookmarkEnd w:id="11"/>
      <w:bookmarkEnd w:id="12"/>
    </w:p>
    <w:p w:rsidR="00DE4214" w:rsidRPr="006D5B36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DE4214" w:rsidRPr="006D5B36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 w:rsidRPr="006D5B36">
        <w:t xml:space="preserve">4. ПОРЯДОК И ФОРМЫ </w:t>
      </w:r>
      <w:proofErr w:type="gramStart"/>
      <w:r w:rsidRPr="006D5B36">
        <w:t>КОНТРОЛЯ ЗА</w:t>
      </w:r>
      <w:proofErr w:type="gramEnd"/>
      <w:r w:rsidRPr="006D5B36">
        <w:t xml:space="preserve"> ПРЕДОСТАВЛЕНИЕМ МУНИЦИПАЛЬНОЙ УСЛУГИ</w:t>
      </w:r>
    </w:p>
    <w:p w:rsidR="00DE4214" w:rsidRPr="006D5B36" w:rsidRDefault="00DE4214" w:rsidP="00DE42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290"/>
      <w:bookmarkStart w:id="14" w:name="Par469"/>
      <w:bookmarkEnd w:id="13"/>
      <w:bookmarkEnd w:id="14"/>
    </w:p>
    <w:p w:rsidR="00DE4214" w:rsidRPr="000E1FA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6D5B36">
        <w:t xml:space="preserve">4.1. </w:t>
      </w:r>
      <w:proofErr w:type="gramStart"/>
      <w:r w:rsidRPr="006D5B36">
        <w:t>Контроль за</w:t>
      </w:r>
      <w:proofErr w:type="gramEnd"/>
      <w:r w:rsidRPr="006D5B36">
        <w:t xml:space="preserve"> надлежащим исполнением настоящего административного регламента осуществляет глава Администрации, уполномоченный заместитель главы Администрации</w:t>
      </w:r>
      <w:r w:rsidRPr="000E1FAF">
        <w:t xml:space="preserve">, начальник отдела по </w:t>
      </w:r>
      <w:r>
        <w:t>архитектуре, директор МКУ «ЦИАХО».</w:t>
      </w:r>
    </w:p>
    <w:p w:rsidR="00DE4214" w:rsidRPr="000E1FA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400"/>
      <w:bookmarkEnd w:id="15"/>
      <w:r>
        <w:t>4</w:t>
      </w:r>
      <w:r w:rsidRPr="000E1FAF">
        <w:t xml:space="preserve">.2. Текущий </w:t>
      </w:r>
      <w:proofErr w:type="gramStart"/>
      <w:r w:rsidRPr="000E1FAF">
        <w:t>контроль за</w:t>
      </w:r>
      <w:proofErr w:type="gramEnd"/>
      <w:r w:rsidRPr="000E1FAF">
        <w:t xml:space="preserve"> совершением действий и принятием решений при предоставлении муниципальной услуги осуществляется </w:t>
      </w:r>
      <w:r>
        <w:t xml:space="preserve">уполномоченным </w:t>
      </w:r>
      <w:r w:rsidRPr="000E1FAF">
        <w:t>заместител</w:t>
      </w:r>
      <w:r>
        <w:t>ем</w:t>
      </w:r>
      <w:r w:rsidRPr="000E1FAF">
        <w:t xml:space="preserve"> главы </w:t>
      </w:r>
      <w:r>
        <w:t>А</w:t>
      </w:r>
      <w:r w:rsidRPr="000E1FAF">
        <w:t>дминистрации</w:t>
      </w:r>
      <w:r>
        <w:t>, директором МКУ «ЦИАХО» в виде</w:t>
      </w:r>
      <w:r w:rsidRPr="000E1FAF">
        <w:t>:</w:t>
      </w:r>
    </w:p>
    <w:p w:rsidR="00DE4214" w:rsidRPr="000E1FAF" w:rsidRDefault="00DE4214" w:rsidP="00DE4214">
      <w:pPr>
        <w:autoSpaceDE w:val="0"/>
        <w:autoSpaceDN w:val="0"/>
        <w:adjustRightInd w:val="0"/>
        <w:ind w:firstLine="720"/>
        <w:jc w:val="both"/>
      </w:pPr>
      <w:r w:rsidRPr="000E1FAF">
        <w:t>- проведения текущего мониторинга предоставления муниципальной услуги;</w:t>
      </w:r>
    </w:p>
    <w:p w:rsidR="00DE4214" w:rsidRPr="000E1FAF" w:rsidRDefault="00DE4214" w:rsidP="00DE4214">
      <w:pPr>
        <w:autoSpaceDE w:val="0"/>
        <w:autoSpaceDN w:val="0"/>
        <w:adjustRightInd w:val="0"/>
        <w:ind w:firstLine="720"/>
        <w:jc w:val="both"/>
      </w:pPr>
      <w:r w:rsidRPr="000E1FAF">
        <w:t>- контроля сроков осуществления административных процедур (выполнения действий и принятия решений);</w:t>
      </w:r>
    </w:p>
    <w:p w:rsidR="00DE4214" w:rsidRPr="000E1FAF" w:rsidRDefault="00DE4214" w:rsidP="00DE4214">
      <w:pPr>
        <w:autoSpaceDE w:val="0"/>
        <w:autoSpaceDN w:val="0"/>
        <w:adjustRightInd w:val="0"/>
        <w:ind w:firstLine="720"/>
        <w:jc w:val="both"/>
      </w:pPr>
      <w:r w:rsidRPr="000E1FAF">
        <w:t>- проверки процесса выполнения административных процедур (выполнения действий и принятия решений);</w:t>
      </w:r>
    </w:p>
    <w:p w:rsidR="00DE4214" w:rsidRPr="000E1FAF" w:rsidRDefault="00DE4214" w:rsidP="00DE4214">
      <w:pPr>
        <w:autoSpaceDE w:val="0"/>
        <w:autoSpaceDN w:val="0"/>
        <w:adjustRightInd w:val="0"/>
        <w:ind w:firstLine="720"/>
        <w:jc w:val="both"/>
      </w:pPr>
      <w:r w:rsidRPr="000E1FAF">
        <w:t>- контроля качества выполнения административных процедур (выполнения действий и принятия решений);</w:t>
      </w:r>
    </w:p>
    <w:p w:rsidR="00DE4214" w:rsidRPr="000E1FAF" w:rsidRDefault="00DE4214" w:rsidP="00DE4214">
      <w:pPr>
        <w:autoSpaceDE w:val="0"/>
        <w:autoSpaceDN w:val="0"/>
        <w:adjustRightInd w:val="0"/>
        <w:ind w:firstLine="720"/>
        <w:jc w:val="both"/>
      </w:pPr>
      <w:r w:rsidRPr="000E1FAF"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DE4214" w:rsidRPr="000E1FAF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0E1FAF"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DE4214" w:rsidRPr="000E1FAF" w:rsidRDefault="00DE4214" w:rsidP="00DE4214">
      <w:pPr>
        <w:autoSpaceDE w:val="0"/>
        <w:autoSpaceDN w:val="0"/>
        <w:adjustRightInd w:val="0"/>
        <w:ind w:firstLine="720"/>
        <w:jc w:val="both"/>
      </w:pPr>
      <w:r>
        <w:t>4</w:t>
      </w:r>
      <w:r w:rsidRPr="000E1FAF">
        <w:t>.3.</w:t>
      </w:r>
      <w:r w:rsidRPr="000E1FAF">
        <w:tab/>
        <w:t xml:space="preserve">Текущий </w:t>
      </w:r>
      <w:proofErr w:type="gramStart"/>
      <w:r w:rsidRPr="000E1FAF">
        <w:t>контроль за</w:t>
      </w:r>
      <w:proofErr w:type="gramEnd"/>
      <w:r w:rsidRPr="000E1FAF"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</w:t>
      </w:r>
      <w:r>
        <w:t>О</w:t>
      </w:r>
      <w:r w:rsidRPr="000E1FAF">
        <w:t>ргана местного самоуправления на соответствующие заявления и обращения, а также запросов администрации) осуществляет начальник Отдела документооборота и организационной работы</w:t>
      </w:r>
      <w:r w:rsidRPr="002A7B47">
        <w:rPr>
          <w:color w:val="FF0000"/>
        </w:rPr>
        <w:t>.</w:t>
      </w:r>
    </w:p>
    <w:p w:rsidR="00DE4214" w:rsidRPr="000E1FAF" w:rsidRDefault="00DE4214" w:rsidP="00DE4214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Pr="000E1FAF">
        <w:t>.4.</w:t>
      </w:r>
      <w:r w:rsidRPr="000E1FAF"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>
        <w:t>О</w:t>
      </w:r>
      <w:r w:rsidRPr="000E1FAF">
        <w:t xml:space="preserve">ргана местного самоуправления, устной и письменной информации должностных лиц </w:t>
      </w:r>
      <w:r>
        <w:t>О</w:t>
      </w:r>
      <w:r w:rsidRPr="000E1FAF">
        <w:t>ргана местного самоуправления.</w:t>
      </w:r>
    </w:p>
    <w:p w:rsidR="00DE4214" w:rsidRPr="000E1FAF" w:rsidRDefault="00DE4214" w:rsidP="00DE4214">
      <w:pPr>
        <w:autoSpaceDE w:val="0"/>
        <w:autoSpaceDN w:val="0"/>
        <w:adjustRightInd w:val="0"/>
        <w:ind w:firstLine="720"/>
        <w:jc w:val="both"/>
      </w:pPr>
      <w:bookmarkStart w:id="16" w:name="Par422"/>
      <w:bookmarkEnd w:id="16"/>
      <w:r>
        <w:t>4</w:t>
      </w:r>
      <w:r w:rsidRPr="000E1FAF">
        <w:t>.5.</w:t>
      </w:r>
      <w:r w:rsidRPr="000E1FAF">
        <w:tab/>
        <w:t xml:space="preserve">О случаях и причинах нарушения сроков и содержания административных процедур ответственные за их осуществление специалисты </w:t>
      </w:r>
      <w:r>
        <w:t>О</w:t>
      </w:r>
      <w:r w:rsidRPr="000E1FAF">
        <w:t>ргана местного самоуправления</w:t>
      </w:r>
      <w:r>
        <w:t xml:space="preserve">, МКУ «ЦИАХО» </w:t>
      </w:r>
      <w:r w:rsidRPr="000E1FAF"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DE4214" w:rsidRPr="000E1FAF" w:rsidRDefault="00DE4214" w:rsidP="00DE4214">
      <w:pPr>
        <w:autoSpaceDE w:val="0"/>
        <w:autoSpaceDN w:val="0"/>
        <w:adjustRightInd w:val="0"/>
        <w:ind w:firstLine="720"/>
        <w:jc w:val="both"/>
      </w:pPr>
      <w:r w:rsidRPr="000E1FAF"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DE4214" w:rsidRPr="000E1FAF" w:rsidRDefault="00DE4214" w:rsidP="00DE4214">
      <w:pPr>
        <w:autoSpaceDE w:val="0"/>
        <w:autoSpaceDN w:val="0"/>
        <w:adjustRightInd w:val="0"/>
        <w:ind w:firstLine="720"/>
        <w:jc w:val="both"/>
      </w:pPr>
      <w:r>
        <w:t>4</w:t>
      </w:r>
      <w:r w:rsidRPr="000E1FAF">
        <w:t>.6.</w:t>
      </w:r>
      <w:r w:rsidRPr="000E1FAF"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E4214" w:rsidRPr="000E1FAF" w:rsidRDefault="00DE4214" w:rsidP="00DE4214">
      <w:pPr>
        <w:autoSpaceDE w:val="0"/>
        <w:autoSpaceDN w:val="0"/>
        <w:adjustRightInd w:val="0"/>
        <w:ind w:firstLine="720"/>
        <w:jc w:val="both"/>
      </w:pPr>
      <w:r>
        <w:t>4</w:t>
      </w:r>
      <w:r w:rsidRPr="000E1FAF">
        <w:t>.7.</w:t>
      </w:r>
      <w:r w:rsidRPr="000E1FAF"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</w:t>
      </w:r>
      <w:r w:rsidRPr="000E1FAF">
        <w:lastRenderedPageBreak/>
        <w:t xml:space="preserve">действие (бездействие) при исполнении муниципальной услуги, закрепляется в должностной инструкции сотрудника </w:t>
      </w:r>
      <w:r>
        <w:t>О</w:t>
      </w:r>
      <w:r w:rsidRPr="000E1FAF">
        <w:t>ргана местного самоуправления</w:t>
      </w:r>
      <w:r>
        <w:t>, МКУ «ЦИАХО»</w:t>
      </w:r>
      <w:r w:rsidRPr="000E1FAF">
        <w:t>.</w:t>
      </w:r>
    </w:p>
    <w:p w:rsidR="00DE4214" w:rsidRPr="000E1FAF" w:rsidRDefault="00DE4214" w:rsidP="00DE42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1FAF">
        <w:rPr>
          <w:rFonts w:ascii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DE4214" w:rsidRPr="000E1FAF" w:rsidRDefault="00DE4214" w:rsidP="00DE42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1FAF">
        <w:rPr>
          <w:rFonts w:ascii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E4214" w:rsidRPr="00FD4081" w:rsidRDefault="00DE4214" w:rsidP="00DE42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DE4214" w:rsidRPr="007614DB" w:rsidRDefault="00DE4214" w:rsidP="00DE421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7614DB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614DB">
        <w:t xml:space="preserve">.1. Заявители либо их представители имеют право на обжалование решения, действия (бездействия) </w:t>
      </w:r>
      <w:r>
        <w:t>органа, предоставляющего муниципальную услугу</w:t>
      </w:r>
      <w:r w:rsidRPr="007614DB">
        <w:t>, должностного лица, муниципальных служащих, ответственных за предоставление муниципальной услуги, в досудебном (внесудебном) порядке.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614DB">
        <w:t xml:space="preserve">.2. </w:t>
      </w:r>
      <w:proofErr w:type="gramStart"/>
      <w:r w:rsidRPr="007614DB">
        <w:t>Предметом досудебного (внесудебного) обжалования является решение, действие (бездействие)</w:t>
      </w:r>
      <w:r>
        <w:t xml:space="preserve"> органа, предоставляющего муниципальную услугу</w:t>
      </w:r>
      <w:r w:rsidRPr="007614DB">
        <w:t>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>1) наруш</w:t>
      </w:r>
      <w:r>
        <w:t>ение срока регистрации запроса З</w:t>
      </w:r>
      <w:r w:rsidRPr="007614DB">
        <w:t>аявителя о муниципальной услуге;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>2) нарушение срока предоставления муниципальной услуги;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требование у З</w:t>
      </w:r>
      <w:r w:rsidRPr="007614DB"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t>вления муниципальной услуги, у З</w:t>
      </w:r>
      <w:r w:rsidRPr="007614DB">
        <w:t>аявителя;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14D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6) затребование с З</w:t>
      </w:r>
      <w:r w:rsidRPr="007614DB"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14DB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4214" w:rsidRPr="00E45CF2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614DB">
        <w:t xml:space="preserve">.3. </w:t>
      </w:r>
      <w:r w:rsidRPr="00E45CF2">
        <w:t>Заявители вправе обжаловать действия или бездействие лиц, исполняющих муниципальную услугу,</w:t>
      </w:r>
      <w:r>
        <w:t xml:space="preserve"> главе Администрации,</w:t>
      </w:r>
      <w:r w:rsidRPr="006913E2">
        <w:t xml:space="preserve"> либо иному</w:t>
      </w:r>
      <w:r>
        <w:t>,</w:t>
      </w:r>
      <w:r w:rsidRPr="006913E2">
        <w:t xml:space="preserve"> уполномоченному </w:t>
      </w:r>
      <w:r w:rsidRPr="00013177">
        <w:t>им, должностному</w:t>
      </w:r>
      <w:r w:rsidRPr="006913E2">
        <w:t xml:space="preserve"> лицу.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>
        <w:t>быть принята при личном приеме З</w:t>
      </w:r>
      <w:r w:rsidRPr="007614DB">
        <w:t>аявителя.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Pr="007614DB">
        <w:t>.4. Основанием для начала процедуры досудебного (внесудебног</w:t>
      </w:r>
      <w:r>
        <w:t>о) обжалования является подача З</w:t>
      </w:r>
      <w:r w:rsidRPr="007614DB">
        <w:t xml:space="preserve">аявителем жалобы, соответствующей требованиям части 5 статьи 11.2 Федерального закона № 210-ФЗ. 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>При необходимости</w:t>
      </w:r>
      <w:r>
        <w:t xml:space="preserve"> в подтверждение своих доводов З</w:t>
      </w:r>
      <w:r w:rsidRPr="007614DB">
        <w:t>аявитель прилагает к жалобе необходимые документы и материалы, подтверждающие обоснованность жалобы, либо их копии.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>В письменной жалобе в обязательном порядке указывается: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14DB">
        <w:t>- фамилию, имя, отчество (последнее - при наличии</w:t>
      </w:r>
      <w:r>
        <w:t>), сведения о месте жительства З</w:t>
      </w:r>
      <w:r w:rsidRPr="007614DB">
        <w:t>аявителя - физического лица либо наименовани</w:t>
      </w:r>
      <w:r>
        <w:t>е, сведения о месте нахождения З</w:t>
      </w:r>
      <w:r w:rsidRPr="007614DB"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t>ым должен быть направлен ответ З</w:t>
      </w:r>
      <w:r w:rsidRPr="007614DB">
        <w:t>аявителю;</w:t>
      </w:r>
      <w:proofErr w:type="gramEnd"/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- доводы, на основании которых З</w:t>
      </w:r>
      <w:r w:rsidRPr="007614DB"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</w:t>
      </w:r>
      <w:r>
        <w:t>щие доводы З</w:t>
      </w:r>
      <w:r w:rsidRPr="007614DB">
        <w:t>аявителя, либо их копии.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614DB"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614DB">
        <w:t xml:space="preserve">.6. </w:t>
      </w:r>
      <w:proofErr w:type="gramStart"/>
      <w:r w:rsidRPr="007614DB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r>
        <w:t xml:space="preserve"> услугу, в приеме документов у З</w:t>
      </w:r>
      <w:r w:rsidRPr="007614DB">
        <w:t>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614DB">
        <w:t xml:space="preserve"> исправлений - в течение пяти рабочих дней со дня ее регистрации.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614DB">
        <w:t>.7. Исчерпывающий перечень случаев, в которых ответ на жалобу не дается, регулируется Федеральным законом № 210-ФЗ.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 xml:space="preserve">6.8. </w:t>
      </w:r>
      <w:bookmarkStart w:id="17" w:name="Par1"/>
      <w:bookmarkEnd w:id="17"/>
      <w:r w:rsidRPr="007614DB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14DB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</w:t>
      </w:r>
      <w:r>
        <w:t>ой услуги документах, возврата З</w:t>
      </w:r>
      <w:r w:rsidRPr="007614DB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>2) отказывает в удовлетворении жалобы.</w:t>
      </w:r>
    </w:p>
    <w:p w:rsidR="00DE4214" w:rsidRPr="007614DB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>Не позднее дня, следующего за днем принятия решения по ре</w:t>
      </w:r>
      <w:r>
        <w:t>зультатам рассмотрения жалобы, З</w:t>
      </w:r>
      <w:r w:rsidRPr="007614DB">
        <w:t>аявителю в</w:t>
      </w:r>
      <w:r>
        <w:t xml:space="preserve"> письменной форме и по желанию З</w:t>
      </w:r>
      <w:r w:rsidRPr="007614DB">
        <w:t>аявителя в электронной форме направляется мотивированный ответ о результатах рассмотрения жалобы.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  <w:r w:rsidRPr="007614DB">
        <w:t xml:space="preserve">В случае установления в ходе или по результатам </w:t>
      </w:r>
      <w:proofErr w:type="gramStart"/>
      <w:r w:rsidRPr="007614DB">
        <w:t>рассмотрения жалобы признаков состава административного правонарушения</w:t>
      </w:r>
      <w:proofErr w:type="gramEnd"/>
      <w:r w:rsidRPr="007614DB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4214" w:rsidRPr="005446FA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5446FA">
        <w:rPr>
          <w:sz w:val="20"/>
          <w:szCs w:val="20"/>
        </w:rPr>
        <w:lastRenderedPageBreak/>
        <w:t>Приложение № 1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5446FA">
        <w:rPr>
          <w:sz w:val="20"/>
          <w:szCs w:val="20"/>
        </w:rPr>
        <w:t xml:space="preserve">к Административному регламенту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bCs/>
          <w:sz w:val="20"/>
          <w:szCs w:val="20"/>
        </w:rPr>
        <w:t xml:space="preserve">по предоставлению </w:t>
      </w:r>
      <w:r>
        <w:rPr>
          <w:bCs/>
          <w:sz w:val="20"/>
          <w:szCs w:val="20"/>
        </w:rPr>
        <w:t xml:space="preserve">администрацией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образования </w:t>
      </w:r>
      <w:proofErr w:type="gramStart"/>
      <w:r>
        <w:rPr>
          <w:bCs/>
          <w:sz w:val="20"/>
          <w:szCs w:val="20"/>
        </w:rPr>
        <w:t>Ломоносовский</w:t>
      </w:r>
      <w:proofErr w:type="gramEnd"/>
      <w:r>
        <w:rPr>
          <w:bCs/>
          <w:sz w:val="20"/>
          <w:szCs w:val="20"/>
        </w:rPr>
        <w:t xml:space="preserve">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муниципальный район Ленинградской области 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sz w:val="20"/>
          <w:szCs w:val="20"/>
        </w:rPr>
        <w:t>м</w:t>
      </w:r>
      <w:r w:rsidRPr="005446FA">
        <w:rPr>
          <w:bCs/>
          <w:sz w:val="20"/>
          <w:szCs w:val="20"/>
        </w:rPr>
        <w:t xml:space="preserve">униципальной услуги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«В</w:t>
      </w:r>
      <w:r w:rsidRPr="00442FC2">
        <w:rPr>
          <w:rFonts w:ascii="Times New Roman" w:hAnsi="Times New Roman"/>
          <w:bCs/>
        </w:rPr>
        <w:t>ыдач</w:t>
      </w:r>
      <w:r>
        <w:rPr>
          <w:rFonts w:ascii="Times New Roman" w:hAnsi="Times New Roman"/>
          <w:bCs/>
        </w:rPr>
        <w:t>а</w:t>
      </w:r>
      <w:r w:rsidRPr="00442FC2">
        <w:rPr>
          <w:rFonts w:ascii="Times New Roman" w:hAnsi="Times New Roman"/>
          <w:bCs/>
        </w:rPr>
        <w:t xml:space="preserve"> разрешений на установку и эксплуатацию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рекламных конструкций на территории </w:t>
      </w:r>
      <w:proofErr w:type="gramStart"/>
      <w:r w:rsidRPr="00442FC2">
        <w:rPr>
          <w:rFonts w:ascii="Times New Roman" w:hAnsi="Times New Roman"/>
          <w:bCs/>
        </w:rPr>
        <w:t>муниципального</w:t>
      </w:r>
      <w:proofErr w:type="gramEnd"/>
      <w:r w:rsidRPr="00442FC2">
        <w:rPr>
          <w:rFonts w:ascii="Times New Roman" w:hAnsi="Times New Roman"/>
          <w:bCs/>
        </w:rPr>
        <w:t xml:space="preserve">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образования Ломоносовский муниципальный район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>Ленинградской области</w:t>
      </w:r>
      <w:r>
        <w:rPr>
          <w:rFonts w:ascii="Times New Roman" w:hAnsi="Times New Roman"/>
          <w:bCs/>
        </w:rPr>
        <w:t>»</w:t>
      </w:r>
    </w:p>
    <w:p w:rsidR="00DE4214" w:rsidRPr="00E45CF2" w:rsidRDefault="00DE4214" w:rsidP="00DE4214">
      <w:pPr>
        <w:jc w:val="center"/>
      </w:pPr>
      <w:r w:rsidRPr="00E45CF2">
        <w:t xml:space="preserve">Информация о местах нахождения и графике работы, справочных телефонах и адресах </w:t>
      </w:r>
      <w:r>
        <w:t>О</w:t>
      </w:r>
      <w:r w:rsidRPr="00E45CF2">
        <w:t>ргана местного самоуправления</w:t>
      </w:r>
    </w:p>
    <w:p w:rsidR="00DE4214" w:rsidRPr="005446FA" w:rsidRDefault="00DE4214" w:rsidP="00DE4214">
      <w:pPr>
        <w:autoSpaceDE w:val="0"/>
        <w:autoSpaceDN w:val="0"/>
        <w:adjustRightInd w:val="0"/>
        <w:ind w:firstLine="540"/>
        <w:jc w:val="both"/>
      </w:pPr>
      <w:r w:rsidRPr="005446FA">
        <w:t xml:space="preserve">Местонахождение </w:t>
      </w:r>
      <w:r>
        <w:t>а</w:t>
      </w:r>
      <w:r w:rsidRPr="005446FA">
        <w:t>дминистрации</w:t>
      </w:r>
      <w:r>
        <w:t xml:space="preserve"> муниципального образования Ломоносовский муниципальный район Ленинградской области</w:t>
      </w:r>
      <w:r w:rsidRPr="005446FA">
        <w:t>:</w:t>
      </w:r>
    </w:p>
    <w:p w:rsidR="00DE4214" w:rsidRPr="005446FA" w:rsidRDefault="00DE4214" w:rsidP="00DE4214">
      <w:pPr>
        <w:autoSpaceDE w:val="0"/>
        <w:autoSpaceDN w:val="0"/>
        <w:adjustRightInd w:val="0"/>
        <w:ind w:firstLine="540"/>
        <w:jc w:val="both"/>
      </w:pPr>
      <w:r w:rsidRPr="005446FA">
        <w:t>198412, Санкт-Петербург, г. Ломоносов, ул</w:t>
      </w:r>
      <w:proofErr w:type="gramStart"/>
      <w:r w:rsidRPr="005446FA">
        <w:t>.</w:t>
      </w:r>
      <w:r>
        <w:t>В</w:t>
      </w:r>
      <w:proofErr w:type="gramEnd"/>
      <w:r>
        <w:t>ладимирская</w:t>
      </w:r>
      <w:r w:rsidRPr="005446FA">
        <w:t xml:space="preserve">,  д. </w:t>
      </w:r>
      <w:r>
        <w:t>19/15</w:t>
      </w:r>
    </w:p>
    <w:p w:rsidR="00DE4214" w:rsidRPr="00E7559B" w:rsidRDefault="00DE4214" w:rsidP="00DE4214">
      <w:pPr>
        <w:autoSpaceDE w:val="0"/>
        <w:autoSpaceDN w:val="0"/>
        <w:adjustRightInd w:val="0"/>
        <w:ind w:firstLine="540"/>
        <w:jc w:val="both"/>
      </w:pPr>
      <w:r w:rsidRPr="005446FA">
        <w:t xml:space="preserve">График работы </w:t>
      </w:r>
      <w:r>
        <w:t>а</w:t>
      </w:r>
      <w:r w:rsidRPr="005446FA">
        <w:t>дминистрации</w:t>
      </w:r>
      <w:r>
        <w:t xml:space="preserve"> муниципального образования Ломоносовский муниципальный район Ленинградской области</w:t>
      </w:r>
      <w:r w:rsidRPr="005446FA"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707"/>
      </w:tblGrid>
      <w:tr w:rsidR="00DE4214" w:rsidTr="00F11DA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Pr="005446FA" w:rsidRDefault="00DE4214" w:rsidP="00F11DA5">
            <w:pPr>
              <w:autoSpaceDE w:val="0"/>
              <w:autoSpaceDN w:val="0"/>
              <w:adjustRightInd w:val="0"/>
              <w:jc w:val="center"/>
            </w:pPr>
            <w:r w:rsidRPr="005446FA">
              <w:t>Дни недели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Pr="005446FA" w:rsidRDefault="00DE4214" w:rsidP="00F11DA5">
            <w:pPr>
              <w:autoSpaceDE w:val="0"/>
              <w:autoSpaceDN w:val="0"/>
              <w:adjustRightInd w:val="0"/>
              <w:jc w:val="center"/>
            </w:pPr>
            <w:r w:rsidRPr="005446FA">
              <w:t>Время</w:t>
            </w:r>
          </w:p>
        </w:tc>
      </w:tr>
      <w:tr w:rsidR="00DE4214" w:rsidRPr="00E7559B" w:rsidTr="00F11DA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Pr="00E7559B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E7559B">
              <w:t>Понедельник</w:t>
            </w:r>
          </w:p>
          <w:p w:rsidR="00DE4214" w:rsidRPr="00E7559B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E7559B">
              <w:t>Вторник</w:t>
            </w:r>
          </w:p>
          <w:p w:rsidR="00DE4214" w:rsidRPr="00E7559B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E7559B">
              <w:t>Среда</w:t>
            </w:r>
          </w:p>
          <w:p w:rsidR="00DE4214" w:rsidRPr="00E7559B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E7559B">
              <w:t>Четверг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Pr="00E7559B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E7559B">
              <w:t>с 08.30 до 17.1</w:t>
            </w:r>
            <w:r>
              <w:t>2</w:t>
            </w:r>
            <w:r w:rsidRPr="00E7559B">
              <w:t>,</w:t>
            </w:r>
          </w:p>
          <w:p w:rsidR="00DE4214" w:rsidRPr="00E7559B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E7559B">
              <w:t>перерыв с 13.00 до 13.40</w:t>
            </w:r>
          </w:p>
        </w:tc>
      </w:tr>
      <w:tr w:rsidR="00DE4214" w:rsidRPr="00E7559B" w:rsidTr="00F11DA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Pr="00E7559B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E7559B">
              <w:t>Пятница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Pr="00E7559B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E7559B">
              <w:t>с 08.30 до 16.1</w:t>
            </w:r>
            <w:r>
              <w:t>2</w:t>
            </w:r>
            <w:r w:rsidRPr="00E7559B">
              <w:t>,</w:t>
            </w:r>
          </w:p>
          <w:p w:rsidR="00DE4214" w:rsidRPr="00E7559B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E7559B">
              <w:t>перерыв с 13.00 до 13.40</w:t>
            </w:r>
          </w:p>
        </w:tc>
      </w:tr>
    </w:tbl>
    <w:p w:rsidR="00DE4214" w:rsidRPr="005446FA" w:rsidRDefault="00DE4214" w:rsidP="00DE4214">
      <w:pPr>
        <w:autoSpaceDE w:val="0"/>
        <w:autoSpaceDN w:val="0"/>
        <w:adjustRightInd w:val="0"/>
        <w:ind w:firstLine="540"/>
        <w:jc w:val="both"/>
      </w:pPr>
      <w:r w:rsidRPr="005446FA">
        <w:t xml:space="preserve">Местонахождение </w:t>
      </w:r>
      <w:r>
        <w:t>м</w:t>
      </w:r>
      <w:r w:rsidRPr="005446FA">
        <w:t xml:space="preserve">униципального </w:t>
      </w:r>
      <w:r>
        <w:t>казенного</w:t>
      </w:r>
      <w:r w:rsidRPr="005446FA">
        <w:t xml:space="preserve"> учреждения «</w:t>
      </w:r>
      <w:r>
        <w:t>Центр информационного и административно-хозяйственного обеспечения</w:t>
      </w:r>
      <w:r w:rsidRPr="005446FA">
        <w:t>»</w:t>
      </w:r>
      <w:r>
        <w:t xml:space="preserve"> муниципального образования Ломоносовский муниципальный район Ленинградской области</w:t>
      </w:r>
      <w:r w:rsidRPr="005446FA">
        <w:t>:</w:t>
      </w:r>
    </w:p>
    <w:p w:rsidR="00DE4214" w:rsidRPr="005446FA" w:rsidRDefault="00DE4214" w:rsidP="00DE4214">
      <w:pPr>
        <w:autoSpaceDE w:val="0"/>
        <w:autoSpaceDN w:val="0"/>
        <w:adjustRightInd w:val="0"/>
        <w:ind w:firstLine="540"/>
        <w:jc w:val="both"/>
      </w:pPr>
      <w:r w:rsidRPr="005446FA">
        <w:t>198412, Санкт-Петербург, г. Ломоносов, ул</w:t>
      </w:r>
      <w:proofErr w:type="gramStart"/>
      <w:r w:rsidRPr="005446FA">
        <w:t>.</w:t>
      </w:r>
      <w:r>
        <w:t>В</w:t>
      </w:r>
      <w:proofErr w:type="gramEnd"/>
      <w:r>
        <w:t>ладимирская</w:t>
      </w:r>
      <w:r w:rsidRPr="005446FA">
        <w:t xml:space="preserve">,  д. </w:t>
      </w:r>
      <w:r>
        <w:t>19/15, каб.3</w:t>
      </w:r>
    </w:p>
    <w:p w:rsidR="00DE4214" w:rsidRDefault="00DE4214" w:rsidP="00DE4214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5446FA"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4897"/>
      </w:tblGrid>
      <w:tr w:rsidR="00DE4214" w:rsidRPr="00593B61" w:rsidTr="00F11DA5">
        <w:tc>
          <w:tcPr>
            <w:tcW w:w="4567" w:type="dxa"/>
          </w:tcPr>
          <w:p w:rsidR="00DE4214" w:rsidRPr="00593B61" w:rsidRDefault="00DE4214" w:rsidP="00F11DA5">
            <w:pPr>
              <w:autoSpaceDE w:val="0"/>
              <w:autoSpaceDN w:val="0"/>
              <w:adjustRightInd w:val="0"/>
              <w:jc w:val="center"/>
            </w:pPr>
            <w:r w:rsidRPr="00593B61">
              <w:t>Дни недели</w:t>
            </w:r>
          </w:p>
        </w:tc>
        <w:tc>
          <w:tcPr>
            <w:tcW w:w="4897" w:type="dxa"/>
          </w:tcPr>
          <w:p w:rsidR="00DE4214" w:rsidRPr="00593B61" w:rsidRDefault="00DE4214" w:rsidP="00F11DA5">
            <w:pPr>
              <w:autoSpaceDE w:val="0"/>
              <w:autoSpaceDN w:val="0"/>
              <w:adjustRightInd w:val="0"/>
              <w:jc w:val="center"/>
            </w:pPr>
            <w:r w:rsidRPr="00593B61">
              <w:t>Время</w:t>
            </w:r>
          </w:p>
        </w:tc>
      </w:tr>
      <w:tr w:rsidR="00DE4214" w:rsidRPr="00593B61" w:rsidTr="00F11DA5">
        <w:tc>
          <w:tcPr>
            <w:tcW w:w="4567" w:type="dxa"/>
          </w:tcPr>
          <w:p w:rsidR="00DE4214" w:rsidRPr="00593B61" w:rsidRDefault="00DE4214" w:rsidP="00F11DA5">
            <w:pPr>
              <w:autoSpaceDE w:val="0"/>
              <w:autoSpaceDN w:val="0"/>
              <w:adjustRightInd w:val="0"/>
            </w:pPr>
            <w:r w:rsidRPr="00593B61">
              <w:t>Понедельник</w:t>
            </w:r>
          </w:p>
          <w:p w:rsidR="00DE4214" w:rsidRPr="00593B61" w:rsidRDefault="00DE4214" w:rsidP="00F11DA5">
            <w:pPr>
              <w:autoSpaceDE w:val="0"/>
              <w:autoSpaceDN w:val="0"/>
              <w:adjustRightInd w:val="0"/>
            </w:pPr>
            <w:r w:rsidRPr="00593B61">
              <w:t>Вторник</w:t>
            </w:r>
          </w:p>
          <w:p w:rsidR="00DE4214" w:rsidRPr="00593B61" w:rsidRDefault="00DE4214" w:rsidP="00F11DA5">
            <w:pPr>
              <w:autoSpaceDE w:val="0"/>
              <w:autoSpaceDN w:val="0"/>
              <w:adjustRightInd w:val="0"/>
            </w:pPr>
            <w:r w:rsidRPr="00593B61">
              <w:t>Среда</w:t>
            </w:r>
          </w:p>
          <w:p w:rsidR="00DE4214" w:rsidRPr="00593B61" w:rsidRDefault="00DE4214" w:rsidP="00F11D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93B61">
              <w:t>Четверг</w:t>
            </w:r>
          </w:p>
        </w:tc>
        <w:tc>
          <w:tcPr>
            <w:tcW w:w="4897" w:type="dxa"/>
          </w:tcPr>
          <w:p w:rsidR="00DE4214" w:rsidRPr="00593B61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593B61">
              <w:t>с 08.30 до 17.22,</w:t>
            </w:r>
          </w:p>
          <w:p w:rsidR="00DE4214" w:rsidRPr="00593B61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593B61">
              <w:t>перерыв с 13.00 до 13.40</w:t>
            </w:r>
          </w:p>
        </w:tc>
      </w:tr>
      <w:tr w:rsidR="00DE4214" w:rsidRPr="00593B61" w:rsidTr="00F11DA5">
        <w:tc>
          <w:tcPr>
            <w:tcW w:w="4567" w:type="dxa"/>
          </w:tcPr>
          <w:p w:rsidR="00DE4214" w:rsidRPr="00593B61" w:rsidRDefault="00DE4214" w:rsidP="00F11DA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3B61">
              <w:t>Пятница</w:t>
            </w:r>
          </w:p>
        </w:tc>
        <w:tc>
          <w:tcPr>
            <w:tcW w:w="4897" w:type="dxa"/>
          </w:tcPr>
          <w:p w:rsidR="00DE4214" w:rsidRPr="00593B61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593B61">
              <w:t>с 08.30 до 16.22,</w:t>
            </w:r>
          </w:p>
          <w:p w:rsidR="00DE4214" w:rsidRPr="00593B61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593B61">
              <w:t>перерыв с 13.00 до 13.40</w:t>
            </w:r>
          </w:p>
        </w:tc>
      </w:tr>
    </w:tbl>
    <w:p w:rsidR="00DE4214" w:rsidRDefault="00DE4214" w:rsidP="00DE4214">
      <w:pPr>
        <w:autoSpaceDE w:val="0"/>
        <w:autoSpaceDN w:val="0"/>
        <w:adjustRightInd w:val="0"/>
        <w:ind w:firstLine="540"/>
        <w:jc w:val="both"/>
      </w:pPr>
      <w:r>
        <w:t>График приема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4764"/>
      </w:tblGrid>
      <w:tr w:rsidR="00DE4214" w:rsidRPr="00593B61" w:rsidTr="00F11DA5">
        <w:tc>
          <w:tcPr>
            <w:tcW w:w="4700" w:type="dxa"/>
          </w:tcPr>
          <w:p w:rsidR="00DE4214" w:rsidRPr="00593B61" w:rsidRDefault="00DE4214" w:rsidP="00F11DA5">
            <w:pPr>
              <w:autoSpaceDE w:val="0"/>
              <w:autoSpaceDN w:val="0"/>
              <w:adjustRightInd w:val="0"/>
              <w:jc w:val="center"/>
            </w:pPr>
            <w:r w:rsidRPr="00593B61">
              <w:t>Дни недели</w:t>
            </w:r>
          </w:p>
        </w:tc>
        <w:tc>
          <w:tcPr>
            <w:tcW w:w="4764" w:type="dxa"/>
          </w:tcPr>
          <w:p w:rsidR="00DE4214" w:rsidRPr="00593B61" w:rsidRDefault="00DE4214" w:rsidP="00F11DA5">
            <w:pPr>
              <w:autoSpaceDE w:val="0"/>
              <w:autoSpaceDN w:val="0"/>
              <w:adjustRightInd w:val="0"/>
              <w:jc w:val="center"/>
            </w:pPr>
            <w:r w:rsidRPr="00593B61">
              <w:t>Время</w:t>
            </w:r>
          </w:p>
        </w:tc>
      </w:tr>
      <w:tr w:rsidR="00DE4214" w:rsidRPr="00593B61" w:rsidTr="00F11DA5">
        <w:tc>
          <w:tcPr>
            <w:tcW w:w="4700" w:type="dxa"/>
          </w:tcPr>
          <w:p w:rsidR="00DE4214" w:rsidRPr="00593B61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593B61">
              <w:t xml:space="preserve">Вторник </w:t>
            </w:r>
          </w:p>
        </w:tc>
        <w:tc>
          <w:tcPr>
            <w:tcW w:w="4764" w:type="dxa"/>
          </w:tcPr>
          <w:p w:rsidR="00DE4214" w:rsidRPr="00593B61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593B61">
              <w:t>с 10.00 до 17.00,</w:t>
            </w:r>
          </w:p>
          <w:p w:rsidR="00DE4214" w:rsidRPr="00593B61" w:rsidRDefault="00DE4214" w:rsidP="00F11DA5">
            <w:pPr>
              <w:autoSpaceDE w:val="0"/>
              <w:autoSpaceDN w:val="0"/>
              <w:adjustRightInd w:val="0"/>
              <w:jc w:val="both"/>
            </w:pPr>
            <w:r w:rsidRPr="00593B61">
              <w:t>перерыв с 13.00 до 13.40</w:t>
            </w:r>
          </w:p>
        </w:tc>
      </w:tr>
    </w:tbl>
    <w:p w:rsidR="00DE4214" w:rsidRPr="005446FA" w:rsidRDefault="00DE4214" w:rsidP="00DE4214">
      <w:pPr>
        <w:autoSpaceDE w:val="0"/>
        <w:autoSpaceDN w:val="0"/>
        <w:adjustRightInd w:val="0"/>
        <w:ind w:firstLine="540"/>
        <w:jc w:val="both"/>
      </w:pPr>
      <w:r w:rsidRPr="005446FA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E4214" w:rsidRDefault="00DE4214" w:rsidP="00DE4214">
      <w:pPr>
        <w:autoSpaceDE w:val="0"/>
        <w:autoSpaceDN w:val="0"/>
        <w:adjustRightInd w:val="0"/>
        <w:ind w:firstLine="540"/>
        <w:jc w:val="both"/>
      </w:pPr>
    </w:p>
    <w:p w:rsidR="00DE4214" w:rsidRDefault="00DE4214" w:rsidP="00DE4214">
      <w:pPr>
        <w:autoSpaceDE w:val="0"/>
        <w:autoSpaceDN w:val="0"/>
        <w:adjustRightInd w:val="0"/>
        <w:ind w:firstLine="540"/>
        <w:jc w:val="both"/>
      </w:pPr>
    </w:p>
    <w:p w:rsidR="00DE4214" w:rsidRPr="005446FA" w:rsidRDefault="00DE4214" w:rsidP="00DE4214">
      <w:pPr>
        <w:autoSpaceDE w:val="0"/>
        <w:autoSpaceDN w:val="0"/>
        <w:adjustRightInd w:val="0"/>
        <w:ind w:firstLine="540"/>
        <w:jc w:val="both"/>
      </w:pPr>
      <w:r w:rsidRPr="005446FA">
        <w:t>Справочные телефоны Администрации, М</w:t>
      </w:r>
      <w:r>
        <w:t>К</w:t>
      </w:r>
      <w:r w:rsidRPr="005446FA">
        <w:t xml:space="preserve">У </w:t>
      </w:r>
      <w:r>
        <w:t xml:space="preserve">«ЦИАХО» </w:t>
      </w:r>
      <w:r w:rsidRPr="005446FA">
        <w:t>для получения информации, связанной с предоставлением муниципальной услуги:</w:t>
      </w:r>
    </w:p>
    <w:tbl>
      <w:tblPr>
        <w:tblW w:w="932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696"/>
      </w:tblGrid>
      <w:tr w:rsidR="00DE4214" w:rsidRPr="005446FA" w:rsidTr="00F11DA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4214" w:rsidRPr="005446FA" w:rsidRDefault="00DE4214" w:rsidP="00F11DA5">
            <w:r w:rsidRPr="005446FA"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4214" w:rsidRPr="005446FA" w:rsidRDefault="00DE4214" w:rsidP="00F11DA5">
            <w:r w:rsidRPr="005446FA">
              <w:t>Наименование</w:t>
            </w:r>
          </w:p>
        </w:tc>
        <w:tc>
          <w:tcPr>
            <w:tcW w:w="26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4214" w:rsidRPr="005446FA" w:rsidRDefault="00DE4214" w:rsidP="00F11DA5">
            <w:r w:rsidRPr="005446FA">
              <w:t>Телефон   </w:t>
            </w:r>
          </w:p>
        </w:tc>
      </w:tr>
      <w:tr w:rsidR="00DE4214" w:rsidRPr="005446FA" w:rsidTr="00F11DA5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4214" w:rsidRPr="005446FA" w:rsidRDefault="00DE4214" w:rsidP="00F11DA5">
            <w:r w:rsidRPr="005446FA"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4214" w:rsidRPr="005446FA" w:rsidRDefault="00DE4214" w:rsidP="00F11DA5">
            <w:pPr>
              <w:pStyle w:val="af2"/>
              <w:spacing w:before="0" w:beforeAutospacing="0" w:after="0" w:afterAutospacing="0"/>
              <w:jc w:val="both"/>
            </w:pPr>
            <w:r w:rsidRPr="005446FA">
              <w:t>Администраци</w:t>
            </w:r>
            <w:r>
              <w:t>я</w:t>
            </w:r>
          </w:p>
        </w:tc>
        <w:tc>
          <w:tcPr>
            <w:tcW w:w="26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4214" w:rsidRDefault="00DE4214" w:rsidP="00F11DA5">
            <w:r w:rsidRPr="005446FA">
              <w:t>+7(812)423-</w:t>
            </w:r>
            <w:r>
              <w:t>00</w:t>
            </w:r>
            <w:r w:rsidRPr="005446FA">
              <w:t>-</w:t>
            </w:r>
            <w:r>
              <w:t xml:space="preserve">30, </w:t>
            </w:r>
          </w:p>
          <w:p w:rsidR="00DE4214" w:rsidRPr="005446FA" w:rsidRDefault="00DE4214" w:rsidP="00F11DA5">
            <w:r w:rsidRPr="005446FA">
              <w:t>+7(812)</w:t>
            </w:r>
            <w:r>
              <w:t>423-06-60</w:t>
            </w:r>
          </w:p>
        </w:tc>
      </w:tr>
      <w:tr w:rsidR="00DE4214" w:rsidRPr="005446FA" w:rsidTr="00F11DA5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4214" w:rsidRPr="005446FA" w:rsidRDefault="00DE4214" w:rsidP="00F11DA5">
            <w:r w:rsidRPr="005446FA">
              <w:t>2.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4214" w:rsidRPr="005446FA" w:rsidRDefault="00DE4214" w:rsidP="00F11DA5">
            <w:pPr>
              <w:pStyle w:val="af2"/>
              <w:spacing w:before="0" w:beforeAutospacing="0" w:after="0" w:afterAutospacing="0"/>
              <w:jc w:val="both"/>
            </w:pPr>
            <w:r w:rsidRPr="005446FA">
              <w:t>М</w:t>
            </w:r>
            <w:r>
              <w:t>К</w:t>
            </w:r>
            <w:r w:rsidRPr="005446FA">
              <w:t>У</w:t>
            </w:r>
            <w:r>
              <w:t xml:space="preserve"> «ЦИАХО»</w:t>
            </w:r>
          </w:p>
        </w:tc>
        <w:tc>
          <w:tcPr>
            <w:tcW w:w="26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4214" w:rsidRPr="005446FA" w:rsidRDefault="00DE4214" w:rsidP="00F11DA5">
            <w:r w:rsidRPr="005446FA">
              <w:t>+7(812)423-</w:t>
            </w:r>
            <w:r>
              <w:t>00</w:t>
            </w:r>
            <w:r w:rsidRPr="005446FA">
              <w:t>-</w:t>
            </w:r>
            <w:r>
              <w:t>35</w:t>
            </w:r>
          </w:p>
        </w:tc>
      </w:tr>
    </w:tbl>
    <w:p w:rsidR="00DE4214" w:rsidRPr="005446FA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5446FA">
        <w:t>Информация по вопросам предоставления муниципальной услуги, в том числе о ходе ее предоставления, может быть получена:</w:t>
      </w:r>
    </w:p>
    <w:p w:rsidR="00DE4214" w:rsidRPr="005446FA" w:rsidRDefault="00DE4214" w:rsidP="00DE4214">
      <w:r w:rsidRPr="005446FA">
        <w:t xml:space="preserve">а) устно - по адресу: 198412, Санкт-Петербург, </w:t>
      </w:r>
      <w:proofErr w:type="gramStart"/>
      <w:r w:rsidRPr="005446FA">
        <w:t>г</w:t>
      </w:r>
      <w:proofErr w:type="gramEnd"/>
      <w:r w:rsidRPr="005446FA">
        <w:t>. Ломоносов, ул.</w:t>
      </w:r>
      <w:r w:rsidRPr="00442FC2">
        <w:t xml:space="preserve"> </w:t>
      </w:r>
      <w:r>
        <w:t>Владимирская</w:t>
      </w:r>
      <w:r w:rsidRPr="005446FA">
        <w:t xml:space="preserve">,  д. </w:t>
      </w:r>
      <w:r>
        <w:t>19/15, каб.3</w:t>
      </w:r>
      <w:r w:rsidRPr="005446FA">
        <w:t xml:space="preserve"> (</w:t>
      </w:r>
      <w:r>
        <w:t>МКУ «ЦИАХО»</w:t>
      </w:r>
      <w:r w:rsidRPr="005446FA">
        <w:t>) в приемные дни, в том числе, по предварительной записи (запись осуществляется по справочному телефону: +7(812)423-</w:t>
      </w:r>
      <w:r>
        <w:t>00</w:t>
      </w:r>
      <w:r w:rsidRPr="005446FA">
        <w:t>-</w:t>
      </w:r>
      <w:r>
        <w:t>35);</w:t>
      </w:r>
    </w:p>
    <w:p w:rsidR="00DE4214" w:rsidRPr="005446FA" w:rsidRDefault="00DE4214" w:rsidP="00DE4214">
      <w:pPr>
        <w:widowControl w:val="0"/>
        <w:autoSpaceDE w:val="0"/>
        <w:autoSpaceDN w:val="0"/>
        <w:adjustRightInd w:val="0"/>
        <w:jc w:val="both"/>
      </w:pPr>
      <w:r w:rsidRPr="005446FA">
        <w:t xml:space="preserve">б) письменно - путем направления почтового отправления по адресу: 198412, Санкт-Петербург, г. </w:t>
      </w:r>
      <w:r w:rsidRPr="005446FA">
        <w:lastRenderedPageBreak/>
        <w:t>Ломоносов, ул.</w:t>
      </w:r>
      <w:r w:rsidRPr="00E7559B">
        <w:t xml:space="preserve"> </w:t>
      </w:r>
      <w:proofErr w:type="gramStart"/>
      <w:r>
        <w:t>Владимирская</w:t>
      </w:r>
      <w:proofErr w:type="gramEnd"/>
      <w:r w:rsidRPr="005446FA">
        <w:t xml:space="preserve">,  д. </w:t>
      </w:r>
      <w:r>
        <w:t>19/15;</w:t>
      </w:r>
      <w:r w:rsidRPr="005446FA">
        <w:t xml:space="preserve"> </w:t>
      </w:r>
    </w:p>
    <w:p w:rsidR="00DE4214" w:rsidRPr="005446FA" w:rsidRDefault="00DE4214" w:rsidP="00DE4214">
      <w:pPr>
        <w:widowControl w:val="0"/>
        <w:autoSpaceDE w:val="0"/>
        <w:autoSpaceDN w:val="0"/>
        <w:adjustRightInd w:val="0"/>
        <w:jc w:val="both"/>
      </w:pPr>
      <w:r w:rsidRPr="005446FA">
        <w:t>в) по справочному телефону: +7(812)423-</w:t>
      </w:r>
      <w:r>
        <w:t>00</w:t>
      </w:r>
      <w:r w:rsidRPr="005446FA">
        <w:t>-</w:t>
      </w:r>
      <w:r>
        <w:t>35</w:t>
      </w:r>
      <w:r w:rsidRPr="005446FA">
        <w:t>, +7(812)423-</w:t>
      </w:r>
      <w:r>
        <w:t>00</w:t>
      </w:r>
      <w:r w:rsidRPr="005446FA">
        <w:t>-</w:t>
      </w:r>
      <w:r>
        <w:t xml:space="preserve">30, </w:t>
      </w:r>
      <w:r w:rsidRPr="005446FA">
        <w:t>+7(812)</w:t>
      </w:r>
      <w:r>
        <w:t>423-06-60;</w:t>
      </w:r>
    </w:p>
    <w:p w:rsidR="00DE4214" w:rsidRDefault="00DE4214" w:rsidP="00DE42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A1997">
        <w:t xml:space="preserve">г) по электронной почте путем направления запроса по адресу электронной почты: </w:t>
      </w:r>
      <w:proofErr w:type="spellStart"/>
      <w:r>
        <w:rPr>
          <w:rFonts w:ascii="Arial" w:hAnsi="Arial"/>
          <w:lang w:val="en-US"/>
        </w:rPr>
        <w:t>Lmn</w:t>
      </w:r>
      <w:proofErr w:type="spellEnd"/>
      <w:r w:rsidRPr="00812DCB">
        <w:rPr>
          <w:rFonts w:ascii="Arial" w:hAnsi="Arial"/>
        </w:rPr>
        <w:t>-</w:t>
      </w:r>
      <w:proofErr w:type="spellStart"/>
      <w:r w:rsidRPr="00812DCB">
        <w:rPr>
          <w:u w:val="single"/>
          <w:lang w:val="en-US"/>
        </w:rPr>
        <w:t>reg</w:t>
      </w:r>
      <w:proofErr w:type="spellEnd"/>
      <w:r w:rsidRPr="00812DCB">
        <w:rPr>
          <w:u w:val="single"/>
        </w:rPr>
        <w:t>@</w:t>
      </w:r>
      <w:proofErr w:type="spellStart"/>
      <w:r w:rsidRPr="00812DCB">
        <w:rPr>
          <w:u w:val="single"/>
          <w:lang w:val="en-US"/>
        </w:rPr>
        <w:t>lomonosovlo</w:t>
      </w:r>
      <w:proofErr w:type="spellEnd"/>
      <w:r w:rsidRPr="00812DCB">
        <w:rPr>
          <w:u w:val="single"/>
        </w:rPr>
        <w:t>.</w:t>
      </w:r>
      <w:proofErr w:type="spellStart"/>
      <w:r w:rsidRPr="00812DCB">
        <w:rPr>
          <w:u w:val="single"/>
          <w:lang w:val="en-US"/>
        </w:rPr>
        <w:t>ru</w:t>
      </w:r>
      <w:proofErr w:type="spellEnd"/>
      <w:r w:rsidRPr="00812DCB">
        <w:rPr>
          <w:u w:val="single"/>
        </w:rPr>
        <w:t>,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Pr="00DA1997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</w:t>
      </w:r>
      <w:r w:rsidRPr="00DA1997">
        <w:rPr>
          <w:sz w:val="20"/>
          <w:szCs w:val="20"/>
        </w:rPr>
        <w:t>2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5446FA">
        <w:rPr>
          <w:sz w:val="20"/>
          <w:szCs w:val="20"/>
        </w:rPr>
        <w:t xml:space="preserve">к Административному регламенту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bCs/>
          <w:sz w:val="20"/>
          <w:szCs w:val="20"/>
        </w:rPr>
        <w:t xml:space="preserve">по предоставлению </w:t>
      </w:r>
      <w:r>
        <w:rPr>
          <w:bCs/>
          <w:sz w:val="20"/>
          <w:szCs w:val="20"/>
        </w:rPr>
        <w:t xml:space="preserve">Администрацией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образования </w:t>
      </w:r>
      <w:proofErr w:type="gramStart"/>
      <w:r>
        <w:rPr>
          <w:bCs/>
          <w:sz w:val="20"/>
          <w:szCs w:val="20"/>
        </w:rPr>
        <w:t>Ломоносовский</w:t>
      </w:r>
      <w:proofErr w:type="gramEnd"/>
      <w:r>
        <w:rPr>
          <w:bCs/>
          <w:sz w:val="20"/>
          <w:szCs w:val="20"/>
        </w:rPr>
        <w:t xml:space="preserve">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муниципальный район Ленинградской области 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sz w:val="20"/>
          <w:szCs w:val="20"/>
        </w:rPr>
        <w:t>м</w:t>
      </w:r>
      <w:r w:rsidRPr="005446FA">
        <w:rPr>
          <w:bCs/>
          <w:sz w:val="20"/>
          <w:szCs w:val="20"/>
        </w:rPr>
        <w:t xml:space="preserve">униципальной услуги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«В</w:t>
      </w:r>
      <w:r w:rsidRPr="00442FC2">
        <w:rPr>
          <w:rFonts w:ascii="Times New Roman" w:hAnsi="Times New Roman"/>
          <w:bCs/>
        </w:rPr>
        <w:t>ыдач</w:t>
      </w:r>
      <w:r>
        <w:rPr>
          <w:rFonts w:ascii="Times New Roman" w:hAnsi="Times New Roman"/>
          <w:bCs/>
        </w:rPr>
        <w:t>а</w:t>
      </w:r>
      <w:r w:rsidRPr="00442FC2">
        <w:rPr>
          <w:rFonts w:ascii="Times New Roman" w:hAnsi="Times New Roman"/>
          <w:bCs/>
        </w:rPr>
        <w:t xml:space="preserve"> разрешений на установку и эксплуатацию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рекламных конструкций на территории </w:t>
      </w:r>
      <w:proofErr w:type="gramStart"/>
      <w:r w:rsidRPr="00442FC2">
        <w:rPr>
          <w:rFonts w:ascii="Times New Roman" w:hAnsi="Times New Roman"/>
          <w:bCs/>
        </w:rPr>
        <w:t>муниципального</w:t>
      </w:r>
      <w:proofErr w:type="gramEnd"/>
      <w:r w:rsidRPr="00442FC2">
        <w:rPr>
          <w:rFonts w:ascii="Times New Roman" w:hAnsi="Times New Roman"/>
          <w:bCs/>
        </w:rPr>
        <w:t xml:space="preserve">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образования Ломоносовский муниципальный район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>Ленинградской области</w:t>
      </w:r>
      <w:r>
        <w:rPr>
          <w:rFonts w:ascii="Times New Roman" w:hAnsi="Times New Roman"/>
          <w:bCs/>
        </w:rPr>
        <w:t>»</w:t>
      </w:r>
    </w:p>
    <w:p w:rsidR="00DE4214" w:rsidRPr="00DA1997" w:rsidRDefault="00DE4214" w:rsidP="00DE42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DE4214" w:rsidRDefault="00DE4214" w:rsidP="00DE42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E0445">
        <w:rPr>
          <w:b/>
          <w:color w:val="000000"/>
        </w:rPr>
        <w:t>Информация о местах нахождения, справочных телефонах</w:t>
      </w:r>
    </w:p>
    <w:p w:rsidR="00DE4214" w:rsidRPr="00FE0445" w:rsidRDefault="00DE4214" w:rsidP="00DE42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E0445">
        <w:rPr>
          <w:b/>
          <w:color w:val="000000"/>
        </w:rPr>
        <w:t xml:space="preserve">и </w:t>
      </w:r>
      <w:proofErr w:type="gramStart"/>
      <w:r w:rsidRPr="00FE0445">
        <w:rPr>
          <w:b/>
          <w:color w:val="000000"/>
        </w:rPr>
        <w:t>адресах</w:t>
      </w:r>
      <w:proofErr w:type="gramEnd"/>
      <w:r w:rsidRPr="00FE0445">
        <w:rPr>
          <w:b/>
          <w:color w:val="000000"/>
        </w:rPr>
        <w:t xml:space="preserve"> электронной почты МФЦ</w:t>
      </w:r>
    </w:p>
    <w:p w:rsidR="00DE4214" w:rsidRPr="000D64D3" w:rsidRDefault="00DE4214" w:rsidP="00DE4214">
      <w:pPr>
        <w:ind w:firstLine="709"/>
        <w:jc w:val="both"/>
        <w:rPr>
          <w:shd w:val="clear" w:color="auto" w:fill="FFFFFF"/>
        </w:rPr>
      </w:pPr>
    </w:p>
    <w:p w:rsidR="00DE4214" w:rsidRPr="000D64D3" w:rsidRDefault="00DE4214" w:rsidP="00DE4214">
      <w:pPr>
        <w:ind w:firstLine="709"/>
        <w:jc w:val="both"/>
        <w:rPr>
          <w:shd w:val="clear" w:color="auto" w:fill="FFFFFF"/>
        </w:rPr>
      </w:pPr>
      <w:r w:rsidRPr="000D64D3">
        <w:rPr>
          <w:shd w:val="clear" w:color="auto" w:fill="FFFFFF"/>
        </w:rPr>
        <w:t>Телефон единой справочной службы ГБУ ЛО «МФЦ»: 8 (800) 301-47-47</w:t>
      </w:r>
      <w:r w:rsidRPr="000D64D3">
        <w:rPr>
          <w:i/>
          <w:shd w:val="clear" w:color="auto" w:fill="FFFFFF"/>
        </w:rPr>
        <w:t xml:space="preserve"> (на территории России звонок бесплатный), </w:t>
      </w:r>
      <w:r w:rsidRPr="000D64D3">
        <w:rPr>
          <w:shd w:val="clear" w:color="auto" w:fill="FFFFFF"/>
        </w:rPr>
        <w:t xml:space="preserve">адрес электронной почты: </w:t>
      </w:r>
      <w:r w:rsidRPr="000D64D3">
        <w:rPr>
          <w:bCs/>
          <w:shd w:val="clear" w:color="auto" w:fill="FFFFFF"/>
        </w:rPr>
        <w:t>info@mfc47.ru.</w:t>
      </w:r>
    </w:p>
    <w:p w:rsidR="00DE4214" w:rsidRPr="00DA1997" w:rsidRDefault="00DE4214" w:rsidP="00DE4214">
      <w:pPr>
        <w:ind w:firstLine="709"/>
        <w:jc w:val="both"/>
      </w:pPr>
      <w:r w:rsidRPr="00DA1997"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DA1997">
          <w:rPr>
            <w:u w:val="single"/>
            <w:shd w:val="clear" w:color="auto" w:fill="FFFFFF"/>
            <w:lang w:val="en-US"/>
          </w:rPr>
          <w:t>www</w:t>
        </w:r>
        <w:r w:rsidRPr="00DA1997">
          <w:rPr>
            <w:u w:val="single"/>
            <w:shd w:val="clear" w:color="auto" w:fill="FFFFFF"/>
          </w:rPr>
          <w:t>.</w:t>
        </w:r>
        <w:proofErr w:type="spellStart"/>
        <w:r w:rsidRPr="00DA1997">
          <w:rPr>
            <w:u w:val="single"/>
            <w:shd w:val="clear" w:color="auto" w:fill="FFFFFF"/>
            <w:lang w:val="en-US"/>
          </w:rPr>
          <w:t>mfc</w:t>
        </w:r>
        <w:proofErr w:type="spellEnd"/>
        <w:r w:rsidRPr="00DA1997">
          <w:rPr>
            <w:u w:val="single"/>
            <w:shd w:val="clear" w:color="auto" w:fill="FFFFFF"/>
          </w:rPr>
          <w:t>47.</w:t>
        </w:r>
        <w:proofErr w:type="spellStart"/>
        <w:r w:rsidRPr="00DA1997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117"/>
        <w:gridCol w:w="2125"/>
        <w:gridCol w:w="1135"/>
      </w:tblGrid>
      <w:tr w:rsidR="00DE4214" w:rsidRPr="000E556A" w:rsidTr="00F11DA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tabs>
                <w:tab w:val="left" w:pos="-327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227DB0">
              <w:rPr>
                <w:b/>
                <w:sz w:val="20"/>
                <w:szCs w:val="20"/>
                <w:lang w:eastAsia="ar-SA"/>
              </w:rPr>
              <w:t>№</w:t>
            </w:r>
          </w:p>
          <w:p w:rsidR="00DE4214" w:rsidRPr="00227DB0" w:rsidRDefault="00DE4214" w:rsidP="00F11DA5">
            <w:pPr>
              <w:widowControl w:val="0"/>
              <w:suppressAutoHyphens/>
              <w:ind w:left="-151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27DB0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227DB0"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227DB0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E4214" w:rsidRPr="000E556A" w:rsidTr="00F11DA5">
        <w:trPr>
          <w:trHeight w:hRule="exact" w:val="2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227DB0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27DB0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E4214" w:rsidRPr="000E556A" w:rsidTr="00F11DA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227DB0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227DB0">
              <w:rPr>
                <w:sz w:val="20"/>
                <w:szCs w:val="20"/>
              </w:rPr>
              <w:t>Бокситогорский</w:t>
            </w:r>
            <w:proofErr w:type="spellEnd"/>
            <w:r w:rsidRPr="00227DB0">
              <w:rPr>
                <w:sz w:val="20"/>
                <w:szCs w:val="20"/>
              </w:rPr>
              <w:t xml:space="preserve"> район, </w:t>
            </w:r>
            <w:r w:rsidRPr="00227DB0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227DB0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227DB0">
              <w:rPr>
                <w:sz w:val="20"/>
                <w:szCs w:val="20"/>
              </w:rPr>
              <w:t>Бокситогорский</w:t>
            </w:r>
            <w:proofErr w:type="spellEnd"/>
            <w:r w:rsidRPr="00227DB0">
              <w:rPr>
                <w:sz w:val="20"/>
                <w:szCs w:val="20"/>
              </w:rPr>
              <w:t xml:space="preserve"> район, </w:t>
            </w:r>
            <w:r w:rsidRPr="00227DB0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30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27DB0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E4214" w:rsidRPr="000E556A" w:rsidTr="00F11DA5">
        <w:trPr>
          <w:trHeight w:hRule="exact" w:val="948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227DB0">
              <w:rPr>
                <w:sz w:val="20"/>
                <w:szCs w:val="20"/>
              </w:rPr>
              <w:t>Волосовский</w:t>
            </w:r>
            <w:proofErr w:type="spellEnd"/>
            <w:r w:rsidRPr="00227DB0">
              <w:rPr>
                <w:sz w:val="20"/>
                <w:szCs w:val="20"/>
              </w:rPr>
              <w:t xml:space="preserve"> район, г</w:t>
            </w:r>
            <w:proofErr w:type="gramStart"/>
            <w:r w:rsidRPr="00227DB0">
              <w:rPr>
                <w:sz w:val="20"/>
                <w:szCs w:val="20"/>
              </w:rPr>
              <w:t>.В</w:t>
            </w:r>
            <w:proofErr w:type="gramEnd"/>
            <w:r w:rsidRPr="00227DB0">
              <w:rPr>
                <w:sz w:val="20"/>
                <w:szCs w:val="20"/>
              </w:rPr>
              <w:t>олосово, усадьба СХТ, д.1 лит. А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30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27DB0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E4214" w:rsidRPr="000E556A" w:rsidTr="00F11DA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227DB0">
              <w:rPr>
                <w:sz w:val="20"/>
                <w:szCs w:val="20"/>
              </w:rPr>
              <w:t>г</w:t>
            </w:r>
            <w:proofErr w:type="gramEnd"/>
            <w:r w:rsidRPr="00227DB0">
              <w:rPr>
                <w:sz w:val="20"/>
                <w:szCs w:val="20"/>
              </w:rPr>
              <w:t xml:space="preserve">. Волхов. </w:t>
            </w:r>
            <w:proofErr w:type="spellStart"/>
            <w:r w:rsidRPr="00227DB0">
              <w:rPr>
                <w:sz w:val="20"/>
                <w:szCs w:val="20"/>
              </w:rPr>
              <w:t>Волховский</w:t>
            </w:r>
            <w:proofErr w:type="spellEnd"/>
            <w:r w:rsidRPr="00227DB0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25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227D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227DB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93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227DB0">
              <w:rPr>
                <w:sz w:val="20"/>
                <w:szCs w:val="20"/>
              </w:rPr>
              <w:t>Пожвинская</w:t>
            </w:r>
            <w:proofErr w:type="spellEnd"/>
            <w:r w:rsidRPr="00227DB0">
              <w:rPr>
                <w:sz w:val="20"/>
                <w:szCs w:val="20"/>
              </w:rPr>
              <w:t>, д. 4а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DE4214" w:rsidRPr="00227DB0" w:rsidRDefault="00DE4214" w:rsidP="00F11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936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35582B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5582B">
              <w:rPr>
                <w:sz w:val="20"/>
                <w:szCs w:val="20"/>
                <w:shd w:val="clear" w:color="auto" w:fill="FFFFFF"/>
              </w:rPr>
              <w:t>188661, Россия, Ленинградская область, Всеволожский район, </w:t>
            </w:r>
            <w:proofErr w:type="spellStart"/>
            <w:r w:rsidRPr="0035582B">
              <w:rPr>
                <w:sz w:val="20"/>
                <w:szCs w:val="20"/>
                <w:shd w:val="clear" w:color="auto" w:fill="FFFFFF"/>
              </w:rPr>
              <w:t>Мурино</w:t>
            </w:r>
            <w:proofErr w:type="spellEnd"/>
            <w:r w:rsidRPr="0035582B">
              <w:rPr>
                <w:sz w:val="20"/>
                <w:szCs w:val="20"/>
                <w:shd w:val="clear" w:color="auto" w:fill="FFFFFF"/>
              </w:rPr>
              <w:t>, ул. Вокзальная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color w:val="000000"/>
                <w:sz w:val="20"/>
                <w:szCs w:val="20"/>
              </w:rPr>
              <w:t>Понедельник - пятница с 9.00 до 18.00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27DB0">
              <w:rPr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1485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227DB0">
              <w:rPr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227DB0">
              <w:rPr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227DB0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jc w:val="center"/>
              <w:rPr>
                <w:sz w:val="20"/>
                <w:szCs w:val="20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1124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227DB0">
              <w:rPr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28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227DB0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227DB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227DB0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227DB0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jc w:val="center"/>
              <w:rPr>
                <w:sz w:val="20"/>
                <w:szCs w:val="20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DE4214">
            <w:pPr>
              <w:widowControl w:val="0"/>
              <w:numPr>
                <w:ilvl w:val="0"/>
                <w:numId w:val="28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227DB0">
              <w:rPr>
                <w:sz w:val="20"/>
                <w:szCs w:val="20"/>
              </w:rPr>
              <w:t>Советская</w:t>
            </w:r>
            <w:proofErr w:type="gramEnd"/>
            <w:r w:rsidRPr="00227DB0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jc w:val="center"/>
              <w:rPr>
                <w:sz w:val="20"/>
                <w:szCs w:val="20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DE4214">
            <w:pPr>
              <w:widowControl w:val="0"/>
              <w:numPr>
                <w:ilvl w:val="0"/>
                <w:numId w:val="29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227DB0">
              <w:rPr>
                <w:sz w:val="20"/>
                <w:szCs w:val="20"/>
              </w:rPr>
              <w:t xml:space="preserve">«Выборгский» </w:t>
            </w:r>
            <w:r w:rsidRPr="00227DB0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227DB0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227DB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227DB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27DB0"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227DB0">
              <w:rPr>
                <w:sz w:val="20"/>
                <w:szCs w:val="20"/>
              </w:rPr>
              <w:t xml:space="preserve">«Выборгский» </w:t>
            </w:r>
            <w:r w:rsidRPr="00227DB0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227DB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27DB0">
              <w:rPr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2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27DB0">
              <w:rPr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E4214" w:rsidRPr="000E556A" w:rsidTr="00F11DA5">
        <w:trPr>
          <w:trHeight w:hRule="exact" w:val="95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227DB0">
              <w:rPr>
                <w:sz w:val="20"/>
                <w:szCs w:val="20"/>
              </w:rPr>
              <w:br/>
            </w:r>
            <w:proofErr w:type="gramStart"/>
            <w:r w:rsidRPr="00227DB0">
              <w:rPr>
                <w:sz w:val="20"/>
                <w:szCs w:val="20"/>
              </w:rPr>
              <w:t>г</w:t>
            </w:r>
            <w:proofErr w:type="gramEnd"/>
            <w:r w:rsidRPr="00227DB0">
              <w:rPr>
                <w:sz w:val="20"/>
                <w:szCs w:val="20"/>
              </w:rPr>
              <w:t>. Га</w:t>
            </w:r>
            <w:r>
              <w:rPr>
                <w:sz w:val="20"/>
                <w:szCs w:val="20"/>
              </w:rPr>
              <w:t xml:space="preserve">тчина, Пушкинское шоссе, д. 15 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992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227DB0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227DB0">
              <w:rPr>
                <w:sz w:val="20"/>
                <w:szCs w:val="20"/>
              </w:rPr>
              <w:t>пгт</w:t>
            </w:r>
            <w:proofErr w:type="spellEnd"/>
            <w:r w:rsidRPr="00227DB0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988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227DB0">
              <w:rPr>
                <w:sz w:val="20"/>
                <w:szCs w:val="20"/>
              </w:rPr>
              <w:t>г</w:t>
            </w:r>
            <w:proofErr w:type="gramEnd"/>
            <w:r w:rsidRPr="00227DB0">
              <w:rPr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27DB0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227DB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227DB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1079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227DB0">
              <w:rPr>
                <w:sz w:val="20"/>
                <w:szCs w:val="20"/>
              </w:rPr>
              <w:t>Кингисеппский</w:t>
            </w:r>
            <w:proofErr w:type="spellEnd"/>
            <w:r w:rsidRPr="00227DB0">
              <w:rPr>
                <w:sz w:val="20"/>
                <w:szCs w:val="20"/>
              </w:rPr>
              <w:t>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ind w:firstLine="87"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227DB0">
              <w:rPr>
                <w:sz w:val="20"/>
                <w:szCs w:val="20"/>
              </w:rPr>
              <w:t>Кингисеппский</w:t>
            </w:r>
            <w:proofErr w:type="spellEnd"/>
            <w:r w:rsidRPr="00227DB0">
              <w:rPr>
                <w:sz w:val="20"/>
                <w:szCs w:val="20"/>
              </w:rPr>
              <w:t xml:space="preserve"> район,  </w:t>
            </w:r>
            <w:proofErr w:type="gramStart"/>
            <w:r w:rsidRPr="00227DB0">
              <w:rPr>
                <w:sz w:val="20"/>
                <w:szCs w:val="20"/>
              </w:rPr>
              <w:t>г</w:t>
            </w:r>
            <w:proofErr w:type="gramEnd"/>
            <w:r w:rsidRPr="00227DB0">
              <w:rPr>
                <w:sz w:val="20"/>
                <w:szCs w:val="20"/>
              </w:rPr>
              <w:t>. Кингисепп,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31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27DB0">
              <w:rPr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E4214" w:rsidRPr="000E556A" w:rsidTr="00F11DA5">
        <w:trPr>
          <w:trHeight w:hRule="exact" w:val="1112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227DB0">
              <w:rPr>
                <w:sz w:val="20"/>
                <w:szCs w:val="20"/>
              </w:rPr>
              <w:t>Киришский</w:t>
            </w:r>
            <w:proofErr w:type="spellEnd"/>
            <w:r w:rsidRPr="00227DB0">
              <w:rPr>
                <w:sz w:val="20"/>
                <w:szCs w:val="20"/>
              </w:rPr>
              <w:t>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227DB0">
              <w:rPr>
                <w:sz w:val="20"/>
                <w:szCs w:val="20"/>
              </w:rPr>
              <w:t>Киришский</w:t>
            </w:r>
            <w:proofErr w:type="spellEnd"/>
            <w:r w:rsidRPr="00227DB0">
              <w:rPr>
                <w:sz w:val="20"/>
                <w:szCs w:val="20"/>
              </w:rPr>
              <w:t xml:space="preserve"> район, </w:t>
            </w:r>
            <w:proofErr w:type="gramStart"/>
            <w:r w:rsidRPr="00227DB0">
              <w:rPr>
                <w:sz w:val="20"/>
                <w:szCs w:val="20"/>
              </w:rPr>
              <w:t>г</w:t>
            </w:r>
            <w:proofErr w:type="gramEnd"/>
            <w:r w:rsidRPr="00227DB0">
              <w:rPr>
                <w:sz w:val="20"/>
                <w:szCs w:val="20"/>
              </w:rPr>
              <w:t xml:space="preserve">. Кириши, пр. Героев, </w:t>
            </w:r>
            <w:r w:rsidRPr="00227DB0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27DB0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227DB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9</w:t>
            </w:r>
          </w:p>
          <w:p w:rsidR="00DE4214" w:rsidRPr="00227DB0" w:rsidRDefault="00DE4214" w:rsidP="00F11DA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«Кировский»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227DB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27DB0">
              <w:rPr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227DB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27DB0">
              <w:rPr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227DB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27DB0">
              <w:rPr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24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27DB0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227DB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227DB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1285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DE4214" w:rsidRPr="00227DB0" w:rsidRDefault="00DE4214" w:rsidP="00F11DA5">
            <w:pPr>
              <w:ind w:firstLine="87"/>
              <w:jc w:val="center"/>
              <w:rPr>
                <w:sz w:val="20"/>
                <w:szCs w:val="20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227DB0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227DB0"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227DB0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198412</w:t>
            </w:r>
            <w:r w:rsidRPr="00227DB0">
              <w:rPr>
                <w:bCs/>
                <w:sz w:val="20"/>
                <w:szCs w:val="20"/>
                <w:lang w:eastAsia="ar-SA"/>
              </w:rPr>
              <w:t>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27DB0">
              <w:rPr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E4214" w:rsidRPr="000E556A" w:rsidTr="00F11DA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227DB0">
              <w:rPr>
                <w:sz w:val="20"/>
                <w:szCs w:val="20"/>
              </w:rPr>
              <w:t>Лужский</w:t>
            </w:r>
            <w:proofErr w:type="spellEnd"/>
            <w:r w:rsidRPr="00227DB0">
              <w:rPr>
                <w:sz w:val="20"/>
                <w:szCs w:val="20"/>
              </w:rPr>
              <w:t>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227DB0"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227DB0">
              <w:rPr>
                <w:sz w:val="20"/>
                <w:szCs w:val="20"/>
              </w:rPr>
              <w:t>Лужский</w:t>
            </w:r>
            <w:proofErr w:type="spellEnd"/>
            <w:r w:rsidRPr="00227DB0"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 w:rsidRPr="00227DB0">
              <w:rPr>
                <w:sz w:val="20"/>
                <w:szCs w:val="20"/>
              </w:rPr>
              <w:t>Миккели</w:t>
            </w:r>
            <w:proofErr w:type="spellEnd"/>
            <w:r w:rsidRPr="00227DB0"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2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27DB0">
              <w:rPr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27DB0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227DB0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227DB0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227DB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27DB0"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val="28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27D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227DB0">
              <w:rPr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27DB0">
              <w:rPr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27DB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110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jc w:val="center"/>
              <w:rPr>
                <w:sz w:val="20"/>
                <w:szCs w:val="20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DE4214" w:rsidRPr="00227DB0" w:rsidRDefault="00DE4214" w:rsidP="00DE4214">
            <w:pPr>
              <w:widowControl w:val="0"/>
              <w:numPr>
                <w:ilvl w:val="0"/>
                <w:numId w:val="29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227DB0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jc w:val="center"/>
              <w:rPr>
                <w:sz w:val="20"/>
                <w:szCs w:val="20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3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27DB0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227DB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227DB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420"/>
        </w:trPr>
        <w:tc>
          <w:tcPr>
            <w:tcW w:w="935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227DB0"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227DB0">
              <w:rPr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DE4214" w:rsidRPr="000E556A" w:rsidTr="00F11DA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227DB0">
              <w:rPr>
                <w:sz w:val="20"/>
                <w:szCs w:val="20"/>
              </w:rPr>
              <w:t>Сосновоборский</w:t>
            </w:r>
            <w:proofErr w:type="spellEnd"/>
            <w:r w:rsidRPr="00227DB0">
              <w:rPr>
                <w:sz w:val="20"/>
                <w:szCs w:val="20"/>
              </w:rPr>
              <w:t>»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27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27D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227DB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29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227D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27DB0">
              <w:rPr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227DB0"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27DB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E4214" w:rsidRPr="000E556A" w:rsidTr="00F11DA5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DE4214" w:rsidRPr="00227DB0" w:rsidRDefault="00DE4214" w:rsidP="00F11DA5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227DB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27DB0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227DB0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227DB0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227DB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E4214" w:rsidRPr="000E556A" w:rsidTr="00F11DA5">
        <w:trPr>
          <w:trHeight w:hRule="exact" w:val="306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27DB0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E4214" w:rsidRPr="000E556A" w:rsidTr="00F11DA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DE4214" w:rsidRPr="00227DB0" w:rsidRDefault="00DE4214" w:rsidP="00F11DA5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227DB0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7DB0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7DB0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227DB0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E4214" w:rsidRPr="00227DB0" w:rsidRDefault="00DE4214" w:rsidP="00F11DA5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27DB0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DE4214" w:rsidRPr="00227DB0" w:rsidRDefault="00DE4214" w:rsidP="00F11DA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DE4214" w:rsidRPr="00227DB0" w:rsidRDefault="00DE4214" w:rsidP="00F11DA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DE4214" w:rsidRPr="00227DB0" w:rsidRDefault="00DE4214" w:rsidP="00F11DA5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27DB0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DE4214" w:rsidRPr="00227DB0" w:rsidRDefault="00DE4214" w:rsidP="00F11DA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DE4214" w:rsidRPr="00227DB0" w:rsidRDefault="00DE4214" w:rsidP="00F11DA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227DB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227DB0">
              <w:rPr>
                <w:color w:val="000000"/>
                <w:sz w:val="20"/>
                <w:szCs w:val="20"/>
              </w:rPr>
              <w:t>. А</w:t>
            </w:r>
          </w:p>
          <w:p w:rsidR="00DE4214" w:rsidRPr="00227DB0" w:rsidRDefault="00DE4214" w:rsidP="00F11DA5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227DB0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227DB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DE4214" w:rsidRPr="00227DB0" w:rsidRDefault="00DE4214" w:rsidP="00F11DA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DE4214" w:rsidRPr="00227DB0" w:rsidRDefault="00DE4214" w:rsidP="00F11DA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27DB0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227DB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227DB0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27DB0">
              <w:rPr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227DB0">
              <w:rPr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7DB0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7DB0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7DB0"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DE4214" w:rsidRPr="00227DB0" w:rsidRDefault="00DE4214" w:rsidP="00F11DA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7DB0">
              <w:rPr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227DB0">
              <w:rPr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DE4214" w:rsidRPr="00227DB0" w:rsidRDefault="00DE4214" w:rsidP="00F11DA5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7DB0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DE4214" w:rsidRPr="00227DB0" w:rsidRDefault="00DE4214" w:rsidP="00F11DA5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27DB0">
              <w:rPr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227DB0">
              <w:rPr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E4214" w:rsidRPr="00227DB0" w:rsidRDefault="00DE4214" w:rsidP="00F11DA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27DB0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Pr="002A4E28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5446FA">
        <w:rPr>
          <w:sz w:val="20"/>
          <w:szCs w:val="20"/>
        </w:rPr>
        <w:lastRenderedPageBreak/>
        <w:t xml:space="preserve">Приложение № </w:t>
      </w:r>
      <w:r w:rsidRPr="002A4E28">
        <w:rPr>
          <w:sz w:val="20"/>
          <w:szCs w:val="20"/>
        </w:rPr>
        <w:t>3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5446FA">
        <w:rPr>
          <w:sz w:val="20"/>
          <w:szCs w:val="20"/>
        </w:rPr>
        <w:t xml:space="preserve">к Административному регламенту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bCs/>
          <w:sz w:val="20"/>
          <w:szCs w:val="20"/>
        </w:rPr>
        <w:t xml:space="preserve">по предоставлению </w:t>
      </w:r>
      <w:r>
        <w:rPr>
          <w:bCs/>
          <w:sz w:val="20"/>
          <w:szCs w:val="20"/>
        </w:rPr>
        <w:t xml:space="preserve">администрацией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образования </w:t>
      </w:r>
      <w:proofErr w:type="gramStart"/>
      <w:r>
        <w:rPr>
          <w:bCs/>
          <w:sz w:val="20"/>
          <w:szCs w:val="20"/>
        </w:rPr>
        <w:t>Ломоносовский</w:t>
      </w:r>
      <w:proofErr w:type="gramEnd"/>
      <w:r>
        <w:rPr>
          <w:bCs/>
          <w:sz w:val="20"/>
          <w:szCs w:val="20"/>
        </w:rPr>
        <w:t xml:space="preserve">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муниципальный район Ленинградской области 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sz w:val="20"/>
          <w:szCs w:val="20"/>
        </w:rPr>
        <w:t>м</w:t>
      </w:r>
      <w:r w:rsidRPr="005446FA">
        <w:rPr>
          <w:bCs/>
          <w:sz w:val="20"/>
          <w:szCs w:val="20"/>
        </w:rPr>
        <w:t xml:space="preserve">униципальной услуги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«В</w:t>
      </w:r>
      <w:r w:rsidRPr="00442FC2">
        <w:rPr>
          <w:rFonts w:ascii="Times New Roman" w:hAnsi="Times New Roman"/>
          <w:bCs/>
        </w:rPr>
        <w:t>ыдач</w:t>
      </w:r>
      <w:r>
        <w:rPr>
          <w:rFonts w:ascii="Times New Roman" w:hAnsi="Times New Roman"/>
          <w:bCs/>
        </w:rPr>
        <w:t>а</w:t>
      </w:r>
      <w:r w:rsidRPr="00442FC2">
        <w:rPr>
          <w:rFonts w:ascii="Times New Roman" w:hAnsi="Times New Roman"/>
          <w:bCs/>
        </w:rPr>
        <w:t xml:space="preserve"> разрешений на установку и эксплуатацию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рекламных конструкций на территории </w:t>
      </w:r>
      <w:proofErr w:type="gramStart"/>
      <w:r w:rsidRPr="00442FC2">
        <w:rPr>
          <w:rFonts w:ascii="Times New Roman" w:hAnsi="Times New Roman"/>
          <w:bCs/>
        </w:rPr>
        <w:t>муниципального</w:t>
      </w:r>
      <w:proofErr w:type="gramEnd"/>
      <w:r w:rsidRPr="00442FC2">
        <w:rPr>
          <w:rFonts w:ascii="Times New Roman" w:hAnsi="Times New Roman"/>
          <w:bCs/>
        </w:rPr>
        <w:t xml:space="preserve">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образования Ломоносовский муниципальный район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>Ленинградской области</w:t>
      </w:r>
      <w:r>
        <w:rPr>
          <w:rFonts w:ascii="Times New Roman" w:hAnsi="Times New Roman"/>
          <w:bCs/>
        </w:rPr>
        <w:t>»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BC450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45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0D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 области</w:t>
      </w:r>
    </w:p>
    <w:p w:rsidR="00DE4214" w:rsidRPr="00BC450D" w:rsidRDefault="00DE4214" w:rsidP="00DE421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E4214" w:rsidRPr="00BC450D" w:rsidRDefault="00DE4214" w:rsidP="00DE4214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C450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4214" w:rsidRDefault="00DE4214" w:rsidP="00DE4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E4214" w:rsidRDefault="00DE4214" w:rsidP="00DE4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установку и эксплуатацию</w:t>
      </w:r>
    </w:p>
    <w:p w:rsidR="00DE4214" w:rsidRDefault="00DE4214" w:rsidP="00DE4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DE4214" w:rsidRDefault="00DE4214" w:rsidP="00DE4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______________          Дата регистрации ________________</w:t>
      </w:r>
    </w:p>
    <w:p w:rsidR="00DE4214" w:rsidRDefault="00DE4214" w:rsidP="00DE4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4214" w:rsidRDefault="00DE4214" w:rsidP="00DE4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Ф.И.О. Заявителя  для физических лиц, полное наименование Заявителя  для юридических лиц)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установку и эксплуатацию  рекламной конструкции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Заявителе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3"/>
        <w:gridCol w:w="3798"/>
      </w:tblGrid>
      <w:tr w:rsidR="00DE4214" w:rsidTr="00F11DA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  <w:r>
              <w:t>Место нахождения (для юридических лиц), место жительства (для физических лиц),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14" w:rsidTr="00F11DA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Pr="00D15893" w:rsidRDefault="00DE4214" w:rsidP="00F11D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(для физических лиц)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Pr="00C701A7" w:rsidRDefault="00DE4214" w:rsidP="00F11DA5">
            <w:pPr>
              <w:pStyle w:val="ConsPlusNonformat"/>
              <w:jc w:val="both"/>
            </w:pPr>
          </w:p>
        </w:tc>
      </w:tr>
      <w:tr w:rsidR="00DE4214" w:rsidTr="00F11DA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  <w: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14" w:rsidTr="00F11DA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  <w:r>
              <w:t>Ф.И.О. руководителя</w:t>
            </w:r>
          </w:p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  <w: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14" w:rsidTr="00F11DA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уполномоченные совершать действия от имени организации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14" w:rsidTr="00F11DA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  <w:r>
              <w:t>Почтовый адрес, адрес электронной почты (для корреспонденции)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Ф.И.О., полномочия, телефон лица, подавшего заявку: __</w:t>
      </w:r>
      <w:r w:rsidRPr="00CE3E6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рекламной конструкции и месте ее установки</w:t>
      </w:r>
    </w:p>
    <w:p w:rsidR="00DE4214" w:rsidRPr="00CE3E6C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установки:______________________________________</w:t>
      </w:r>
      <w:r w:rsidRPr="00CE3E6C">
        <w:rPr>
          <w:rFonts w:ascii="Times New Roman" w:hAnsi="Times New Roman" w:cs="Times New Roman"/>
          <w:sz w:val="24"/>
          <w:szCs w:val="24"/>
        </w:rPr>
        <w:t>___________________</w:t>
      </w:r>
    </w:p>
    <w:p w:rsidR="00DE4214" w:rsidRPr="00CE3E6C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Размеры рекламной конструкции:________________________</w:t>
      </w:r>
      <w:r w:rsidRPr="00CE3E6C">
        <w:rPr>
          <w:rFonts w:ascii="Times New Roman" w:hAnsi="Times New Roman" w:cs="Times New Roman"/>
          <w:sz w:val="24"/>
          <w:szCs w:val="24"/>
        </w:rPr>
        <w:t>___________________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Освещенность:_________________________________________</w:t>
      </w:r>
    </w:p>
    <w:p w:rsidR="00DE4214" w:rsidRPr="00CE3E6C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Собственник  или  иной  законный   владелец  недвижимого  имущества,  к которому присоединится рекламная конструкция: _____________________________</w:t>
      </w:r>
      <w:r w:rsidRPr="00CE3E6C">
        <w:rPr>
          <w:rFonts w:ascii="Times New Roman" w:hAnsi="Times New Roman" w:cs="Times New Roman"/>
          <w:sz w:val="24"/>
          <w:szCs w:val="24"/>
        </w:rPr>
        <w:t>_____________</w:t>
      </w:r>
    </w:p>
    <w:p w:rsidR="00DE4214" w:rsidRPr="00BC450D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45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4214" w:rsidRDefault="00DE4214" w:rsidP="00DE4214">
      <w:pPr>
        <w:widowControl w:val="0"/>
        <w:autoSpaceDE w:val="0"/>
        <w:autoSpaceDN w:val="0"/>
        <w:adjustRightInd w:val="0"/>
        <w:jc w:val="right"/>
        <w:outlineLvl w:val="1"/>
      </w:pP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Правовые основания владения местом установки рекламной конструкции: ___________________________________________________________________________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C450D">
        <w:rPr>
          <w:rFonts w:ascii="Times New Roman" w:hAnsi="Times New Roman" w:cs="Times New Roman"/>
          <w:sz w:val="24"/>
          <w:szCs w:val="24"/>
        </w:rPr>
        <w:t>Документы, прилагаемые к заявлению, включая те, которые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по инициативе З</w:t>
      </w:r>
      <w:r w:rsidRPr="00BC450D">
        <w:rPr>
          <w:rFonts w:ascii="Times New Roman" w:hAnsi="Times New Roman" w:cs="Times New Roman"/>
          <w:sz w:val="24"/>
          <w:szCs w:val="24"/>
        </w:rPr>
        <w:t>аявителя (отметить в  квадрате  дату принятия документа):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DE4214" w:rsidTr="00F11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Копия паспорта гражданина Российской Федерации (для физических лиц и индивидуальных предпринимателей) - страница 2, 3, 5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14" w:rsidTr="00F11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Копия свидетельства ИНН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14" w:rsidTr="00F11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14" w:rsidTr="00F11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(Заявителей)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14" w:rsidTr="00F11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Копия документа, подтверждающего согласие собственника или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(___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14" w:rsidTr="00F11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Паспорт объекта наружной рекламы с указанием технических данных, внешнего вида объекта, места размещения и списком согласований (в цвете 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14" w:rsidTr="00F11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Платежное поручение или квитанция об оплате государственной пошлины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4" w:rsidRDefault="00DE4214" w:rsidP="00F11D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4214" w:rsidRDefault="00DE4214" w:rsidP="00DE4214">
      <w:pPr>
        <w:widowControl w:val="0"/>
        <w:autoSpaceDE w:val="0"/>
        <w:autoSpaceDN w:val="0"/>
        <w:adjustRightInd w:val="0"/>
        <w:jc w:val="both"/>
      </w:pP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(представителя Заявителя):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«__» ____________ 20__ год.</w:t>
      </w: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E4214" w:rsidRDefault="00DE4214" w:rsidP="00DE4214"/>
    <w:p w:rsidR="00DE4214" w:rsidRPr="00B75E9D" w:rsidRDefault="00DE4214" w:rsidP="00DE4214">
      <w:r w:rsidRPr="00B75E9D">
        <w:t>Результат рассмотрения заявления прошу:</w:t>
      </w:r>
    </w:p>
    <w:p w:rsidR="00DE4214" w:rsidRDefault="00DE4214" w:rsidP="00DE4214">
      <w:pPr>
        <w:pStyle w:val="ConsPlusNonformat"/>
      </w:pPr>
    </w:p>
    <w:p w:rsidR="00DE4214" w:rsidRDefault="00DE4214" w:rsidP="00DE4214">
      <w:pPr>
        <w:pStyle w:val="ConsPlusNonformat"/>
      </w:pPr>
      <w:r>
        <w:t xml:space="preserve">    ┌──┐</w:t>
      </w:r>
    </w:p>
    <w:p w:rsidR="00DE4214" w:rsidRDefault="00DE4214" w:rsidP="00DE4214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DE4214" w:rsidRDefault="00DE4214" w:rsidP="00DE4214">
      <w:pPr>
        <w:pStyle w:val="ConsPlusNonformat"/>
      </w:pPr>
      <w:r>
        <w:t xml:space="preserve">    ├──┤</w:t>
      </w:r>
    </w:p>
    <w:p w:rsidR="00DE4214" w:rsidRDefault="00DE4214" w:rsidP="00DE4214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направить по почте;</w:t>
      </w:r>
    </w:p>
    <w:p w:rsidR="00DE4214" w:rsidRDefault="00DE4214" w:rsidP="00DE4214">
      <w:pPr>
        <w:pStyle w:val="ConsPlusNonformat"/>
      </w:pPr>
      <w:r>
        <w:t xml:space="preserve">    ├──┤    </w:t>
      </w:r>
    </w:p>
    <w:p w:rsidR="00DE4214" w:rsidRDefault="00DE4214" w:rsidP="00DE4214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DE4214" w:rsidRDefault="00DE4214" w:rsidP="00DE4214">
      <w:pPr>
        <w:pStyle w:val="ConsPlusNonformat"/>
      </w:pPr>
      <w:r>
        <w:t xml:space="preserve">    └──┘</w:t>
      </w: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DE4214" w:rsidRPr="00812DCB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5446F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5446FA">
        <w:rPr>
          <w:sz w:val="20"/>
          <w:szCs w:val="20"/>
        </w:rPr>
        <w:t xml:space="preserve">к Административному регламенту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bCs/>
          <w:sz w:val="20"/>
          <w:szCs w:val="20"/>
        </w:rPr>
        <w:t xml:space="preserve">по предоставлению </w:t>
      </w:r>
      <w:r>
        <w:rPr>
          <w:bCs/>
          <w:sz w:val="20"/>
          <w:szCs w:val="20"/>
        </w:rPr>
        <w:t xml:space="preserve">Администрацией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образования </w:t>
      </w:r>
      <w:proofErr w:type="gramStart"/>
      <w:r>
        <w:rPr>
          <w:bCs/>
          <w:sz w:val="20"/>
          <w:szCs w:val="20"/>
        </w:rPr>
        <w:t>Ломоносовский</w:t>
      </w:r>
      <w:proofErr w:type="gramEnd"/>
      <w:r>
        <w:rPr>
          <w:bCs/>
          <w:sz w:val="20"/>
          <w:szCs w:val="20"/>
        </w:rPr>
        <w:t xml:space="preserve">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муниципальный район Ленинградской области 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sz w:val="20"/>
          <w:szCs w:val="20"/>
        </w:rPr>
        <w:t>м</w:t>
      </w:r>
      <w:r w:rsidRPr="005446FA">
        <w:rPr>
          <w:bCs/>
          <w:sz w:val="20"/>
          <w:szCs w:val="20"/>
        </w:rPr>
        <w:t xml:space="preserve">униципальной услуги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«В</w:t>
      </w:r>
      <w:r w:rsidRPr="00442FC2">
        <w:rPr>
          <w:rFonts w:ascii="Times New Roman" w:hAnsi="Times New Roman"/>
          <w:bCs/>
        </w:rPr>
        <w:t>ыдач</w:t>
      </w:r>
      <w:r>
        <w:rPr>
          <w:rFonts w:ascii="Times New Roman" w:hAnsi="Times New Roman"/>
          <w:bCs/>
        </w:rPr>
        <w:t>а</w:t>
      </w:r>
      <w:r w:rsidRPr="00442FC2">
        <w:rPr>
          <w:rFonts w:ascii="Times New Roman" w:hAnsi="Times New Roman"/>
          <w:bCs/>
        </w:rPr>
        <w:t xml:space="preserve"> разрешений на установку и эксплуатацию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рекламных конструкций на территории </w:t>
      </w:r>
      <w:proofErr w:type="gramStart"/>
      <w:r w:rsidRPr="00442FC2">
        <w:rPr>
          <w:rFonts w:ascii="Times New Roman" w:hAnsi="Times New Roman"/>
          <w:bCs/>
        </w:rPr>
        <w:t>муниципального</w:t>
      </w:r>
      <w:proofErr w:type="gramEnd"/>
      <w:r w:rsidRPr="00442FC2">
        <w:rPr>
          <w:rFonts w:ascii="Times New Roman" w:hAnsi="Times New Roman"/>
          <w:bCs/>
        </w:rPr>
        <w:t xml:space="preserve">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образования Ломоносовский муниципальный район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>Ленинградской области</w:t>
      </w:r>
      <w:r>
        <w:rPr>
          <w:rFonts w:ascii="Times New Roman" w:hAnsi="Times New Roman"/>
          <w:bCs/>
        </w:rPr>
        <w:t>»</w:t>
      </w:r>
    </w:p>
    <w:p w:rsidR="00DE4214" w:rsidRDefault="00DE4214" w:rsidP="00DE421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4214" w:rsidRPr="00B367D8" w:rsidRDefault="00DE4214" w:rsidP="00DE421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367D8">
        <w:rPr>
          <w:b/>
          <w:bCs/>
          <w:sz w:val="28"/>
          <w:szCs w:val="28"/>
        </w:rPr>
        <w:t xml:space="preserve">МУНИЦИПАЛЬНОЕ ОБРАЗОВАНИЕ </w:t>
      </w:r>
    </w:p>
    <w:p w:rsidR="00DE4214" w:rsidRPr="00B367D8" w:rsidRDefault="00DE4214" w:rsidP="00DE421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 w:rsidRPr="00B367D8">
        <w:rPr>
          <w:b/>
          <w:bCs/>
          <w:sz w:val="28"/>
          <w:szCs w:val="28"/>
        </w:rPr>
        <w:t xml:space="preserve"> МУНИЦИПАЛЬНЫЙ РАЙОН</w:t>
      </w:r>
    </w:p>
    <w:p w:rsidR="00DE4214" w:rsidRPr="00B367D8" w:rsidRDefault="00DE4214" w:rsidP="00DE421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367D8">
        <w:rPr>
          <w:b/>
          <w:bCs/>
          <w:sz w:val="28"/>
          <w:szCs w:val="28"/>
        </w:rPr>
        <w:t>ЛЕНИНГРАДСКОЙ ОБЛАСТИ</w:t>
      </w:r>
    </w:p>
    <w:p w:rsidR="00DE4214" w:rsidRPr="00B367D8" w:rsidRDefault="00DE4214" w:rsidP="00DE4214">
      <w:pPr>
        <w:autoSpaceDE w:val="0"/>
        <w:autoSpaceDN w:val="0"/>
        <w:rPr>
          <w:sz w:val="16"/>
          <w:szCs w:val="16"/>
        </w:rPr>
      </w:pPr>
      <w:r w:rsidRPr="00B367D8">
        <w:rPr>
          <w:b/>
          <w:bCs/>
        </w:rPr>
        <w:t>_____________________________________________________________________________</w:t>
      </w:r>
      <w:r>
        <w:rPr>
          <w:b/>
          <w:bCs/>
        </w:rPr>
        <w:t>________</w:t>
      </w:r>
    </w:p>
    <w:p w:rsidR="00DE4214" w:rsidRPr="00B367D8" w:rsidRDefault="00DE4214" w:rsidP="00DE4214">
      <w:pPr>
        <w:autoSpaceDE w:val="0"/>
        <w:autoSpaceDN w:val="0"/>
        <w:rPr>
          <w:sz w:val="16"/>
          <w:szCs w:val="16"/>
        </w:rPr>
      </w:pPr>
    </w:p>
    <w:p w:rsidR="00DE4214" w:rsidRPr="00B367D8" w:rsidRDefault="00DE4214" w:rsidP="00DE4214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DE4214" w:rsidRPr="00B367D8" w:rsidRDefault="00DE4214" w:rsidP="00DE4214">
      <w:pPr>
        <w:autoSpaceDE w:val="0"/>
        <w:autoSpaceDN w:val="0"/>
        <w:jc w:val="center"/>
        <w:rPr>
          <w:b/>
          <w:bCs/>
          <w:sz w:val="44"/>
          <w:szCs w:val="44"/>
        </w:rPr>
      </w:pPr>
      <w:r w:rsidRPr="00B367D8">
        <w:rPr>
          <w:b/>
          <w:bCs/>
          <w:sz w:val="44"/>
          <w:szCs w:val="44"/>
        </w:rPr>
        <w:t>ПАСПОРТ</w:t>
      </w:r>
      <w:r w:rsidRPr="00B367D8">
        <w:rPr>
          <w:b/>
          <w:bCs/>
          <w:sz w:val="44"/>
          <w:szCs w:val="44"/>
        </w:rPr>
        <w:br/>
        <w:t>РЕКЛАМНОЙ К</w:t>
      </w:r>
      <w:r>
        <w:rPr>
          <w:b/>
          <w:bCs/>
          <w:sz w:val="44"/>
          <w:szCs w:val="44"/>
        </w:rPr>
        <w:t>ОНСТРУКЦИИ</w:t>
      </w:r>
    </w:p>
    <w:p w:rsidR="00DE4214" w:rsidRPr="00B367D8" w:rsidRDefault="00DE4214" w:rsidP="00DE421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4214" w:rsidRPr="00B367D8" w:rsidRDefault="00DE4214" w:rsidP="00DE421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4214" w:rsidRPr="00B367D8" w:rsidRDefault="00DE4214" w:rsidP="00DE421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4214" w:rsidRPr="00B367D8" w:rsidRDefault="00DE4214" w:rsidP="00DE4214">
      <w:pPr>
        <w:autoSpaceDE w:val="0"/>
        <w:autoSpaceDN w:val="0"/>
        <w:jc w:val="center"/>
        <w:rPr>
          <w:sz w:val="28"/>
          <w:szCs w:val="28"/>
        </w:rPr>
      </w:pPr>
      <w:r w:rsidRPr="00B367D8">
        <w:rPr>
          <w:sz w:val="28"/>
          <w:szCs w:val="28"/>
        </w:rPr>
        <w:t>Заявление на установку</w:t>
      </w:r>
      <w:r>
        <w:rPr>
          <w:sz w:val="28"/>
          <w:szCs w:val="28"/>
        </w:rPr>
        <w:t xml:space="preserve"> </w:t>
      </w:r>
      <w:r w:rsidRPr="004A3E96">
        <w:rPr>
          <w:sz w:val="28"/>
          <w:szCs w:val="28"/>
        </w:rPr>
        <w:t>и эксплуатацию</w:t>
      </w:r>
      <w:r>
        <w:rPr>
          <w:sz w:val="28"/>
          <w:szCs w:val="28"/>
        </w:rPr>
        <w:t xml:space="preserve"> </w:t>
      </w:r>
      <w:r w:rsidRPr="00B367D8">
        <w:rPr>
          <w:sz w:val="28"/>
          <w:szCs w:val="28"/>
        </w:rPr>
        <w:t xml:space="preserve"> рекламной конструкции</w:t>
      </w:r>
    </w:p>
    <w:p w:rsidR="00DE4214" w:rsidRPr="00B367D8" w:rsidRDefault="00DE4214" w:rsidP="00DE421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DE4214" w:rsidRPr="00B367D8" w:rsidRDefault="00DE4214" w:rsidP="00DE4214">
      <w:pPr>
        <w:autoSpaceDE w:val="0"/>
        <w:autoSpaceDN w:val="0"/>
        <w:ind w:firstLine="708"/>
        <w:jc w:val="center"/>
        <w:rPr>
          <w:sz w:val="28"/>
          <w:szCs w:val="28"/>
        </w:rPr>
      </w:pPr>
      <w:r w:rsidRPr="00B367D8">
        <w:rPr>
          <w:sz w:val="28"/>
          <w:szCs w:val="28"/>
        </w:rPr>
        <w:t>№_________ от «____»________________________20____ года</w:t>
      </w:r>
    </w:p>
    <w:p w:rsidR="00DE4214" w:rsidRPr="00B367D8" w:rsidRDefault="00DE4214" w:rsidP="00DE4214">
      <w:pPr>
        <w:autoSpaceDE w:val="0"/>
        <w:autoSpaceDN w:val="0"/>
        <w:rPr>
          <w:b/>
          <w:bCs/>
          <w:sz w:val="28"/>
          <w:szCs w:val="28"/>
        </w:rPr>
      </w:pPr>
      <w:r w:rsidRPr="00B367D8">
        <w:rPr>
          <w:b/>
          <w:bCs/>
          <w:sz w:val="28"/>
          <w:szCs w:val="28"/>
        </w:rPr>
        <w:t>Сведения о владельце рекламной конструкции:____________________________________________________________</w:t>
      </w:r>
    </w:p>
    <w:p w:rsidR="00DE4214" w:rsidRPr="00B367D8" w:rsidRDefault="00DE4214" w:rsidP="00DE4214">
      <w:pPr>
        <w:autoSpaceDE w:val="0"/>
        <w:autoSpaceDN w:val="0"/>
        <w:jc w:val="both"/>
        <w:rPr>
          <w:b/>
          <w:bCs/>
        </w:rPr>
      </w:pPr>
      <w:r w:rsidRPr="00B367D8">
        <w:rPr>
          <w:b/>
          <w:bCs/>
        </w:rPr>
        <w:t>ИНН/ КПП________________________/_____________________________</w:t>
      </w:r>
    </w:p>
    <w:p w:rsidR="00DE4214" w:rsidRPr="00B367D8" w:rsidRDefault="00DE4214" w:rsidP="00DE4214">
      <w:pPr>
        <w:autoSpaceDE w:val="0"/>
        <w:autoSpaceDN w:val="0"/>
        <w:jc w:val="both"/>
        <w:rPr>
          <w:b/>
          <w:bCs/>
        </w:rPr>
      </w:pPr>
      <w:r w:rsidRPr="00B367D8">
        <w:rPr>
          <w:b/>
          <w:bCs/>
        </w:rPr>
        <w:t>_____________________________________________________________________________________</w:t>
      </w:r>
    </w:p>
    <w:p w:rsidR="00DE4214" w:rsidRPr="00B367D8" w:rsidRDefault="00DE4214" w:rsidP="00DE4214">
      <w:pPr>
        <w:autoSpaceDE w:val="0"/>
        <w:autoSpaceDN w:val="0"/>
        <w:rPr>
          <w:sz w:val="28"/>
          <w:szCs w:val="28"/>
          <w:u w:val="single"/>
        </w:rPr>
      </w:pPr>
      <w:r w:rsidRPr="00B367D8">
        <w:rPr>
          <w:b/>
          <w:bCs/>
          <w:sz w:val="28"/>
          <w:szCs w:val="28"/>
        </w:rPr>
        <w:t xml:space="preserve">Адрес местонахождения: </w:t>
      </w:r>
      <w:r w:rsidRPr="00B367D8">
        <w:rPr>
          <w:sz w:val="28"/>
          <w:szCs w:val="28"/>
          <w:u w:val="single"/>
        </w:rPr>
        <w:t>____________________________________</w:t>
      </w:r>
      <w:r>
        <w:rPr>
          <w:sz w:val="28"/>
          <w:szCs w:val="28"/>
          <w:u w:val="single"/>
        </w:rPr>
        <w:t>_</w:t>
      </w:r>
      <w:r w:rsidRPr="00B367D8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___________________________</w:t>
      </w:r>
    </w:p>
    <w:p w:rsidR="00DE4214" w:rsidRPr="00B367D8" w:rsidRDefault="00DE4214" w:rsidP="00DE4214">
      <w:pPr>
        <w:autoSpaceDE w:val="0"/>
        <w:autoSpaceDN w:val="0"/>
        <w:jc w:val="both"/>
        <w:rPr>
          <w:b/>
          <w:bCs/>
        </w:rPr>
      </w:pPr>
      <w:r w:rsidRPr="00B367D8">
        <w:rPr>
          <w:sz w:val="28"/>
          <w:szCs w:val="28"/>
          <w:u w:val="single"/>
        </w:rPr>
        <w:t>__________________________________________________________________</w:t>
      </w:r>
    </w:p>
    <w:p w:rsidR="00DE4214" w:rsidRPr="00B367D8" w:rsidRDefault="00DE4214" w:rsidP="00DE4214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B367D8">
        <w:rPr>
          <w:b/>
          <w:bCs/>
          <w:sz w:val="28"/>
          <w:szCs w:val="28"/>
        </w:rPr>
        <w:t>Лицо ответственное за рекламу: _________________________</w:t>
      </w:r>
    </w:p>
    <w:p w:rsidR="00DE4214" w:rsidRDefault="00DE4214" w:rsidP="00DE421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367D8">
        <w:rPr>
          <w:b/>
          <w:bCs/>
          <w:sz w:val="28"/>
          <w:szCs w:val="28"/>
        </w:rPr>
        <w:lastRenderedPageBreak/>
        <w:t>АРХИТЕКТУРНО-ПЛАНИРОВОЧНОЕ РЕШЕНИЕ</w:t>
      </w:r>
    </w:p>
    <w:tbl>
      <w:tblPr>
        <w:tblW w:w="0" w:type="auto"/>
        <w:tblLook w:val="04A0"/>
      </w:tblPr>
      <w:tblGrid>
        <w:gridCol w:w="4870"/>
        <w:gridCol w:w="5042"/>
      </w:tblGrid>
      <w:tr w:rsidR="00DE4214" w:rsidRPr="005568B3" w:rsidTr="00F11DA5">
        <w:tc>
          <w:tcPr>
            <w:tcW w:w="4870" w:type="dxa"/>
          </w:tcPr>
          <w:p w:rsidR="00DE4214" w:rsidRPr="005568B3" w:rsidRDefault="00DE4214" w:rsidP="00F11DA5">
            <w:pPr>
              <w:autoSpaceDE w:val="0"/>
              <w:autoSpaceDN w:val="0"/>
              <w:rPr>
                <w:bCs/>
              </w:rPr>
            </w:pPr>
            <w:r w:rsidRPr="005568B3">
              <w:rPr>
                <w:b/>
                <w:bCs/>
                <w:sz w:val="28"/>
                <w:szCs w:val="28"/>
              </w:rPr>
              <w:t>СОГЛАСОВАНО:*</w:t>
            </w:r>
            <w:r w:rsidRPr="005568B3">
              <w:rPr>
                <w:bCs/>
              </w:rPr>
              <w:t xml:space="preserve"> </w:t>
            </w:r>
          </w:p>
          <w:p w:rsidR="00DE4214" w:rsidRPr="005568B3" w:rsidRDefault="00DE4214" w:rsidP="00F11DA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5568B3">
              <w:rPr>
                <w:bCs/>
              </w:rPr>
              <w:t>Отдел по архитектуре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870" w:type="dxa"/>
          </w:tcPr>
          <w:p w:rsidR="00DE4214" w:rsidRPr="005568B3" w:rsidRDefault="00DE4214" w:rsidP="00F11DA5">
            <w:pPr>
              <w:autoSpaceDE w:val="0"/>
              <w:autoSpaceDN w:val="0"/>
              <w:ind w:left="146"/>
              <w:rPr>
                <w:b/>
                <w:sz w:val="26"/>
                <w:szCs w:val="26"/>
              </w:rPr>
            </w:pPr>
            <w:r w:rsidRPr="005568B3">
              <w:rPr>
                <w:b/>
                <w:sz w:val="26"/>
                <w:szCs w:val="26"/>
              </w:rPr>
              <w:t>Архитектурно-планировочные</w:t>
            </w:r>
          </w:p>
          <w:p w:rsidR="00DE4214" w:rsidRPr="005568B3" w:rsidRDefault="00DE4214" w:rsidP="00F11DA5">
            <w:pPr>
              <w:autoSpaceDE w:val="0"/>
              <w:autoSpaceDN w:val="0"/>
              <w:ind w:left="146"/>
              <w:rPr>
                <w:b/>
                <w:sz w:val="26"/>
                <w:szCs w:val="26"/>
              </w:rPr>
            </w:pPr>
            <w:r w:rsidRPr="005568B3">
              <w:rPr>
                <w:b/>
                <w:sz w:val="26"/>
                <w:szCs w:val="26"/>
              </w:rPr>
              <w:t>и художественно-эстетические</w:t>
            </w:r>
          </w:p>
          <w:p w:rsidR="00DE4214" w:rsidRPr="005568B3" w:rsidRDefault="00DE4214" w:rsidP="00F11DA5">
            <w:pPr>
              <w:autoSpaceDE w:val="0"/>
              <w:autoSpaceDN w:val="0"/>
              <w:ind w:left="146"/>
              <w:rPr>
                <w:b/>
                <w:sz w:val="26"/>
                <w:szCs w:val="26"/>
              </w:rPr>
            </w:pPr>
            <w:r w:rsidRPr="005568B3">
              <w:rPr>
                <w:b/>
                <w:sz w:val="26"/>
                <w:szCs w:val="26"/>
              </w:rPr>
              <w:t>требования к объекту:</w:t>
            </w:r>
          </w:p>
          <w:p w:rsidR="00DE4214" w:rsidRPr="005568B3" w:rsidRDefault="00DE4214" w:rsidP="00F11DA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  <w:tr w:rsidR="00DE4214" w:rsidRPr="005568B3" w:rsidTr="00F11DA5">
        <w:tc>
          <w:tcPr>
            <w:tcW w:w="4870" w:type="dxa"/>
          </w:tcPr>
          <w:p w:rsidR="00DE4214" w:rsidRPr="005568B3" w:rsidRDefault="00DE4214" w:rsidP="00F11DA5">
            <w:pPr>
              <w:autoSpaceDE w:val="0"/>
              <w:autoSpaceDN w:val="0"/>
              <w:rPr>
                <w:bCs/>
              </w:rPr>
            </w:pPr>
          </w:p>
          <w:p w:rsidR="00DE4214" w:rsidRPr="005568B3" w:rsidRDefault="00DE4214" w:rsidP="00F11DA5">
            <w:pPr>
              <w:autoSpaceDE w:val="0"/>
              <w:autoSpaceDN w:val="0"/>
              <w:rPr>
                <w:bCs/>
              </w:rPr>
            </w:pPr>
            <w:r w:rsidRPr="005568B3">
              <w:rPr>
                <w:bCs/>
              </w:rPr>
              <w:t>________________________________</w:t>
            </w:r>
          </w:p>
          <w:p w:rsidR="00DE4214" w:rsidRPr="005568B3" w:rsidRDefault="00DE4214" w:rsidP="00F11DA5">
            <w:pPr>
              <w:autoSpaceDE w:val="0"/>
              <w:autoSpaceDN w:val="0"/>
              <w:rPr>
                <w:bCs/>
              </w:rPr>
            </w:pPr>
            <w:r w:rsidRPr="005568B3">
              <w:rPr>
                <w:bCs/>
              </w:rPr>
              <w:t>должность</w:t>
            </w:r>
          </w:p>
          <w:p w:rsidR="00DE4214" w:rsidRPr="005568B3" w:rsidRDefault="00DE4214" w:rsidP="00F11DA5">
            <w:pPr>
              <w:autoSpaceDE w:val="0"/>
              <w:autoSpaceDN w:val="0"/>
              <w:rPr>
                <w:bCs/>
              </w:rPr>
            </w:pPr>
          </w:p>
          <w:p w:rsidR="00DE4214" w:rsidRPr="005568B3" w:rsidRDefault="00DE4214" w:rsidP="00F11DA5">
            <w:pPr>
              <w:autoSpaceDE w:val="0"/>
              <w:autoSpaceDN w:val="0"/>
              <w:rPr>
                <w:bCs/>
              </w:rPr>
            </w:pPr>
            <w:r w:rsidRPr="005568B3">
              <w:rPr>
                <w:bCs/>
              </w:rPr>
              <w:t>_______________________/____________/</w:t>
            </w:r>
          </w:p>
          <w:p w:rsidR="00DE4214" w:rsidRPr="005568B3" w:rsidRDefault="00DE4214" w:rsidP="00F11DA5">
            <w:pPr>
              <w:autoSpaceDE w:val="0"/>
              <w:autoSpaceDN w:val="0"/>
              <w:rPr>
                <w:bCs/>
              </w:rPr>
            </w:pPr>
            <w:r w:rsidRPr="005568B3">
              <w:rPr>
                <w:bCs/>
              </w:rPr>
              <w:t>Подпись                                  Ф.И.О.</w:t>
            </w:r>
          </w:p>
          <w:p w:rsidR="00DE4214" w:rsidRPr="005568B3" w:rsidRDefault="00DE4214" w:rsidP="00F11DA5">
            <w:pPr>
              <w:autoSpaceDE w:val="0"/>
              <w:autoSpaceDN w:val="0"/>
              <w:rPr>
                <w:bCs/>
              </w:rPr>
            </w:pPr>
            <w:r w:rsidRPr="005568B3">
              <w:rPr>
                <w:bCs/>
              </w:rPr>
              <w:t>«____»________________201__ г.</w:t>
            </w:r>
          </w:p>
        </w:tc>
        <w:tc>
          <w:tcPr>
            <w:tcW w:w="4870" w:type="dxa"/>
          </w:tcPr>
          <w:p w:rsidR="00DE4214" w:rsidRPr="005568B3" w:rsidRDefault="00DE4214" w:rsidP="00F11DA5">
            <w:pPr>
              <w:autoSpaceDE w:val="0"/>
              <w:autoSpaceDN w:val="0"/>
              <w:ind w:left="146"/>
              <w:rPr>
                <w:b/>
                <w:sz w:val="26"/>
                <w:szCs w:val="26"/>
              </w:rPr>
            </w:pPr>
            <w:r w:rsidRPr="005568B3">
              <w:rPr>
                <w:b/>
                <w:sz w:val="26"/>
                <w:szCs w:val="26"/>
              </w:rPr>
              <w:t>____________________________________</w:t>
            </w:r>
            <w:r w:rsidRPr="005568B3">
              <w:rPr>
                <w:b/>
                <w:sz w:val="26"/>
                <w:szCs w:val="26"/>
              </w:rPr>
              <w:br/>
              <w:t>____________________________________</w:t>
            </w:r>
            <w:r w:rsidRPr="005568B3">
              <w:rPr>
                <w:b/>
                <w:sz w:val="26"/>
                <w:szCs w:val="26"/>
              </w:rPr>
              <w:br/>
              <w:t>____________________________________</w:t>
            </w:r>
          </w:p>
          <w:p w:rsidR="00DE4214" w:rsidRPr="005568B3" w:rsidRDefault="00DE4214" w:rsidP="00F11DA5">
            <w:pPr>
              <w:autoSpaceDE w:val="0"/>
              <w:autoSpaceDN w:val="0"/>
              <w:ind w:left="146"/>
              <w:rPr>
                <w:b/>
                <w:sz w:val="26"/>
                <w:szCs w:val="26"/>
              </w:rPr>
            </w:pPr>
            <w:r w:rsidRPr="005568B3">
              <w:rPr>
                <w:b/>
                <w:sz w:val="26"/>
                <w:szCs w:val="26"/>
              </w:rPr>
              <w:t>____________________________________</w:t>
            </w:r>
          </w:p>
          <w:p w:rsidR="00DE4214" w:rsidRPr="005568B3" w:rsidRDefault="00DE4214" w:rsidP="00F11DA5">
            <w:pPr>
              <w:autoSpaceDE w:val="0"/>
              <w:autoSpaceDN w:val="0"/>
              <w:ind w:left="146"/>
              <w:rPr>
                <w:b/>
                <w:sz w:val="26"/>
                <w:szCs w:val="26"/>
              </w:rPr>
            </w:pPr>
            <w:r w:rsidRPr="005568B3">
              <w:rPr>
                <w:b/>
                <w:sz w:val="26"/>
                <w:szCs w:val="26"/>
              </w:rPr>
              <w:t>____________________________________</w:t>
            </w:r>
          </w:p>
          <w:p w:rsidR="00DE4214" w:rsidRPr="005568B3" w:rsidRDefault="00DE4214" w:rsidP="00F11DA5">
            <w:pPr>
              <w:autoSpaceDE w:val="0"/>
              <w:autoSpaceDN w:val="0"/>
              <w:ind w:left="146"/>
              <w:rPr>
                <w:sz w:val="26"/>
                <w:szCs w:val="26"/>
              </w:rPr>
            </w:pPr>
          </w:p>
          <w:p w:rsidR="00DE4214" w:rsidRPr="005568B3" w:rsidRDefault="00DE4214" w:rsidP="00F11DA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E4214" w:rsidRPr="00B367D8" w:rsidRDefault="00DE4214" w:rsidP="00DE4214">
      <w:pPr>
        <w:autoSpaceDE w:val="0"/>
        <w:autoSpaceDN w:val="0"/>
        <w:rPr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658"/>
        <w:gridCol w:w="236"/>
        <w:gridCol w:w="5294"/>
      </w:tblGrid>
      <w:tr w:rsidR="00DE4214" w:rsidRPr="003A5892" w:rsidTr="00F11DA5">
        <w:tc>
          <w:tcPr>
            <w:tcW w:w="4658" w:type="dxa"/>
          </w:tcPr>
          <w:p w:rsidR="00DE4214" w:rsidRDefault="00DE4214" w:rsidP="00F11DA5">
            <w:pPr>
              <w:autoSpaceDE w:val="0"/>
              <w:autoSpaceDN w:val="0"/>
              <w:rPr>
                <w:b/>
                <w:bCs/>
                <w:sz w:val="26"/>
                <w:szCs w:val="26"/>
              </w:rPr>
            </w:pPr>
          </w:p>
          <w:p w:rsidR="00DE4214" w:rsidRDefault="00DE4214" w:rsidP="00F11DA5">
            <w:pPr>
              <w:autoSpaceDE w:val="0"/>
              <w:autoSpaceDN w:val="0"/>
              <w:rPr>
                <w:b/>
                <w:bCs/>
                <w:sz w:val="26"/>
                <w:szCs w:val="26"/>
              </w:rPr>
            </w:pPr>
          </w:p>
          <w:p w:rsidR="00DE4214" w:rsidRPr="003A5892" w:rsidRDefault="00DE4214" w:rsidP="00F11DA5">
            <w:pPr>
              <w:autoSpaceDE w:val="0"/>
              <w:autoSpaceDN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DE4214" w:rsidRPr="003A5892" w:rsidRDefault="00DE4214" w:rsidP="00F11DA5">
            <w:pPr>
              <w:autoSpaceDE w:val="0"/>
              <w:autoSpaceDN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94" w:type="dxa"/>
          </w:tcPr>
          <w:p w:rsidR="00DE4214" w:rsidRPr="003A5892" w:rsidRDefault="00DE4214" w:rsidP="00F11DA5">
            <w:pPr>
              <w:autoSpaceDE w:val="0"/>
              <w:autoSpaceDN w:val="0"/>
              <w:ind w:left="146"/>
              <w:rPr>
                <w:b/>
                <w:bCs/>
                <w:sz w:val="26"/>
                <w:szCs w:val="26"/>
              </w:rPr>
            </w:pPr>
          </w:p>
        </w:tc>
      </w:tr>
    </w:tbl>
    <w:p w:rsidR="00DE4214" w:rsidRPr="00B367D8" w:rsidRDefault="00DE4214" w:rsidP="00DE4214">
      <w:pPr>
        <w:autoSpaceDE w:val="0"/>
        <w:autoSpaceDN w:val="0"/>
        <w:ind w:left="720" w:hanging="720"/>
        <w:jc w:val="both"/>
      </w:pPr>
    </w:p>
    <w:p w:rsidR="00DE4214" w:rsidRPr="00B367D8" w:rsidRDefault="00DE4214" w:rsidP="00DE4214">
      <w:pPr>
        <w:autoSpaceDE w:val="0"/>
        <w:autoSpaceDN w:val="0"/>
        <w:ind w:left="720" w:hanging="720"/>
        <w:jc w:val="both"/>
      </w:pPr>
    </w:p>
    <w:p w:rsidR="00DE4214" w:rsidRPr="00B367D8" w:rsidRDefault="00DE4214" w:rsidP="00DE4214">
      <w:pPr>
        <w:autoSpaceDE w:val="0"/>
        <w:autoSpaceDN w:val="0"/>
        <w:ind w:left="720" w:hanging="720"/>
        <w:jc w:val="both"/>
      </w:pPr>
    </w:p>
    <w:p w:rsidR="00DE4214" w:rsidRPr="00B367D8" w:rsidRDefault="00DE4214" w:rsidP="00DE4214">
      <w:pPr>
        <w:autoSpaceDE w:val="0"/>
        <w:autoSpaceDN w:val="0"/>
        <w:ind w:left="720" w:hanging="720"/>
        <w:jc w:val="both"/>
      </w:pPr>
    </w:p>
    <w:p w:rsidR="00DE4214" w:rsidRPr="00B367D8" w:rsidRDefault="00DE4214" w:rsidP="00DE4214">
      <w:pPr>
        <w:autoSpaceDE w:val="0"/>
        <w:autoSpaceDN w:val="0"/>
        <w:ind w:left="720" w:hanging="720"/>
        <w:jc w:val="both"/>
      </w:pPr>
      <w:r w:rsidRPr="00B367D8">
        <w:t xml:space="preserve">Карта-схема размещения рекламной конструкции с привязкой в плане к </w:t>
      </w:r>
      <w:proofErr w:type="gramStart"/>
      <w:r w:rsidRPr="00B367D8">
        <w:t>ближайшему</w:t>
      </w:r>
      <w:proofErr w:type="gramEnd"/>
    </w:p>
    <w:p w:rsidR="00DE4214" w:rsidRPr="00B367D8" w:rsidRDefault="00DE4214" w:rsidP="00DE4214">
      <w:pPr>
        <w:autoSpaceDE w:val="0"/>
        <w:autoSpaceDN w:val="0"/>
        <w:ind w:left="720" w:hanging="720"/>
        <w:jc w:val="both"/>
      </w:pPr>
      <w:r w:rsidRPr="00B367D8">
        <w:t>километровому знаку (капитальному сооружению) и указанием мест размещения ближайших</w:t>
      </w:r>
    </w:p>
    <w:p w:rsidR="00DE4214" w:rsidRPr="00B367D8" w:rsidRDefault="00DE4214" w:rsidP="00DE4214">
      <w:pPr>
        <w:autoSpaceDE w:val="0"/>
        <w:autoSpaceDN w:val="0"/>
        <w:ind w:left="720" w:hanging="720"/>
        <w:jc w:val="both"/>
      </w:pPr>
      <w:r w:rsidRPr="00B367D8">
        <w:t>рекламных объектов и существующих дорожных знаков.</w:t>
      </w:r>
    </w:p>
    <w:p w:rsidR="00DE4214" w:rsidRPr="00B367D8" w:rsidRDefault="00DE4214" w:rsidP="00DE4214">
      <w:pPr>
        <w:autoSpaceDE w:val="0"/>
        <w:autoSpaceDN w:val="0"/>
        <w:ind w:left="1080"/>
        <w:jc w:val="both"/>
      </w:pPr>
    </w:p>
    <w:p w:rsidR="00DE4214" w:rsidRPr="00B367D8" w:rsidRDefault="00DE4214" w:rsidP="00DE4214">
      <w:pPr>
        <w:autoSpaceDE w:val="0"/>
        <w:autoSpaceDN w:val="0"/>
        <w:jc w:val="both"/>
      </w:pPr>
    </w:p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tbl>
      <w:tblPr>
        <w:tblpPr w:leftFromText="180" w:rightFromText="180" w:vertAnchor="text" w:horzAnchor="margin" w:tblpXSpec="center" w:tblpY="-6963"/>
        <w:tblW w:w="10915" w:type="dxa"/>
        <w:tblLayout w:type="fixed"/>
        <w:tblLook w:val="0000"/>
      </w:tblPr>
      <w:tblGrid>
        <w:gridCol w:w="5812"/>
        <w:gridCol w:w="5103"/>
      </w:tblGrid>
      <w:tr w:rsidR="00DE4214" w:rsidRPr="003A5892" w:rsidTr="00F11DA5">
        <w:trPr>
          <w:trHeight w:val="7556"/>
        </w:trPr>
        <w:tc>
          <w:tcPr>
            <w:tcW w:w="5812" w:type="dxa"/>
          </w:tcPr>
          <w:p w:rsidR="00DE4214" w:rsidRPr="0003014C" w:rsidRDefault="00DE4214" w:rsidP="00F11DA5">
            <w:pPr>
              <w:pStyle w:val="4"/>
              <w:ind w:left="-27"/>
            </w:pPr>
          </w:p>
          <w:p w:rsidR="00DE4214" w:rsidRPr="005B718D" w:rsidRDefault="00DE4214" w:rsidP="00F11DA5"/>
          <w:p w:rsidR="00DE4214" w:rsidRPr="0003014C" w:rsidRDefault="00DE4214" w:rsidP="00F11DA5">
            <w:pPr>
              <w:pStyle w:val="4"/>
              <w:ind w:left="-27"/>
            </w:pPr>
          </w:p>
          <w:p w:rsidR="00DE4214" w:rsidRPr="0003014C" w:rsidRDefault="00DE4214" w:rsidP="00F11DA5">
            <w:pPr>
              <w:pStyle w:val="4"/>
              <w:ind w:left="-27"/>
            </w:pPr>
            <w:r w:rsidRPr="0003014C">
              <w:t>Общий вид (фото) места установки</w:t>
            </w:r>
          </w:p>
          <w:p w:rsidR="00DE4214" w:rsidRPr="003A5892" w:rsidRDefault="00DE4214" w:rsidP="00F11DA5">
            <w:pPr>
              <w:ind w:left="-27"/>
            </w:pPr>
            <w:r w:rsidRPr="003A5892">
              <w:t>Рекламной конструкции</w:t>
            </w:r>
          </w:p>
          <w:p w:rsidR="00DE4214" w:rsidRPr="003A5892" w:rsidRDefault="00DE4214" w:rsidP="00F11DA5">
            <w:pPr>
              <w:ind w:left="-27"/>
            </w:pPr>
          </w:p>
          <w:p w:rsidR="00DE4214" w:rsidRPr="003A5892" w:rsidRDefault="00DE4214" w:rsidP="00F11DA5">
            <w:pPr>
              <w:ind w:left="-27" w:hanging="693"/>
            </w:pPr>
          </w:p>
          <w:p w:rsidR="00DE4214" w:rsidRPr="003A5892" w:rsidRDefault="00DE4214" w:rsidP="00F11DA5">
            <w:pPr>
              <w:ind w:left="-27"/>
            </w:pPr>
          </w:p>
          <w:p w:rsidR="00DE4214" w:rsidRPr="003A5892" w:rsidRDefault="00DE4214" w:rsidP="00F11DA5">
            <w:pPr>
              <w:ind w:left="-27"/>
            </w:pPr>
          </w:p>
          <w:p w:rsidR="00DE4214" w:rsidRPr="003A5892" w:rsidRDefault="00DE4214" w:rsidP="00F11DA5">
            <w:pPr>
              <w:ind w:left="-540"/>
            </w:pPr>
          </w:p>
          <w:p w:rsidR="00DE4214" w:rsidRPr="003A5892" w:rsidRDefault="00DE4214" w:rsidP="00F11DA5"/>
          <w:p w:rsidR="00DE4214" w:rsidRPr="003A5892" w:rsidRDefault="00DE4214" w:rsidP="00F11DA5"/>
          <w:p w:rsidR="00DE4214" w:rsidRPr="003A5892" w:rsidRDefault="00DE4214" w:rsidP="00F11DA5"/>
          <w:p w:rsidR="00DE4214" w:rsidRPr="003A5892" w:rsidRDefault="00DE4214" w:rsidP="00F11DA5"/>
          <w:p w:rsidR="00DE4214" w:rsidRPr="003A5892" w:rsidRDefault="00DE4214" w:rsidP="00F11DA5"/>
          <w:p w:rsidR="00DE4214" w:rsidRPr="003A5892" w:rsidRDefault="00DE4214" w:rsidP="00F11DA5"/>
          <w:p w:rsidR="00DE4214" w:rsidRPr="003A5892" w:rsidRDefault="00DE4214" w:rsidP="00F11DA5"/>
          <w:p w:rsidR="00DE4214" w:rsidRPr="003A5892" w:rsidRDefault="00DE4214" w:rsidP="00F11DA5"/>
          <w:p w:rsidR="00DE4214" w:rsidRPr="003A5892" w:rsidRDefault="00DE4214" w:rsidP="00F11DA5"/>
          <w:p w:rsidR="00DE4214" w:rsidRPr="003A5892" w:rsidRDefault="00DE4214" w:rsidP="00F11DA5"/>
          <w:p w:rsidR="00DE4214" w:rsidRPr="003A5892" w:rsidRDefault="00DE4214" w:rsidP="00F11DA5">
            <w:pPr>
              <w:tabs>
                <w:tab w:val="left" w:pos="1855"/>
              </w:tabs>
            </w:pPr>
          </w:p>
        </w:tc>
        <w:tc>
          <w:tcPr>
            <w:tcW w:w="5103" w:type="dxa"/>
          </w:tcPr>
          <w:p w:rsidR="00DE4214" w:rsidRPr="0003014C" w:rsidRDefault="00DE4214" w:rsidP="00F11DA5">
            <w:pPr>
              <w:pStyle w:val="5"/>
              <w:rPr>
                <w:sz w:val="24"/>
              </w:rPr>
            </w:pPr>
          </w:p>
          <w:p w:rsidR="00DE4214" w:rsidRPr="005B718D" w:rsidRDefault="00DE4214" w:rsidP="00F11DA5"/>
          <w:p w:rsidR="00DE4214" w:rsidRPr="003A5892" w:rsidRDefault="00DE4214" w:rsidP="00F11DA5"/>
          <w:p w:rsidR="00DE4214" w:rsidRPr="0003014C" w:rsidRDefault="00DE4214" w:rsidP="00F11DA5">
            <w:pPr>
              <w:pStyle w:val="5"/>
              <w:rPr>
                <w:sz w:val="24"/>
              </w:rPr>
            </w:pPr>
            <w:r w:rsidRPr="0003014C">
              <w:rPr>
                <w:sz w:val="24"/>
              </w:rPr>
              <w:t>Муниципальное образование</w:t>
            </w:r>
          </w:p>
          <w:p w:rsidR="00DE4214" w:rsidRPr="003A5892" w:rsidRDefault="00DE4214" w:rsidP="00F11DA5">
            <w:pPr>
              <w:pBdr>
                <w:bottom w:val="single" w:sz="12" w:space="1" w:color="auto"/>
              </w:pBdr>
            </w:pPr>
            <w:r>
              <w:t xml:space="preserve">Ломоносовский </w:t>
            </w:r>
            <w:r w:rsidRPr="003A5892">
              <w:t xml:space="preserve">муниципальный район </w:t>
            </w:r>
            <w:r>
              <w:t>Ленинградской области</w:t>
            </w:r>
          </w:p>
          <w:p w:rsidR="00DE4214" w:rsidRPr="0003014C" w:rsidRDefault="00DE4214" w:rsidP="00F11DA5">
            <w:pPr>
              <w:pStyle w:val="4"/>
            </w:pPr>
          </w:p>
          <w:p w:rsidR="00DE4214" w:rsidRPr="0003014C" w:rsidRDefault="00DE4214" w:rsidP="00F11DA5">
            <w:pPr>
              <w:pStyle w:val="4"/>
            </w:pPr>
            <w:r w:rsidRPr="0003014C">
              <w:t>Населенный  пункт ___________</w:t>
            </w:r>
            <w:r w:rsidRPr="0003014C">
              <w:rPr>
                <w:u w:val="single"/>
              </w:rPr>
              <w:t>_______________</w:t>
            </w:r>
          </w:p>
          <w:p w:rsidR="00DE4214" w:rsidRPr="003A5892" w:rsidRDefault="00DE4214" w:rsidP="00F11DA5">
            <w:pPr>
              <w:rPr>
                <w:u w:val="single"/>
              </w:rPr>
            </w:pPr>
            <w:r w:rsidRPr="003A5892">
              <w:t xml:space="preserve">Улица  </w:t>
            </w:r>
            <w:r w:rsidRPr="003A5892">
              <w:rPr>
                <w:u w:val="single"/>
              </w:rPr>
              <w:t>_____________________________________</w:t>
            </w:r>
          </w:p>
          <w:p w:rsidR="00DE4214" w:rsidRPr="003A5892" w:rsidRDefault="00DE4214" w:rsidP="00F11DA5">
            <w:r w:rsidRPr="003A5892">
              <w:rPr>
                <w:u w:val="single"/>
              </w:rPr>
              <w:t>___________________________________________</w:t>
            </w:r>
          </w:p>
          <w:p w:rsidR="00DE4214" w:rsidRPr="003A5892" w:rsidRDefault="00DE4214" w:rsidP="00F11DA5"/>
          <w:p w:rsidR="00DE4214" w:rsidRPr="003A5892" w:rsidRDefault="00DE4214" w:rsidP="00F11DA5">
            <w:r w:rsidRPr="003A5892">
              <w:t>Автодорога_________________________________</w:t>
            </w:r>
          </w:p>
          <w:p w:rsidR="00DE4214" w:rsidRPr="003A5892" w:rsidRDefault="00DE4214" w:rsidP="00F11DA5">
            <w:pPr>
              <w:ind w:right="-108"/>
            </w:pPr>
            <w:proofErr w:type="spellStart"/>
            <w:proofErr w:type="gramStart"/>
            <w:r w:rsidRPr="003A5892">
              <w:t>Км</w:t>
            </w:r>
            <w:proofErr w:type="gramEnd"/>
            <w:r w:rsidRPr="003A5892">
              <w:t>________+______м</w:t>
            </w:r>
            <w:proofErr w:type="spellEnd"/>
            <w:r w:rsidRPr="003A5892">
              <w:t xml:space="preserve"> Сторона дороги__________</w:t>
            </w:r>
          </w:p>
          <w:p w:rsidR="00DE4214" w:rsidRPr="003A5892" w:rsidRDefault="00DE4214" w:rsidP="00F11DA5"/>
          <w:p w:rsidR="00DE4214" w:rsidRPr="003A5892" w:rsidRDefault="00DE4214" w:rsidP="00F11DA5">
            <w:pPr>
              <w:rPr>
                <w:b/>
                <w:bCs/>
              </w:rPr>
            </w:pPr>
            <w:r w:rsidRPr="003A5892">
              <w:t xml:space="preserve">Место установки   </w:t>
            </w:r>
            <w:r w:rsidRPr="003A5892">
              <w:rPr>
                <w:b/>
                <w:bCs/>
              </w:rPr>
              <w:t>___________________________</w:t>
            </w:r>
          </w:p>
          <w:p w:rsidR="00DE4214" w:rsidRPr="003A5892" w:rsidRDefault="00DE4214" w:rsidP="00F11DA5"/>
          <w:p w:rsidR="00DE4214" w:rsidRPr="003A5892" w:rsidRDefault="00DE4214" w:rsidP="00F11DA5">
            <w:pPr>
              <w:rPr>
                <w:b/>
                <w:bCs/>
              </w:rPr>
            </w:pPr>
            <w:r w:rsidRPr="003A5892">
              <w:t xml:space="preserve">Вид рекламной конструкции </w:t>
            </w:r>
            <w:r w:rsidRPr="003A5892">
              <w:rPr>
                <w:b/>
                <w:bCs/>
              </w:rPr>
              <w:t>__________________</w:t>
            </w:r>
          </w:p>
          <w:p w:rsidR="00DE4214" w:rsidRPr="003A5892" w:rsidRDefault="00DE4214" w:rsidP="00F11DA5">
            <w:r w:rsidRPr="003A5892">
              <w:t xml:space="preserve">Размер полезной поверхности    </w:t>
            </w:r>
            <w:r w:rsidRPr="003A5892">
              <w:rPr>
                <w:b/>
                <w:bCs/>
              </w:rPr>
              <w:t>________________</w:t>
            </w:r>
          </w:p>
          <w:p w:rsidR="00DE4214" w:rsidRPr="003A5892" w:rsidRDefault="00DE4214" w:rsidP="00F11DA5">
            <w:r w:rsidRPr="003A5892">
              <w:t>Кол-во поверхностей _________________________</w:t>
            </w:r>
          </w:p>
          <w:p w:rsidR="00DE4214" w:rsidRPr="003A5892" w:rsidRDefault="00DE4214" w:rsidP="00F11DA5">
            <w:r w:rsidRPr="003A5892">
              <w:t>Общая площадь</w:t>
            </w:r>
            <w:r w:rsidRPr="003A5892">
              <w:rPr>
                <w:u w:val="single"/>
              </w:rPr>
              <w:t>__________________</w:t>
            </w:r>
            <w:r w:rsidRPr="003A5892">
              <w:t>____________</w:t>
            </w:r>
          </w:p>
          <w:p w:rsidR="00DE4214" w:rsidRPr="003A5892" w:rsidRDefault="00DE4214" w:rsidP="00F11DA5"/>
        </w:tc>
      </w:tr>
    </w:tbl>
    <w:p w:rsidR="00DE4214" w:rsidRPr="00B367D8" w:rsidRDefault="00DE4214" w:rsidP="00DE4214">
      <w:r w:rsidRPr="00B367D8">
        <w:t>Эскиз (проект) рекламной конструкции с привязкой к поперечному сечению профиля дороги и указанием размеров полезной поверхности рекламной конструкции.</w:t>
      </w:r>
    </w:p>
    <w:p w:rsidR="00DE4214" w:rsidRPr="00B367D8" w:rsidRDefault="00DE4214" w:rsidP="00DE4214">
      <w:r w:rsidRPr="00B367D8">
        <w:t>Любые изменения конструкции разрешаются только при повторном согласовании.</w:t>
      </w:r>
    </w:p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>
      <w:r w:rsidRPr="00B367D8">
        <w:t xml:space="preserve">А (м) = </w:t>
      </w:r>
      <w:proofErr w:type="spellStart"/>
      <w:r w:rsidRPr="00B367D8">
        <w:t>_______________Расстояние</w:t>
      </w:r>
      <w:proofErr w:type="spellEnd"/>
      <w:r w:rsidRPr="00B367D8">
        <w:t xml:space="preserve"> от нижнего края полезной поверхности объекта до асфальта</w:t>
      </w:r>
    </w:p>
    <w:p w:rsidR="00DE4214" w:rsidRPr="00B367D8" w:rsidRDefault="00DE4214" w:rsidP="00DE4214">
      <w:r w:rsidRPr="00B367D8">
        <w:t xml:space="preserve">В (м) = </w:t>
      </w:r>
      <w:proofErr w:type="spellStart"/>
      <w:r w:rsidRPr="00B367D8">
        <w:t>___</w:t>
      </w:r>
      <w:r w:rsidRPr="00B367D8">
        <w:rPr>
          <w:u w:val="single"/>
        </w:rPr>
        <w:t>_________</w:t>
      </w:r>
      <w:r w:rsidRPr="00B367D8">
        <w:t>___Высота</w:t>
      </w:r>
      <w:proofErr w:type="spellEnd"/>
      <w:r w:rsidRPr="00B367D8">
        <w:t xml:space="preserve"> рекламной конструкции</w:t>
      </w:r>
    </w:p>
    <w:p w:rsidR="00DE4214" w:rsidRPr="00B367D8" w:rsidRDefault="00DE4214" w:rsidP="00DE4214">
      <w:r w:rsidRPr="00B367D8">
        <w:t xml:space="preserve">С (м) = </w:t>
      </w:r>
      <w:proofErr w:type="spellStart"/>
      <w:r w:rsidRPr="00B367D8">
        <w:t>_______________Расстояние</w:t>
      </w:r>
      <w:proofErr w:type="spellEnd"/>
      <w:r w:rsidRPr="00B367D8">
        <w:t xml:space="preserve"> от бровки земляного полотна до края объекта</w:t>
      </w:r>
    </w:p>
    <w:p w:rsidR="00DE4214" w:rsidRPr="00B367D8" w:rsidRDefault="00DE4214" w:rsidP="00DE4214"/>
    <w:p w:rsidR="00DE4214" w:rsidRDefault="00DE4214" w:rsidP="00DE4214">
      <w:pPr>
        <w:pStyle w:val="2"/>
        <w:ind w:left="4962" w:hanging="4962"/>
      </w:pPr>
    </w:p>
    <w:p w:rsidR="00DE4214" w:rsidRPr="00B367D8" w:rsidRDefault="00DE4214" w:rsidP="00DE4214">
      <w:pPr>
        <w:pStyle w:val="2"/>
        <w:ind w:left="4962" w:hanging="4962"/>
      </w:pPr>
      <w:r>
        <w:br w:type="page"/>
      </w:r>
      <w:r w:rsidRPr="00B367D8">
        <w:lastRenderedPageBreak/>
        <w:t>СОГЛАСОВАНО:</w:t>
      </w:r>
      <w:r>
        <w:t>*</w:t>
      </w:r>
      <w:r w:rsidRPr="00B367D8">
        <w:tab/>
      </w:r>
    </w:p>
    <w:p w:rsidR="00DE4214" w:rsidRPr="00B367D8" w:rsidRDefault="00DE4214" w:rsidP="00DE4214">
      <w:pPr>
        <w:jc w:val="both"/>
      </w:pPr>
      <w:r w:rsidRPr="00B367D8">
        <w:tab/>
      </w:r>
      <w:r w:rsidRPr="00B367D8">
        <w:tab/>
      </w:r>
      <w:r w:rsidRPr="00B367D8">
        <w:tab/>
      </w:r>
      <w:r w:rsidRPr="00B367D8">
        <w:tab/>
      </w:r>
      <w:r w:rsidRPr="00B367D8">
        <w:tab/>
      </w:r>
      <w:r w:rsidRPr="00B367D8">
        <w:tab/>
      </w:r>
      <w:r w:rsidRPr="00B367D8">
        <w:tab/>
      </w:r>
    </w:p>
    <w:p w:rsidR="00DE4214" w:rsidRPr="000C2B9F" w:rsidRDefault="00DE4214" w:rsidP="00DE4214">
      <w:pPr>
        <w:jc w:val="both"/>
        <w:rPr>
          <w:b/>
          <w:bCs/>
        </w:rPr>
      </w:pPr>
      <w:r w:rsidRPr="000C2B9F">
        <w:rPr>
          <w:b/>
          <w:bCs/>
        </w:rPr>
        <w:t>Орган управления</w:t>
      </w:r>
      <w:r w:rsidRPr="000C2B9F">
        <w:rPr>
          <w:b/>
          <w:bCs/>
        </w:rPr>
        <w:tab/>
      </w:r>
      <w:r>
        <w:rPr>
          <w:b/>
          <w:bCs/>
        </w:rPr>
        <w:t>А</w:t>
      </w:r>
      <w:r w:rsidRPr="000C2B9F">
        <w:rPr>
          <w:b/>
          <w:bCs/>
        </w:rPr>
        <w:t>втомобильных дорог</w:t>
      </w:r>
    </w:p>
    <w:p w:rsidR="00DE4214" w:rsidRDefault="00DE4214" w:rsidP="00DE4214">
      <w:pPr>
        <w:autoSpaceDE w:val="0"/>
        <w:autoSpaceDN w:val="0"/>
        <w:rPr>
          <w:bCs/>
        </w:rPr>
      </w:pPr>
    </w:p>
    <w:p w:rsidR="00DE4214" w:rsidRDefault="00DE4214" w:rsidP="00DE4214">
      <w:pPr>
        <w:autoSpaceDE w:val="0"/>
        <w:autoSpaceDN w:val="0"/>
        <w:rPr>
          <w:bCs/>
        </w:rPr>
      </w:pPr>
      <w:r>
        <w:rPr>
          <w:bCs/>
        </w:rPr>
        <w:t>________________________________</w:t>
      </w:r>
    </w:p>
    <w:p w:rsidR="00DE4214" w:rsidRDefault="00DE4214" w:rsidP="00DE4214">
      <w:pPr>
        <w:autoSpaceDE w:val="0"/>
        <w:autoSpaceDN w:val="0"/>
        <w:rPr>
          <w:bCs/>
        </w:rPr>
      </w:pPr>
      <w:r>
        <w:rPr>
          <w:bCs/>
        </w:rPr>
        <w:t>должность</w:t>
      </w:r>
    </w:p>
    <w:p w:rsidR="00DE4214" w:rsidRDefault="00DE4214" w:rsidP="00DE4214">
      <w:pPr>
        <w:autoSpaceDE w:val="0"/>
        <w:autoSpaceDN w:val="0"/>
        <w:rPr>
          <w:bCs/>
        </w:rPr>
      </w:pPr>
    </w:p>
    <w:p w:rsidR="00DE4214" w:rsidRDefault="00DE4214" w:rsidP="00DE4214">
      <w:pPr>
        <w:autoSpaceDE w:val="0"/>
        <w:autoSpaceDN w:val="0"/>
        <w:rPr>
          <w:bCs/>
        </w:rPr>
      </w:pPr>
      <w:r>
        <w:rPr>
          <w:bCs/>
        </w:rPr>
        <w:t>_______________________/____________/</w:t>
      </w:r>
    </w:p>
    <w:p w:rsidR="00DE4214" w:rsidRDefault="00DE4214" w:rsidP="00DE4214">
      <w:pPr>
        <w:autoSpaceDE w:val="0"/>
        <w:autoSpaceDN w:val="0"/>
        <w:rPr>
          <w:bCs/>
        </w:rPr>
      </w:pPr>
      <w:r>
        <w:rPr>
          <w:bCs/>
        </w:rPr>
        <w:t>Подпись                                  Ф.И.О.</w:t>
      </w:r>
    </w:p>
    <w:p w:rsidR="00DE4214" w:rsidRDefault="00DE4214" w:rsidP="00DE4214">
      <w:pPr>
        <w:rPr>
          <w:bCs/>
        </w:rPr>
      </w:pPr>
      <w:r>
        <w:rPr>
          <w:bCs/>
        </w:rPr>
        <w:t>М.П.</w:t>
      </w:r>
    </w:p>
    <w:p w:rsidR="00DE4214" w:rsidRPr="00B367D8" w:rsidRDefault="00DE4214" w:rsidP="00DE4214">
      <w:r>
        <w:rPr>
          <w:bCs/>
        </w:rPr>
        <w:t>«____»________________201__ г.</w:t>
      </w:r>
    </w:p>
    <w:p w:rsidR="00DE4214" w:rsidRDefault="00DE4214" w:rsidP="00DE4214"/>
    <w:p w:rsidR="00DE4214" w:rsidRDefault="00DE4214" w:rsidP="00DE4214"/>
    <w:p w:rsidR="00DE4214" w:rsidRDefault="00DE4214" w:rsidP="00DE4214"/>
    <w:p w:rsidR="00DE4214" w:rsidRPr="00B367D8" w:rsidRDefault="00DE4214" w:rsidP="00DE4214">
      <w:pPr>
        <w:rPr>
          <w:sz w:val="16"/>
        </w:rPr>
      </w:pPr>
      <w:r w:rsidRPr="00B367D8">
        <w:rPr>
          <w:sz w:val="16"/>
        </w:rPr>
        <w:tab/>
      </w:r>
    </w:p>
    <w:p w:rsidR="00DE4214" w:rsidRDefault="00DE4214" w:rsidP="00DE4214">
      <w:pPr>
        <w:autoSpaceDE w:val="0"/>
        <w:autoSpaceDN w:val="0"/>
        <w:rPr>
          <w:bCs/>
        </w:rPr>
      </w:pPr>
      <w:r>
        <w:rPr>
          <w:bCs/>
        </w:rPr>
        <w:t>_______________________________</w:t>
      </w:r>
    </w:p>
    <w:p w:rsidR="00DE4214" w:rsidRDefault="00DE4214" w:rsidP="00DE4214">
      <w:pPr>
        <w:autoSpaceDE w:val="0"/>
        <w:autoSpaceDN w:val="0"/>
        <w:rPr>
          <w:bCs/>
        </w:rPr>
      </w:pPr>
      <w:r>
        <w:rPr>
          <w:bCs/>
        </w:rPr>
        <w:t>(наименование органа)</w:t>
      </w:r>
    </w:p>
    <w:p w:rsidR="00DE4214" w:rsidRDefault="00DE4214" w:rsidP="00DE4214">
      <w:pPr>
        <w:autoSpaceDE w:val="0"/>
        <w:autoSpaceDN w:val="0"/>
        <w:rPr>
          <w:bCs/>
        </w:rPr>
      </w:pPr>
    </w:p>
    <w:p w:rsidR="00DE4214" w:rsidRDefault="00DE4214" w:rsidP="00DE4214">
      <w:pPr>
        <w:autoSpaceDE w:val="0"/>
        <w:autoSpaceDN w:val="0"/>
        <w:rPr>
          <w:bCs/>
        </w:rPr>
      </w:pPr>
      <w:r>
        <w:rPr>
          <w:bCs/>
        </w:rPr>
        <w:t>________________________________</w:t>
      </w:r>
    </w:p>
    <w:p w:rsidR="00DE4214" w:rsidRDefault="00DE4214" w:rsidP="00DE4214">
      <w:pPr>
        <w:autoSpaceDE w:val="0"/>
        <w:autoSpaceDN w:val="0"/>
        <w:rPr>
          <w:bCs/>
        </w:rPr>
      </w:pPr>
      <w:r>
        <w:rPr>
          <w:bCs/>
        </w:rPr>
        <w:t>должность</w:t>
      </w:r>
    </w:p>
    <w:p w:rsidR="00DE4214" w:rsidRDefault="00DE4214" w:rsidP="00DE4214">
      <w:pPr>
        <w:autoSpaceDE w:val="0"/>
        <w:autoSpaceDN w:val="0"/>
        <w:rPr>
          <w:bCs/>
        </w:rPr>
      </w:pPr>
    </w:p>
    <w:p w:rsidR="00DE4214" w:rsidRDefault="00DE4214" w:rsidP="00DE4214">
      <w:pPr>
        <w:autoSpaceDE w:val="0"/>
        <w:autoSpaceDN w:val="0"/>
        <w:rPr>
          <w:bCs/>
        </w:rPr>
      </w:pPr>
      <w:r>
        <w:rPr>
          <w:bCs/>
        </w:rPr>
        <w:t>_______________________/____________/</w:t>
      </w:r>
    </w:p>
    <w:p w:rsidR="00DE4214" w:rsidRDefault="00DE4214" w:rsidP="00DE4214">
      <w:pPr>
        <w:autoSpaceDE w:val="0"/>
        <w:autoSpaceDN w:val="0"/>
        <w:rPr>
          <w:bCs/>
        </w:rPr>
      </w:pPr>
      <w:r>
        <w:rPr>
          <w:bCs/>
        </w:rPr>
        <w:t>Подпись                                  Ф.И.О.</w:t>
      </w:r>
    </w:p>
    <w:p w:rsidR="00DE4214" w:rsidRDefault="00DE4214" w:rsidP="00DE4214">
      <w:pPr>
        <w:rPr>
          <w:bCs/>
        </w:rPr>
      </w:pPr>
      <w:r>
        <w:rPr>
          <w:bCs/>
        </w:rPr>
        <w:t>М.П.</w:t>
      </w:r>
    </w:p>
    <w:p w:rsidR="00DE4214" w:rsidRPr="00B367D8" w:rsidRDefault="00DE4214" w:rsidP="00DE4214">
      <w:r>
        <w:rPr>
          <w:bCs/>
        </w:rPr>
        <w:t>«____»________________201__ г.</w:t>
      </w:r>
    </w:p>
    <w:p w:rsidR="00DE4214" w:rsidRDefault="00DE4214" w:rsidP="00DE4214"/>
    <w:p w:rsidR="00DE4214" w:rsidRDefault="00DE4214" w:rsidP="00DE4214"/>
    <w:p w:rsidR="00DE4214" w:rsidRDefault="00DE4214" w:rsidP="00DE4214"/>
    <w:p w:rsidR="00DE4214" w:rsidRPr="00B367D8" w:rsidRDefault="00DE4214" w:rsidP="00DE4214">
      <w:pPr>
        <w:rPr>
          <w:sz w:val="16"/>
        </w:rPr>
      </w:pPr>
    </w:p>
    <w:p w:rsidR="00DE4214" w:rsidRDefault="00DE4214" w:rsidP="00DE4214">
      <w:pPr>
        <w:pBdr>
          <w:bottom w:val="single" w:sz="12" w:space="1" w:color="auto"/>
        </w:pBdr>
      </w:pPr>
    </w:p>
    <w:p w:rsidR="00DE4214" w:rsidRPr="00921ECE" w:rsidRDefault="00DE4214" w:rsidP="00DE4214">
      <w:r w:rsidRPr="00921ECE">
        <w:t>* Администрация самостоятельно осуществляет согласование с уполномоченными органами, необходимое для принятия решения о выдаче разрешения либо об</w:t>
      </w:r>
      <w:r>
        <w:t xml:space="preserve"> отказе в его выдаче. При этом З</w:t>
      </w:r>
      <w:r w:rsidRPr="00921ECE">
        <w:t>аявитель вправе самостоятельно получить от уполномоченных органов такое согласование и предоставить его в Администрацию</w:t>
      </w:r>
    </w:p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Pr="00B367D8" w:rsidRDefault="00DE4214" w:rsidP="00DE4214"/>
    <w:p w:rsidR="00DE4214" w:rsidRDefault="00DE4214" w:rsidP="00DE4214">
      <w:pPr>
        <w:jc w:val="center"/>
        <w:rPr>
          <w:b/>
        </w:rPr>
      </w:pPr>
      <w:r>
        <w:br w:type="page"/>
      </w:r>
      <w:r w:rsidRPr="00FD4A82">
        <w:rPr>
          <w:b/>
        </w:rPr>
        <w:lastRenderedPageBreak/>
        <w:t>Требования к оформлению Паспорта рекламной конструкции</w:t>
      </w:r>
    </w:p>
    <w:p w:rsidR="00DE4214" w:rsidRDefault="00DE4214" w:rsidP="00DE4214">
      <w:pPr>
        <w:ind w:firstLine="360"/>
        <w:jc w:val="center"/>
        <w:rPr>
          <w:b/>
        </w:rPr>
      </w:pPr>
    </w:p>
    <w:p w:rsidR="00DE4214" w:rsidRDefault="00DE4214" w:rsidP="00DE4214">
      <w:pPr>
        <w:ind w:firstLine="851"/>
        <w:jc w:val="both"/>
      </w:pPr>
    </w:p>
    <w:p w:rsidR="00DE4214" w:rsidRPr="00FD4A82" w:rsidRDefault="00DE4214" w:rsidP="00DE4214">
      <w:pPr>
        <w:ind w:firstLine="851"/>
        <w:jc w:val="both"/>
      </w:pPr>
      <w:r>
        <w:t>Паспорт рекламной конструкции изготавливается как единый документ на бумаге формата А3, способом цветной печати. Заполнение паспорта от руки, вклеивание фотографий и схем не допускается.</w:t>
      </w: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autoSpaceDE w:val="0"/>
        <w:autoSpaceDN w:val="0"/>
        <w:ind w:left="1080"/>
        <w:jc w:val="both"/>
      </w:pPr>
    </w:p>
    <w:p w:rsidR="00DE4214" w:rsidRPr="00B367D8" w:rsidRDefault="00DE4214" w:rsidP="00DE4214">
      <w:pPr>
        <w:autoSpaceDE w:val="0"/>
        <w:autoSpaceDN w:val="0"/>
        <w:ind w:left="1080"/>
        <w:jc w:val="both"/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E4214" w:rsidRPr="007413BD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5446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5446FA">
        <w:rPr>
          <w:sz w:val="20"/>
          <w:szCs w:val="20"/>
        </w:rPr>
        <w:t xml:space="preserve">к Административному регламенту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bCs/>
          <w:sz w:val="20"/>
          <w:szCs w:val="20"/>
        </w:rPr>
        <w:t xml:space="preserve">по предоставлению </w:t>
      </w:r>
      <w:r>
        <w:rPr>
          <w:bCs/>
          <w:sz w:val="20"/>
          <w:szCs w:val="20"/>
        </w:rPr>
        <w:t xml:space="preserve">Администрацией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образования </w:t>
      </w:r>
      <w:proofErr w:type="gramStart"/>
      <w:r>
        <w:rPr>
          <w:bCs/>
          <w:sz w:val="20"/>
          <w:szCs w:val="20"/>
        </w:rPr>
        <w:t>Ломоносовский</w:t>
      </w:r>
      <w:proofErr w:type="gramEnd"/>
      <w:r>
        <w:rPr>
          <w:bCs/>
          <w:sz w:val="20"/>
          <w:szCs w:val="20"/>
        </w:rPr>
        <w:t xml:space="preserve">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муниципальный район Ленинградской области 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sz w:val="20"/>
          <w:szCs w:val="20"/>
        </w:rPr>
        <w:t>м</w:t>
      </w:r>
      <w:r w:rsidRPr="005446FA">
        <w:rPr>
          <w:bCs/>
          <w:sz w:val="20"/>
          <w:szCs w:val="20"/>
        </w:rPr>
        <w:t xml:space="preserve">униципальной услуги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«В</w:t>
      </w:r>
      <w:r w:rsidRPr="00442FC2">
        <w:rPr>
          <w:rFonts w:ascii="Times New Roman" w:hAnsi="Times New Roman"/>
          <w:bCs/>
        </w:rPr>
        <w:t>ыдач</w:t>
      </w:r>
      <w:r>
        <w:rPr>
          <w:rFonts w:ascii="Times New Roman" w:hAnsi="Times New Roman"/>
          <w:bCs/>
        </w:rPr>
        <w:t>а</w:t>
      </w:r>
      <w:r w:rsidRPr="00442FC2">
        <w:rPr>
          <w:rFonts w:ascii="Times New Roman" w:hAnsi="Times New Roman"/>
          <w:bCs/>
        </w:rPr>
        <w:t xml:space="preserve"> разрешений на установку и эксплуатацию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рекламных конструкций на территории </w:t>
      </w:r>
      <w:proofErr w:type="gramStart"/>
      <w:r w:rsidRPr="00442FC2">
        <w:rPr>
          <w:rFonts w:ascii="Times New Roman" w:hAnsi="Times New Roman"/>
          <w:bCs/>
        </w:rPr>
        <w:t>муниципального</w:t>
      </w:r>
      <w:proofErr w:type="gramEnd"/>
      <w:r w:rsidRPr="00442FC2">
        <w:rPr>
          <w:rFonts w:ascii="Times New Roman" w:hAnsi="Times New Roman"/>
          <w:bCs/>
        </w:rPr>
        <w:t xml:space="preserve">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образования Ломоносовский муниципальный район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>Ленинградской области</w:t>
      </w:r>
      <w:r>
        <w:rPr>
          <w:rFonts w:ascii="Times New Roman" w:hAnsi="Times New Roman"/>
          <w:bCs/>
        </w:rPr>
        <w:t>»</w:t>
      </w: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  <w:noProof/>
        </w:rPr>
        <w:pict>
          <v:group id="_x0000_s1027" style="position:absolute;margin-left:-28.4pt;margin-top:1.5pt;width:516.55pt;height:609.7pt;z-index:1" coordorigin="871,3810" coordsize="10331,1219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71;top:13228;width:909;height:0" o:connectortype="straight">
              <v:stroke endarrow="block"/>
            </v:shape>
            <v:group id="_x0000_s1029" style="position:absolute;left:871;top:3810;width:10331;height:12194" coordorigin="871,3810" coordsize="10331,12194">
              <v:shape id="_x0000_s1030" type="#_x0000_t32" style="position:absolute;left:871;top:6832;width:411;height:0;flip:x" o:connectortype="straight"/>
              <v:group id="_x0000_s1031" style="position:absolute;left:871;top:3810;width:10331;height:12194" coordorigin="871,3810" coordsize="10331,12194">
                <v:group id="_x0000_s1032" style="position:absolute;left:871;top:3810;width:10331;height:9418" coordorigin="871,3810" coordsize="10331,941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1282;top:6430;width:2913;height:761;mso-width-relative:margin;mso-height-relative:margin">
                    <v:textbox style="mso-next-textbox:#_x0000_s1033">
                      <w:txbxContent>
                        <w:p w:rsidR="00DE4214" w:rsidRPr="0003589F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3589F">
                            <w:rPr>
                              <w:sz w:val="20"/>
                              <w:szCs w:val="20"/>
                            </w:rPr>
                            <w:t>Соответствует предъявленным требованиям</w:t>
                          </w:r>
                        </w:p>
                      </w:txbxContent>
                    </v:textbox>
                  </v:shape>
                  <v:shape id="_x0000_s1034" type="#_x0000_t202" style="position:absolute;left:8289;top:6430;width:2913;height:761;mso-width-relative:margin;mso-height-relative:margin">
                    <v:textbox style="mso-next-textbox:#_x0000_s1034">
                      <w:txbxContent>
                        <w:p w:rsidR="00DE4214" w:rsidRPr="0003589F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Не с</w:t>
                          </w:r>
                          <w:r w:rsidRPr="0003589F">
                            <w:rPr>
                              <w:sz w:val="20"/>
                              <w:szCs w:val="20"/>
                            </w:rPr>
                            <w:t>оответствует предъявленным требованиям</w:t>
                          </w:r>
                        </w:p>
                      </w:txbxContent>
                    </v:textbox>
                  </v:shape>
                  <v:shape id="_x0000_s1035" type="#_x0000_t202" style="position:absolute;left:1291;top:7652;width:3725;height:1499;mso-width-percent:400;mso-width-percent:400;mso-width-relative:margin;mso-height-relative:margin">
                    <v:textbox style="mso-next-textbox:#_x0000_s1035">
                      <w:txbxContent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36962">
                            <w:rPr>
                              <w:sz w:val="20"/>
                              <w:szCs w:val="20"/>
                            </w:rPr>
                            <w:t>Изготовление и направление межведомственных запросов в органы (организации), участвующие в предоставлении муниципальной услуги, и получение таких запросов</w:t>
                          </w:r>
                        </w:p>
                      </w:txbxContent>
                    </v:textbox>
                  </v:shape>
                  <v:shape id="_x0000_s1036" type="#_x0000_t202" style="position:absolute;left:7812;top:7887;width:3390;height:720;mso-width-relative:margin;mso-height-relative:margin">
                    <v:textbox style="mso-next-textbox:#_x0000_s1036">
                      <w:txbxContent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36962">
                            <w:rPr>
                              <w:sz w:val="20"/>
                              <w:szCs w:val="20"/>
                            </w:rPr>
                            <w:t>Возврат документов заявителю</w:t>
                          </w:r>
                        </w:p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36962">
                            <w:rPr>
                              <w:sz w:val="20"/>
                              <w:szCs w:val="20"/>
                            </w:rPr>
                            <w:t>(в том числе через МФЦ)</w:t>
                          </w:r>
                        </w:p>
                      </w:txbxContent>
                    </v:textbox>
                  </v:shape>
                  <v:shape id="_x0000_s1037" type="#_x0000_t202" style="position:absolute;left:1290;top:9594;width:2953;height:1247;mso-width-relative:margin;mso-height-relative:margin">
                    <v:textbox style="mso-next-textbox:#_x0000_s1037">
                      <w:txbxContent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36962">
                            <w:rPr>
                              <w:sz w:val="20"/>
                              <w:szCs w:val="20"/>
                            </w:rPr>
                            <w:t>Ожидание ответа на полученные запросы (соответствуют предъявленным требованиям)</w:t>
                          </w:r>
                        </w:p>
                      </w:txbxContent>
                    </v:textbox>
                  </v:shape>
                  <v:shape id="_x0000_s1038" type="#_x0000_t202" style="position:absolute;left:4389;top:9862;width:2953;height:787;mso-width-relative:margin;mso-height-relative:margin">
                    <v:textbox style="mso-next-textbox:#_x0000_s1038">
                      <w:txbxContent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Изготовление и согласование листа согласований</w:t>
                          </w:r>
                        </w:p>
                      </w:txbxContent>
                    </v:textbox>
                  </v:shape>
                  <v:shape id="_x0000_s1039" type="#_x0000_t202" style="position:absolute;left:7479;top:9494;width:2953;height:1247;mso-width-relative:margin;mso-height-relative:margin">
                    <v:textbox style="mso-next-textbox:#_x0000_s1039">
                      <w:txbxContent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36962">
                            <w:rPr>
                              <w:sz w:val="20"/>
                              <w:szCs w:val="20"/>
                            </w:rPr>
                            <w:t>Ожидание ответа на полученные запросы (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не </w:t>
                          </w:r>
                          <w:r w:rsidRPr="00F36962">
                            <w:rPr>
                              <w:sz w:val="20"/>
                              <w:szCs w:val="20"/>
                            </w:rPr>
                            <w:t>соответству</w:t>
                          </w:r>
                          <w:r>
                            <w:rPr>
                              <w:sz w:val="20"/>
                              <w:szCs w:val="20"/>
                            </w:rPr>
                            <w:t>е</w:t>
                          </w:r>
                          <w:r w:rsidRPr="00F36962">
                            <w:rPr>
                              <w:sz w:val="20"/>
                              <w:szCs w:val="20"/>
                            </w:rPr>
                            <w:t>т предъявленным требованиям)</w:t>
                          </w:r>
                        </w:p>
                      </w:txbxContent>
                    </v:textbox>
                  </v:shape>
                  <v:group id="_x0000_s1040" style="position:absolute;left:4389;top:3810;width:3725;height:2249" coordorigin="4389,3810" coordsize="3725,2249">
                    <v:shape id="_x0000_s1041" type="#_x0000_t202" style="position:absolute;left:4389;top:3810;width:3725;height:1447;mso-width-percent:400;mso-width-percent:400;mso-width-relative:margin;mso-height-relative:margin">
                      <v:textbox style="mso-next-textbox:#_x0000_s1041">
                        <w:txbxContent>
                          <w:p w:rsidR="00DE4214" w:rsidRPr="0003589F" w:rsidRDefault="00DE4214" w:rsidP="00DE42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589F">
                              <w:rPr>
                                <w:sz w:val="20"/>
                                <w:szCs w:val="20"/>
                              </w:rPr>
                              <w:t>Прием и регистрация заявления на выдачу разрешения на установку и эксплуатацию рекламной конструкции и комплекта документов (в том числе через МФЦ)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389;top:5584;width:3725;height:475;mso-width-percent:400;mso-width-percent:400;mso-width-relative:margin;mso-height-relative:margin">
                      <v:textbox style="mso-next-textbox:#_x0000_s1042">
                        <w:txbxContent>
                          <w:p w:rsidR="00DE4214" w:rsidRPr="0003589F" w:rsidRDefault="00DE4214" w:rsidP="00DE42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589F">
                              <w:rPr>
                                <w:sz w:val="20"/>
                                <w:szCs w:val="20"/>
                              </w:rPr>
                              <w:t>Проверка комплекта документов</w:t>
                            </w:r>
                          </w:p>
                        </w:txbxContent>
                      </v:textbox>
                    </v:shape>
                    <v:shape id="_x0000_s1043" type="#_x0000_t32" style="position:absolute;left:6229;top:5256;width:0;height:328" o:connectortype="straight">
                      <v:stroke endarrow="block"/>
                    </v:shape>
                  </v:group>
                  <v:shape id="_x0000_s1044" type="#_x0000_t32" style="position:absolute;left:2746;top:5810;width:1643;height:0;flip:x" o:connectortype="straight"/>
                  <v:shape id="_x0000_s1045" type="#_x0000_t32" style="position:absolute;left:8114;top:5810;width:1643;height:0;flip:x" o:connectortype="straight"/>
                  <v:shape id="_x0000_s1046" type="#_x0000_t32" style="position:absolute;left:2746;top:5810;width:0;height:620" o:connectortype="straight">
                    <v:stroke endarrow="block"/>
                  </v:shape>
                  <v:shape id="_x0000_s1047" type="#_x0000_t32" style="position:absolute;left:9757;top:5810;width:0;height:620" o:connectortype="straight">
                    <v:stroke endarrow="block"/>
                  </v:shape>
                  <v:shape id="_x0000_s1048" type="#_x0000_t32" style="position:absolute;left:3081;top:7191;width:17;height:460" o:connectortype="straight">
                    <v:stroke endarrow="block"/>
                  </v:shape>
                  <v:shape id="_x0000_s1049" type="#_x0000_t32" style="position:absolute;left:9477;top:7191;width:17;height:696" o:connectortype="straight">
                    <v:stroke endarrow="block"/>
                  </v:shape>
                  <v:shape id="_x0000_s1050" type="#_x0000_t32" style="position:absolute;left:5015;top:8355;width:2679;height:0" o:connectortype="straight"/>
                  <v:shape id="_x0000_s1051" type="#_x0000_t32" style="position:absolute;left:7686;top:8355;width:0;height:1139" o:connectortype="straight">
                    <v:stroke endarrow="block"/>
                  </v:shape>
                  <v:shape id="_x0000_s1052" type="#_x0000_t32" style="position:absolute;left:2746;top:9150;width:0;height:444" o:connectortype="straight">
                    <v:stroke endarrow="block"/>
                  </v:shape>
                  <v:shape id="_x0000_s1053" type="#_x0000_t32" style="position:absolute;left:871;top:6832;width:0;height:6396" o:connectortype="straight"/>
                </v:group>
                <v:group id="_x0000_s1054" style="position:absolute;left:1780;top:10649;width:8867;height:5355" coordorigin="1780,10649" coordsize="8867,5355">
                  <v:shape id="_x0000_s1055" type="#_x0000_t202" style="position:absolute;left:2746;top:11174;width:2400;height:1247;mso-width-relative:margin;mso-height-relative:margin">
                    <v:textbox style="mso-next-textbox:#_x0000_s1055">
                      <w:txbxContent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Получение согласований от согласующих организаций</w:t>
                          </w:r>
                        </w:p>
                      </w:txbxContent>
                    </v:textbox>
                  </v:shape>
                  <v:shape id="_x0000_s1056" type="#_x0000_t202" style="position:absolute;left:6909;top:11182;width:2593;height:1152;mso-height-percent:200;mso-height-percent:200;mso-width-relative:margin;mso-height-relative:margin">
                    <v:textbox style="mso-next-textbox:#_x0000_s1056">
                      <w:txbxContent>
                        <w:p w:rsidR="00DE4214" w:rsidRPr="00F36962" w:rsidRDefault="00DE4214" w:rsidP="00DE421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6962">
                            <w:rPr>
                              <w:sz w:val="20"/>
                              <w:szCs w:val="20"/>
                            </w:rPr>
                            <w:t>Мотивированный отказ в согласовании размещения рекламной конструкции</w:t>
                          </w:r>
                        </w:p>
                      </w:txbxContent>
                    </v:textbox>
                  </v:shape>
                  <v:shape id="_x0000_s1057" type="#_x0000_t202" style="position:absolute;left:1780;top:12705;width:2953;height:1008;mso-width-relative:margin;mso-height-relative:margin">
                    <v:textbox style="mso-next-textbox:#_x0000_s1057">
                      <w:txbxContent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Принятие решения о выдаче разрешения на установку рекламной конструкции</w:t>
                          </w:r>
                        </w:p>
                      </w:txbxContent>
                    </v:textbox>
                  </v:shape>
                  <v:shape id="_x0000_s1058" type="#_x0000_t202" style="position:absolute;left:7686;top:12705;width:2953;height:1008;mso-width-relative:margin;mso-height-relative:margin">
                    <v:textbox style="mso-next-textbox:#_x0000_s1058">
                      <w:txbxContent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Принятие решения об отказе в предоставлении муниципальной услуги</w:t>
                          </w:r>
                        </w:p>
                      </w:txbxContent>
                    </v:textbox>
                  </v:shape>
                  <v:shape id="_x0000_s1059" type="#_x0000_t202" style="position:absolute;left:1780;top:14095;width:2953;height:1527;mso-width-relative:margin;mso-height-relative:margin">
                    <v:textbox style="mso-next-textbox:#_x0000_s1059">
                      <w:txbxContent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Подготовка и выдача разрешения на установку рекламной конструкции (в том числе через МФЦ)</w:t>
                          </w:r>
                        </w:p>
                      </w:txbxContent>
                    </v:textbox>
                  </v:shape>
                  <v:shape id="_x0000_s1060" type="#_x0000_t202" style="position:absolute;left:7694;top:14095;width:2953;height:1527;mso-width-relative:margin;mso-height-relative:margin">
                    <v:textbox style="mso-next-textbox:#_x0000_s1060">
                      <w:txbxContent>
                        <w:p w:rsidR="00DE4214" w:rsidRPr="00F36962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Подготовка и выдача  заявителю решения об отказе в предоставлении муниципальной услуги (в том числе через МФЦ)</w:t>
                          </w:r>
                        </w:p>
                        <w:p w:rsidR="00DE4214" w:rsidRPr="00937AB7" w:rsidRDefault="00DE4214" w:rsidP="00DE4214"/>
                      </w:txbxContent>
                    </v:textbox>
                  </v:shape>
                  <v:shape id="_x0000_s1061" type="#_x0000_t202" style="position:absolute;left:1780;top:15622;width:2953;height:382;mso-width-relative:margin;mso-height-relative:margin">
                    <v:textbox style="mso-next-textbox:#_x0000_s1061">
                      <w:txbxContent>
                        <w:p w:rsidR="00DE4214" w:rsidRPr="00937AB7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37AB7">
                            <w:rPr>
                              <w:sz w:val="20"/>
                              <w:szCs w:val="20"/>
                            </w:rPr>
                            <w:t>Максимальный срок</w:t>
                          </w:r>
                        </w:p>
                      </w:txbxContent>
                    </v:textbox>
                  </v:shape>
                  <v:shape id="_x0000_s1062" type="#_x0000_t202" style="position:absolute;left:7686;top:15622;width:2953;height:382;mso-width-relative:margin;mso-height-relative:margin">
                    <v:textbox style="mso-next-textbox:#_x0000_s1062">
                      <w:txbxContent>
                        <w:p w:rsidR="00DE4214" w:rsidRPr="00937AB7" w:rsidRDefault="00DE4214" w:rsidP="00DE42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37AB7">
                            <w:rPr>
                              <w:sz w:val="20"/>
                              <w:szCs w:val="20"/>
                            </w:rPr>
                            <w:t>Максимальный срок</w:t>
                          </w:r>
                        </w:p>
                      </w:txbxContent>
                    </v:textbox>
                  </v:shape>
                  <v:shape id="_x0000_s1063" type="#_x0000_t32" style="position:absolute;left:5015;top:10649;width:0;height:525" o:connectortype="straight">
                    <v:stroke endarrow="block"/>
                  </v:shape>
                  <v:shape id="_x0000_s1064" type="#_x0000_t32" style="position:absolute;left:7049;top:10649;width:17;height:525" o:connectortype="straight">
                    <v:stroke endarrow="block"/>
                  </v:shape>
                  <v:shape id="_x0000_s1065" type="#_x0000_t32" style="position:absolute;left:2244;top:10841;width:0;height:1864" o:connectortype="straight">
                    <v:stroke endarrow="block"/>
                  </v:shape>
                  <v:shape id="_x0000_s1066" type="#_x0000_t32" style="position:absolute;left:10097;top:10741;width:16;height:1964" o:connectortype="straight">
                    <v:stroke endarrow="block"/>
                  </v:shape>
                  <v:shape id="_x0000_s1067" type="#_x0000_t32" style="position:absolute;left:8824;top:12334;width:17;height:371" o:connectortype="straight">
                    <v:stroke endarrow="block"/>
                  </v:shape>
                  <v:shape id="_x0000_s1068" type="#_x0000_t32" style="position:absolute;left:3098;top:13713;width:0;height:382" o:connectortype="straight">
                    <v:stroke endarrow="block"/>
                  </v:shape>
                  <v:shape id="_x0000_s1069" type="#_x0000_t32" style="position:absolute;left:9126;top:13713;width:1;height:382" o:connectortype="straight">
                    <v:stroke endarrow="block"/>
                  </v:shape>
                </v:group>
              </v:group>
            </v:group>
          </v:group>
        </w:pict>
      </w: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Default="00DE4214" w:rsidP="00DE421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E4214" w:rsidRPr="007413BD" w:rsidRDefault="00DE4214" w:rsidP="00DE421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5446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5446FA">
        <w:rPr>
          <w:sz w:val="20"/>
          <w:szCs w:val="20"/>
        </w:rPr>
        <w:lastRenderedPageBreak/>
        <w:t xml:space="preserve">к Административному регламенту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bCs/>
          <w:sz w:val="20"/>
          <w:szCs w:val="20"/>
        </w:rPr>
        <w:t xml:space="preserve">по предоставлению </w:t>
      </w:r>
      <w:r>
        <w:rPr>
          <w:bCs/>
          <w:sz w:val="20"/>
          <w:szCs w:val="20"/>
        </w:rPr>
        <w:t xml:space="preserve">администрацией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образования </w:t>
      </w:r>
      <w:proofErr w:type="gramStart"/>
      <w:r>
        <w:rPr>
          <w:bCs/>
          <w:sz w:val="20"/>
          <w:szCs w:val="20"/>
        </w:rPr>
        <w:t>Ломоносовский</w:t>
      </w:r>
      <w:proofErr w:type="gramEnd"/>
      <w:r>
        <w:rPr>
          <w:bCs/>
          <w:sz w:val="20"/>
          <w:szCs w:val="20"/>
        </w:rPr>
        <w:t xml:space="preserve"> </w:t>
      </w:r>
    </w:p>
    <w:p w:rsidR="00DE4214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муниципальный район Ленинградской области </w:t>
      </w:r>
    </w:p>
    <w:p w:rsidR="00DE4214" w:rsidRPr="005446FA" w:rsidRDefault="00DE4214" w:rsidP="00DE421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5446FA">
        <w:rPr>
          <w:sz w:val="20"/>
          <w:szCs w:val="20"/>
        </w:rPr>
        <w:t>м</w:t>
      </w:r>
      <w:r w:rsidRPr="005446FA">
        <w:rPr>
          <w:bCs/>
          <w:sz w:val="20"/>
          <w:szCs w:val="20"/>
        </w:rPr>
        <w:t xml:space="preserve">униципальной услуги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«В</w:t>
      </w:r>
      <w:r w:rsidRPr="00442FC2">
        <w:rPr>
          <w:rFonts w:ascii="Times New Roman" w:hAnsi="Times New Roman"/>
          <w:bCs/>
        </w:rPr>
        <w:t>ыдач</w:t>
      </w:r>
      <w:r>
        <w:rPr>
          <w:rFonts w:ascii="Times New Roman" w:hAnsi="Times New Roman"/>
          <w:bCs/>
        </w:rPr>
        <w:t>а</w:t>
      </w:r>
      <w:r w:rsidRPr="00442FC2">
        <w:rPr>
          <w:rFonts w:ascii="Times New Roman" w:hAnsi="Times New Roman"/>
          <w:bCs/>
        </w:rPr>
        <w:t xml:space="preserve"> разрешений на установку и эксплуатацию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рекламных конструкций на территории </w:t>
      </w:r>
      <w:proofErr w:type="gramStart"/>
      <w:r w:rsidRPr="00442FC2">
        <w:rPr>
          <w:rFonts w:ascii="Times New Roman" w:hAnsi="Times New Roman"/>
          <w:bCs/>
        </w:rPr>
        <w:t>муниципального</w:t>
      </w:r>
      <w:proofErr w:type="gramEnd"/>
      <w:r w:rsidRPr="00442FC2">
        <w:rPr>
          <w:rFonts w:ascii="Times New Roman" w:hAnsi="Times New Roman"/>
          <w:bCs/>
        </w:rPr>
        <w:t xml:space="preserve">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 xml:space="preserve">образования Ломоносовский муниципальный район </w:t>
      </w:r>
    </w:p>
    <w:p w:rsidR="00DE4214" w:rsidRDefault="00DE4214" w:rsidP="00DE4214">
      <w:pPr>
        <w:pStyle w:val="ConsPlusNonformat"/>
        <w:jc w:val="right"/>
        <w:rPr>
          <w:rFonts w:ascii="Times New Roman" w:hAnsi="Times New Roman"/>
          <w:bCs/>
        </w:rPr>
      </w:pPr>
      <w:r w:rsidRPr="00442FC2">
        <w:rPr>
          <w:rFonts w:ascii="Times New Roman" w:hAnsi="Times New Roman"/>
          <w:bCs/>
        </w:rPr>
        <w:t>Ленинградской области</w:t>
      </w:r>
      <w:r>
        <w:rPr>
          <w:rFonts w:ascii="Times New Roman" w:hAnsi="Times New Roman"/>
          <w:bCs/>
        </w:rPr>
        <w:t>»</w:t>
      </w:r>
    </w:p>
    <w:p w:rsidR="00DE4214" w:rsidRPr="00B367D8" w:rsidRDefault="00DE4214" w:rsidP="00DE4214">
      <w:pPr>
        <w:autoSpaceDE w:val="0"/>
        <w:autoSpaceDN w:val="0"/>
        <w:jc w:val="both"/>
      </w:pPr>
    </w:p>
    <w:p w:rsidR="00DE4214" w:rsidRPr="00362FA3" w:rsidRDefault="00DE4214" w:rsidP="00DE4214">
      <w:pPr>
        <w:ind w:firstLine="709"/>
        <w:jc w:val="right"/>
        <w:rPr>
          <w:sz w:val="20"/>
          <w:szCs w:val="20"/>
        </w:rPr>
      </w:pPr>
    </w:p>
    <w:p w:rsidR="00DE4214" w:rsidRPr="000D64D3" w:rsidRDefault="00DE4214" w:rsidP="00DE4214">
      <w:pPr>
        <w:ind w:firstLine="709"/>
        <w:jc w:val="both"/>
      </w:pP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right"/>
      </w:pPr>
      <w:r w:rsidRPr="000D64D3">
        <w:t>от   ________________________________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right"/>
      </w:pPr>
      <w:proofErr w:type="gramStart"/>
      <w:r w:rsidRPr="000D64D3">
        <w:t xml:space="preserve">(ф.и.о. должностного лица, </w:t>
      </w:r>
      <w:proofErr w:type="gramEnd"/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right"/>
      </w:pPr>
      <w:r w:rsidRPr="000D64D3">
        <w:t>полное наименование органа, адрес местонахождения)</w:t>
      </w:r>
    </w:p>
    <w:p w:rsidR="00DE4214" w:rsidRPr="000D64D3" w:rsidRDefault="00DE4214" w:rsidP="00DE4214">
      <w:pPr>
        <w:ind w:firstLine="709"/>
        <w:jc w:val="right"/>
      </w:pP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right"/>
      </w:pPr>
      <w:r w:rsidRPr="000D64D3">
        <w:t>от ________________________________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right"/>
      </w:pPr>
      <w:proofErr w:type="gramStart"/>
      <w:r>
        <w:t>(полное наименование З</w:t>
      </w:r>
      <w:r w:rsidRPr="000D64D3">
        <w:t>аявителя -</w:t>
      </w:r>
      <w:proofErr w:type="gramEnd"/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right"/>
      </w:pPr>
      <w:r w:rsidRPr="000D64D3">
        <w:t>юридического лица или фамилия,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right"/>
      </w:pPr>
      <w:r w:rsidRPr="000D64D3">
        <w:t>имя и отчество физического лица)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709"/>
        <w:jc w:val="center"/>
      </w:pPr>
      <w:bookmarkStart w:id="18" w:name="Par524"/>
      <w:bookmarkEnd w:id="18"/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center"/>
      </w:pPr>
      <w:r w:rsidRPr="000D64D3">
        <w:t>ЗАЯВЛЕНИЕ (ЖАЛОБА)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</w:p>
    <w:p w:rsidR="00DE4214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0D64D3">
        <w:t>________________________________________________________________________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0D64D3">
        <w:t>________________________________________________________________________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0D64D3">
        <w:t>________________________________________________________________________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  <w:r w:rsidRPr="000D64D3">
        <w:t>________________________________________________________________________</w:t>
      </w:r>
    </w:p>
    <w:p w:rsidR="00DE4214" w:rsidRPr="000D64D3" w:rsidRDefault="00DE4214" w:rsidP="00DE4214">
      <w:pPr>
        <w:ind w:firstLine="709"/>
        <w:jc w:val="both"/>
      </w:pPr>
    </w:p>
    <w:p w:rsidR="00DE4214" w:rsidRPr="000D64D3" w:rsidRDefault="00DE4214" w:rsidP="00DE4214">
      <w:pPr>
        <w:ind w:firstLine="709"/>
        <w:jc w:val="both"/>
      </w:pPr>
    </w:p>
    <w:p w:rsidR="00DE4214" w:rsidRPr="000D64D3" w:rsidRDefault="00DE4214" w:rsidP="00DE4214">
      <w:pPr>
        <w:ind w:firstLine="709"/>
        <w:jc w:val="both"/>
      </w:pPr>
    </w:p>
    <w:p w:rsidR="00DE4214" w:rsidRPr="000D64D3" w:rsidRDefault="00DE4214" w:rsidP="00DE4214">
      <w:pPr>
        <w:ind w:firstLine="709"/>
        <w:jc w:val="right"/>
      </w:pPr>
      <w:r>
        <w:t>(Дата, подпись З</w:t>
      </w:r>
      <w:r w:rsidRPr="000D64D3">
        <w:t>аявителя)</w:t>
      </w: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</w:p>
    <w:p w:rsidR="00DE4214" w:rsidRPr="000D64D3" w:rsidRDefault="00DE4214" w:rsidP="00DE4214">
      <w:pPr>
        <w:widowControl w:val="0"/>
        <w:autoSpaceDE w:val="0"/>
        <w:autoSpaceDN w:val="0"/>
        <w:adjustRightInd w:val="0"/>
        <w:ind w:firstLine="709"/>
        <w:jc w:val="both"/>
      </w:pPr>
    </w:p>
    <w:p w:rsidR="00DE4214" w:rsidRPr="000D64D3" w:rsidRDefault="00DE4214" w:rsidP="00DE4214">
      <w:pPr>
        <w:ind w:firstLine="709"/>
        <w:jc w:val="both"/>
      </w:pPr>
    </w:p>
    <w:p w:rsidR="00DE4214" w:rsidRPr="00E45CF2" w:rsidRDefault="00DE4214" w:rsidP="00DE42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4214" w:rsidRDefault="00DE4214" w:rsidP="00DE4214">
      <w:pPr>
        <w:widowControl w:val="0"/>
        <w:jc w:val="both"/>
        <w:rPr>
          <w:sz w:val="28"/>
          <w:szCs w:val="28"/>
        </w:rPr>
      </w:pPr>
    </w:p>
    <w:sectPr w:rsidR="00DE4214" w:rsidSect="00DE4214">
      <w:headerReference w:type="even" r:id="rId22"/>
      <w:headerReference w:type="default" r:id="rId23"/>
      <w:footerReference w:type="first" r:id="rId24"/>
      <w:pgSz w:w="11907" w:h="16840" w:code="9"/>
      <w:pgMar w:top="1134" w:right="567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AC" w:rsidRDefault="006605AC">
      <w:r>
        <w:separator/>
      </w:r>
    </w:p>
  </w:endnote>
  <w:endnote w:type="continuationSeparator" w:id="0">
    <w:p w:rsidR="006605AC" w:rsidRDefault="0066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14" w:rsidRDefault="00DE4214">
    <w:pPr>
      <w:pStyle w:val="af6"/>
      <w:jc w:val="center"/>
    </w:pPr>
    <w:fldSimple w:instr="PAGE   \* MERGEFORMAT">
      <w:r w:rsidR="00CC7988">
        <w:rPr>
          <w:noProof/>
        </w:rPr>
        <w:t>1</w:t>
      </w:r>
    </w:fldSimple>
  </w:p>
  <w:p w:rsidR="00DE4214" w:rsidRDefault="00DE421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AC" w:rsidRDefault="006605AC">
      <w:r>
        <w:separator/>
      </w:r>
    </w:p>
  </w:footnote>
  <w:footnote w:type="continuationSeparator" w:id="0">
    <w:p w:rsidR="006605AC" w:rsidRDefault="00660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14" w:rsidRDefault="00DE4214" w:rsidP="00C2732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E4214" w:rsidRDefault="00DE4214" w:rsidP="00446309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14" w:rsidRDefault="00DE4214" w:rsidP="00446309">
    <w:pPr>
      <w:pStyle w:val="af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160F4"/>
    <w:multiLevelType w:val="multilevel"/>
    <w:tmpl w:val="5636C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3A50475B"/>
    <w:multiLevelType w:val="multilevel"/>
    <w:tmpl w:val="4D38C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B3AE8"/>
    <w:multiLevelType w:val="multilevel"/>
    <w:tmpl w:val="10FE2C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910" w:hanging="540"/>
      </w:pPr>
    </w:lvl>
    <w:lvl w:ilvl="2">
      <w:start w:val="2"/>
      <w:numFmt w:val="decimal"/>
      <w:lvlText w:val="%1.%2.%3."/>
      <w:lvlJc w:val="left"/>
      <w:pPr>
        <w:ind w:left="1460" w:hanging="720"/>
      </w:pPr>
    </w:lvl>
    <w:lvl w:ilvl="3">
      <w:start w:val="1"/>
      <w:numFmt w:val="decimal"/>
      <w:lvlText w:val="%1.%2.%3.%4."/>
      <w:lvlJc w:val="left"/>
      <w:pPr>
        <w:ind w:left="1830" w:hanging="720"/>
      </w:pPr>
    </w:lvl>
    <w:lvl w:ilvl="4">
      <w:start w:val="1"/>
      <w:numFmt w:val="decimal"/>
      <w:lvlText w:val="%1.%2.%3.%4.%5."/>
      <w:lvlJc w:val="left"/>
      <w:pPr>
        <w:ind w:left="2560" w:hanging="1080"/>
      </w:pPr>
    </w:lvl>
    <w:lvl w:ilvl="5">
      <w:start w:val="1"/>
      <w:numFmt w:val="decimal"/>
      <w:lvlText w:val="%1.%2.%3.%4.%5.%6."/>
      <w:lvlJc w:val="left"/>
      <w:pPr>
        <w:ind w:left="2930" w:hanging="1080"/>
      </w:pPr>
    </w:lvl>
    <w:lvl w:ilvl="6">
      <w:start w:val="1"/>
      <w:numFmt w:val="decimal"/>
      <w:lvlText w:val="%1.%2.%3.%4.%5.%6.%7."/>
      <w:lvlJc w:val="left"/>
      <w:pPr>
        <w:ind w:left="3660" w:hanging="1440"/>
      </w:pPr>
    </w:lvl>
    <w:lvl w:ilvl="7">
      <w:start w:val="1"/>
      <w:numFmt w:val="decimal"/>
      <w:lvlText w:val="%1.%2.%3.%4.%5.%6.%7.%8."/>
      <w:lvlJc w:val="left"/>
      <w:pPr>
        <w:ind w:left="4030" w:hanging="1440"/>
      </w:pPr>
    </w:lvl>
    <w:lvl w:ilvl="8">
      <w:start w:val="1"/>
      <w:numFmt w:val="decimal"/>
      <w:lvlText w:val="%1.%2.%3.%4.%5.%6.%7.%8.%9."/>
      <w:lvlJc w:val="left"/>
      <w:pPr>
        <w:ind w:left="4760" w:hanging="1800"/>
      </w:p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3"/>
  </w:num>
  <w:num w:numId="5">
    <w:abstractNumId w:val="26"/>
  </w:num>
  <w:num w:numId="6">
    <w:abstractNumId w:val="24"/>
  </w:num>
  <w:num w:numId="7">
    <w:abstractNumId w:val="9"/>
  </w:num>
  <w:num w:numId="8">
    <w:abstractNumId w:val="7"/>
  </w:num>
  <w:num w:numId="9">
    <w:abstractNumId w:val="5"/>
  </w:num>
  <w:num w:numId="10">
    <w:abstractNumId w:val="21"/>
  </w:num>
  <w:num w:numId="11">
    <w:abstractNumId w:val="25"/>
  </w:num>
  <w:num w:numId="12">
    <w:abstractNumId w:val="4"/>
  </w:num>
  <w:num w:numId="13">
    <w:abstractNumId w:val="20"/>
  </w:num>
  <w:num w:numId="14">
    <w:abstractNumId w:val="10"/>
  </w:num>
  <w:num w:numId="15">
    <w:abstractNumId w:val="27"/>
  </w:num>
  <w:num w:numId="16">
    <w:abstractNumId w:val="11"/>
  </w:num>
  <w:num w:numId="17">
    <w:abstractNumId w:val="14"/>
  </w:num>
  <w:num w:numId="18">
    <w:abstractNumId w:val="6"/>
  </w:num>
  <w:num w:numId="19">
    <w:abstractNumId w:val="17"/>
  </w:num>
  <w:num w:numId="20">
    <w:abstractNumId w:val="12"/>
  </w:num>
  <w:num w:numId="21">
    <w:abstractNumId w:val="13"/>
  </w:num>
  <w:num w:numId="22">
    <w:abstractNumId w:val="15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2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605AC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B4260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988"/>
    <w:rsid w:val="00CC7DFF"/>
    <w:rsid w:val="00CF3C17"/>
    <w:rsid w:val="00D162EA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4214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46"/>
        <o:r id="V:Rule5" type="connector" idref="#_x0000_s1047"/>
        <o:r id="V:Rule6" type="connector" idref="#_x0000_s1048"/>
        <o:r id="V:Rule7" type="connector" idref="#_x0000_s1049"/>
        <o:r id="V:Rule8" type="connector" idref="#_x0000_s1050"/>
        <o:r id="V:Rule9" type="connector" idref="#_x0000_s1051"/>
        <o:r id="V:Rule10" type="connector" idref="#_x0000_s1052"/>
        <o:r id="V:Rule11" type="connector" idref="#_x0000_s1063"/>
        <o:r id="V:Rule12" type="connector" idref="#_x0000_s1064"/>
        <o:r id="V:Rule13" type="connector" idref="#_x0000_s1065"/>
        <o:r id="V:Rule14" type="connector" idref="#_x0000_s1066"/>
        <o:r id="V:Rule15" type="connector" idref="#_x0000_s1067"/>
        <o:r id="V:Rule16" type="connector" idref="#_x0000_s1030"/>
        <o:r id="V:Rule17" type="connector" idref="#_x0000_s1053"/>
        <o:r id="V:Rule18" type="connector" idref="#_x0000_s1028"/>
        <o:r id="V:Rule19" type="connector" idref="#_x0000_s1068"/>
        <o:r id="V:Rule2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ListParagraph">
    <w:name w:val="List Paragraph"/>
    <w:basedOn w:val="a0"/>
    <w:rsid w:val="00DE4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31F7058DA357097817B3F6A463897C38745CEC272D4243313CCD1364FF1F9E07FD7C6AA90A33E46520dD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fc47.ru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http://www.lomonosovlo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F7058DA357097817B3F6A463897C38745AEC212A4143313CCD1364FF21dFG" TargetMode="External"/><Relationship Id="rId20" Type="http://schemas.openxmlformats.org/officeDocument/2006/relationships/hyperlink" Target="consultantplus://offline/ref=31F7058DA357097817B3F6A463897C38745CEC272D4243313CCD1364FF1F9E07FD7C6AA90A33E46520d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monosovlo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F7058DA357097817B3F6A463897C38745FE9222C4143313CCD1364FF1F9E07FD7C6AA90A32E36320dAG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lenobl.ru/" TargetMode="External"/><Relationship Id="rId19" Type="http://schemas.openxmlformats.org/officeDocument/2006/relationships/hyperlink" Target="consultantplus://offline/ref=31F7058DA357097817B3F6A463897C38745CEC272D4243313CCD1364FF1F9E07FD7C6AA90A33E46520d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31F7058DA357097817B3F6A463897C38745CEC272D4243313CCD1364FF1F9E07FD7C6AA90A33E46520dD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13923</Words>
  <Characters>79366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2017-11-28T08:52:00Z</cp:lastPrinted>
  <dcterms:created xsi:type="dcterms:W3CDTF">2018-11-19T09:24:00Z</dcterms:created>
  <dcterms:modified xsi:type="dcterms:W3CDTF">2018-11-19T09:24:00Z</dcterms:modified>
</cp:coreProperties>
</file>