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559737840" r:id="rId9"/>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РАЙ</w:t>
      </w:r>
      <w:r w:rsidR="00C22ED0">
        <w:rPr>
          <w:b/>
        </w:rPr>
        <w:t>О</w:t>
      </w:r>
      <w:r w:rsidRPr="00416B7F">
        <w:rPr>
          <w:b/>
        </w:rPr>
        <w:t>Н ЛЕНИНГРАДСКОЙ ОБЛАСТИ</w:t>
      </w:r>
    </w:p>
    <w:p w:rsidR="00327D65" w:rsidRDefault="00327D65" w:rsidP="003D11A7">
      <w:pPr>
        <w:spacing w:line="273" w:lineRule="exact"/>
        <w:jc w:val="center"/>
        <w:rPr>
          <w:b/>
          <w:sz w:val="28"/>
          <w:szCs w:val="28"/>
        </w:rPr>
      </w:pPr>
      <w:r w:rsidRPr="00416B7F">
        <w:rPr>
          <w:b/>
          <w:sz w:val="28"/>
          <w:szCs w:val="28"/>
        </w:rPr>
        <w:t>ПОСТАНОВЛЕНИЕ</w:t>
      </w:r>
    </w:p>
    <w:p w:rsidR="003D11A7" w:rsidRPr="00DB0007" w:rsidRDefault="003D11A7" w:rsidP="003D11A7">
      <w:pPr>
        <w:spacing w:line="273" w:lineRule="exact"/>
        <w:jc w:val="center"/>
        <w:rPr>
          <w:b/>
          <w:sz w:val="48"/>
          <w:szCs w:val="48"/>
        </w:rPr>
      </w:pPr>
    </w:p>
    <w:p w:rsidR="0009433C" w:rsidRDefault="00327D65" w:rsidP="00C22ED0">
      <w:pPr>
        <w:spacing w:line="273" w:lineRule="exact"/>
        <w:rPr>
          <w:b/>
          <w:sz w:val="28"/>
          <w:szCs w:val="28"/>
        </w:rPr>
      </w:pPr>
      <w:r>
        <w:t>о</w:t>
      </w:r>
      <w:r w:rsidRPr="00327D65">
        <w:t xml:space="preserve">т </w:t>
      </w:r>
      <w:r w:rsidR="003D11A7">
        <w:t xml:space="preserve"> 23.06.2017</w:t>
      </w:r>
      <w:r w:rsidRPr="00327D65">
        <w:t xml:space="preserve">                                                                                                    </w:t>
      </w:r>
      <w:r w:rsidR="002E0AB1">
        <w:t xml:space="preserve">       </w:t>
      </w:r>
      <w:r w:rsidR="00D64517">
        <w:t xml:space="preserve">   № </w:t>
      </w:r>
      <w:bookmarkStart w:id="0" w:name="_Toc364170384"/>
      <w:r w:rsidR="003D11A7">
        <w:t>1259-р/17</w:t>
      </w:r>
    </w:p>
    <w:bookmarkEnd w:id="0"/>
    <w:tbl>
      <w:tblPr>
        <w:tblW w:w="10067" w:type="dxa"/>
        <w:tblLook w:val="04A0"/>
      </w:tblPr>
      <w:tblGrid>
        <w:gridCol w:w="6510"/>
        <w:gridCol w:w="3557"/>
      </w:tblGrid>
      <w:tr w:rsidR="003D11A7" w:rsidRPr="00455EAE" w:rsidTr="003D11A7">
        <w:trPr>
          <w:trHeight w:val="2475"/>
        </w:trPr>
        <w:tc>
          <w:tcPr>
            <w:tcW w:w="6510" w:type="dxa"/>
          </w:tcPr>
          <w:p w:rsidR="003D11A7" w:rsidRPr="003D11A7" w:rsidRDefault="003D11A7" w:rsidP="003D11A7">
            <w:pPr>
              <w:pStyle w:val="a8"/>
              <w:tabs>
                <w:tab w:val="left" w:pos="1276"/>
              </w:tabs>
              <w:ind w:left="0" w:right="33"/>
              <w:rPr>
                <w:sz w:val="2"/>
                <w:szCs w:val="2"/>
              </w:rPr>
            </w:pPr>
          </w:p>
          <w:p w:rsidR="003D11A7" w:rsidRPr="00455EAE" w:rsidRDefault="003D11A7" w:rsidP="003D11A7">
            <w:pPr>
              <w:pStyle w:val="a8"/>
              <w:tabs>
                <w:tab w:val="left" w:pos="1276"/>
              </w:tabs>
              <w:ind w:right="33"/>
            </w:pPr>
            <w:r w:rsidRPr="00455EAE">
              <w:t xml:space="preserve">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3557" w:type="dxa"/>
          </w:tcPr>
          <w:p w:rsidR="003D11A7" w:rsidRPr="00455EAE" w:rsidRDefault="003D11A7" w:rsidP="003D11A7">
            <w:pPr>
              <w:pStyle w:val="a8"/>
              <w:tabs>
                <w:tab w:val="left" w:pos="1276"/>
              </w:tabs>
              <w:ind w:right="-142"/>
            </w:pPr>
          </w:p>
        </w:tc>
      </w:tr>
    </w:tbl>
    <w:p w:rsidR="003D11A7" w:rsidRPr="003D11A7" w:rsidRDefault="003D11A7" w:rsidP="003D11A7">
      <w:pPr>
        <w:pStyle w:val="a8"/>
        <w:tabs>
          <w:tab w:val="left" w:pos="1276"/>
        </w:tabs>
        <w:ind w:left="0" w:right="-142"/>
        <w:rPr>
          <w:sz w:val="4"/>
          <w:szCs w:val="4"/>
        </w:rPr>
      </w:pPr>
    </w:p>
    <w:p w:rsidR="003D11A7" w:rsidRPr="00455EAE" w:rsidRDefault="003D11A7" w:rsidP="003D11A7">
      <w:pPr>
        <w:pStyle w:val="a8"/>
        <w:tabs>
          <w:tab w:val="left" w:pos="1276"/>
        </w:tabs>
        <w:ind w:right="-142" w:firstLine="851"/>
      </w:pPr>
      <w:r w:rsidRPr="00455EAE">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30.05.2011г. №33, администрация муниципального образования Ломоносовский муниципальный район Ленинградской области,</w:t>
      </w:r>
    </w:p>
    <w:p w:rsidR="003D11A7" w:rsidRPr="00455EAE" w:rsidRDefault="003D11A7" w:rsidP="003D11A7">
      <w:pPr>
        <w:tabs>
          <w:tab w:val="left" w:pos="1276"/>
        </w:tabs>
        <w:ind w:right="-142" w:firstLine="851"/>
        <w:jc w:val="center"/>
      </w:pPr>
      <w:r w:rsidRPr="00455EAE">
        <w:t>п о с т а н о в л я е т:</w:t>
      </w:r>
    </w:p>
    <w:p w:rsidR="003D11A7" w:rsidRPr="00455EAE" w:rsidRDefault="003D11A7" w:rsidP="003D11A7">
      <w:pPr>
        <w:ind w:firstLine="851"/>
        <w:jc w:val="both"/>
      </w:pPr>
      <w:r w:rsidRPr="00455EAE">
        <w:t>1. 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администрацией муниципального образования Ломоносовский муниципальный район Ленинградской области (Приложение).</w:t>
      </w:r>
    </w:p>
    <w:p w:rsidR="003D11A7" w:rsidRPr="00455EAE" w:rsidRDefault="003D11A7" w:rsidP="003D11A7">
      <w:pPr>
        <w:ind w:firstLine="851"/>
        <w:jc w:val="both"/>
      </w:pPr>
      <w:r w:rsidRPr="00455EAE">
        <w:t>2. Комитету по взаимодействию с органами местного самоуправления, территориями и организационной работе обеспечить внесение сведений о муниципальной услуге «Предоставление сведений об объектах учета, содержащиеся в реестре муниципального имущества» администрацией муниципального образования Ломоносовский муниципальный район Ленинградской области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3D11A7" w:rsidRPr="00455EAE" w:rsidRDefault="003D11A7" w:rsidP="003D11A7">
      <w:pPr>
        <w:ind w:firstLine="851"/>
        <w:jc w:val="both"/>
      </w:pPr>
      <w:r w:rsidRPr="00455EAE">
        <w:t xml:space="preserve">3.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455EAE">
          <w:rPr>
            <w:rStyle w:val="aa"/>
            <w:lang w:val="en-US"/>
          </w:rPr>
          <w:t>www</w:t>
        </w:r>
        <w:r w:rsidRPr="00455EAE">
          <w:rPr>
            <w:rStyle w:val="aa"/>
          </w:rPr>
          <w:t>.</w:t>
        </w:r>
        <w:r w:rsidRPr="00455EAE">
          <w:rPr>
            <w:rStyle w:val="aa"/>
            <w:lang w:val="en-US"/>
          </w:rPr>
          <w:t>lomonosovlo</w:t>
        </w:r>
        <w:r w:rsidRPr="00455EAE">
          <w:rPr>
            <w:rStyle w:val="aa"/>
          </w:rPr>
          <w:t>.</w:t>
        </w:r>
        <w:r w:rsidRPr="00455EAE">
          <w:rPr>
            <w:rStyle w:val="aa"/>
            <w:lang w:val="en-US"/>
          </w:rPr>
          <w:t>ru</w:t>
        </w:r>
      </w:hyperlink>
      <w:r w:rsidRPr="00455EAE">
        <w:t>.</w:t>
      </w:r>
    </w:p>
    <w:p w:rsidR="003D11A7" w:rsidRPr="00455EAE" w:rsidRDefault="003D11A7" w:rsidP="003D11A7">
      <w:pPr>
        <w:ind w:firstLine="851"/>
        <w:jc w:val="both"/>
      </w:pPr>
      <w:r w:rsidRPr="00455EAE">
        <w:t xml:space="preserve">4. </w:t>
      </w:r>
      <w:r>
        <w:t xml:space="preserve"> </w:t>
      </w:r>
      <w:r w:rsidRPr="00455EAE">
        <w:t>Настоящее постановление вступает в силу после его официального опубликования.</w:t>
      </w:r>
    </w:p>
    <w:p w:rsidR="003D11A7" w:rsidRDefault="003D11A7" w:rsidP="003D11A7">
      <w:pPr>
        <w:pStyle w:val="32"/>
        <w:tabs>
          <w:tab w:val="left" w:pos="851"/>
          <w:tab w:val="left" w:pos="1134"/>
        </w:tabs>
        <w:ind w:left="284"/>
        <w:rPr>
          <w:sz w:val="24"/>
          <w:szCs w:val="24"/>
        </w:rPr>
      </w:pPr>
      <w:r>
        <w:rPr>
          <w:sz w:val="24"/>
          <w:szCs w:val="24"/>
        </w:rPr>
        <w:t xml:space="preserve">         </w:t>
      </w:r>
      <w:r w:rsidRPr="00455EAE">
        <w:rPr>
          <w:sz w:val="24"/>
          <w:szCs w:val="24"/>
        </w:rPr>
        <w:t>5. Контроль за исполнением настоящего постановления возложить на заместителя главы администрации А.Р. Гасанова.</w:t>
      </w:r>
      <w:r>
        <w:rPr>
          <w:sz w:val="24"/>
          <w:szCs w:val="24"/>
        </w:rPr>
        <w:t xml:space="preserve">                                                                                  </w:t>
      </w:r>
    </w:p>
    <w:p w:rsidR="00DB0007" w:rsidRPr="00DB0007" w:rsidRDefault="00DB0007" w:rsidP="003D11A7">
      <w:pPr>
        <w:pStyle w:val="32"/>
        <w:tabs>
          <w:tab w:val="left" w:pos="851"/>
          <w:tab w:val="left" w:pos="1134"/>
        </w:tabs>
        <w:spacing w:line="360" w:lineRule="auto"/>
        <w:ind w:left="284"/>
      </w:pPr>
    </w:p>
    <w:p w:rsidR="003D11A7" w:rsidRPr="003D11A7" w:rsidRDefault="003D11A7" w:rsidP="003D11A7">
      <w:pPr>
        <w:pStyle w:val="32"/>
        <w:tabs>
          <w:tab w:val="left" w:pos="851"/>
          <w:tab w:val="left" w:pos="1134"/>
        </w:tabs>
        <w:spacing w:line="360" w:lineRule="auto"/>
        <w:ind w:left="284"/>
        <w:rPr>
          <w:sz w:val="24"/>
          <w:szCs w:val="24"/>
        </w:rPr>
        <w:sectPr w:rsidR="003D11A7" w:rsidRPr="003D11A7" w:rsidSect="00DB0007">
          <w:footerReference w:type="default" r:id="rId11"/>
          <w:footerReference w:type="first" r:id="rId12"/>
          <w:type w:val="continuous"/>
          <w:pgSz w:w="11906" w:h="16838" w:code="9"/>
          <w:pgMar w:top="567" w:right="851" w:bottom="567" w:left="1134" w:header="0" w:footer="0" w:gutter="0"/>
          <w:pgNumType w:start="1"/>
          <w:cols w:space="708"/>
          <w:titlePg/>
          <w:docGrid w:linePitch="360"/>
        </w:sectPr>
      </w:pPr>
      <w:r>
        <w:rPr>
          <w:sz w:val="24"/>
          <w:szCs w:val="24"/>
        </w:rPr>
        <w:t>И.о.г</w:t>
      </w:r>
      <w:r w:rsidRPr="00455EAE">
        <w:rPr>
          <w:sz w:val="24"/>
          <w:szCs w:val="24"/>
        </w:rPr>
        <w:t>лав</w:t>
      </w:r>
      <w:r>
        <w:rPr>
          <w:sz w:val="24"/>
          <w:szCs w:val="24"/>
        </w:rPr>
        <w:t>ы администрации</w:t>
      </w:r>
      <w:r>
        <w:rPr>
          <w:sz w:val="24"/>
          <w:szCs w:val="24"/>
        </w:rPr>
        <w:tab/>
      </w:r>
      <w:r>
        <w:rPr>
          <w:sz w:val="24"/>
          <w:szCs w:val="24"/>
        </w:rPr>
        <w:tab/>
      </w:r>
      <w:r>
        <w:rPr>
          <w:sz w:val="24"/>
          <w:szCs w:val="24"/>
        </w:rPr>
        <w:tab/>
      </w:r>
      <w:r>
        <w:rPr>
          <w:sz w:val="24"/>
          <w:szCs w:val="24"/>
        </w:rPr>
        <w:tab/>
      </w:r>
      <w:r>
        <w:rPr>
          <w:sz w:val="24"/>
          <w:szCs w:val="24"/>
        </w:rPr>
        <w:tab/>
        <w:t xml:space="preserve">                            Н.Г.Спиридонова</w:t>
      </w:r>
    </w:p>
    <w:tbl>
      <w:tblPr>
        <w:tblW w:w="10031" w:type="dxa"/>
        <w:tblLook w:val="04A0"/>
      </w:tblPr>
      <w:tblGrid>
        <w:gridCol w:w="4503"/>
        <w:gridCol w:w="5528"/>
      </w:tblGrid>
      <w:tr w:rsidR="003D11A7" w:rsidRPr="00455EAE" w:rsidTr="003D11A7">
        <w:tc>
          <w:tcPr>
            <w:tcW w:w="4503" w:type="dxa"/>
          </w:tcPr>
          <w:p w:rsidR="003D11A7" w:rsidRPr="003D11A7" w:rsidRDefault="003D11A7" w:rsidP="003D11A7">
            <w:pPr>
              <w:pStyle w:val="ConsPlusTitle"/>
              <w:widowControl/>
              <w:spacing w:after="120"/>
              <w:ind w:left="283"/>
              <w:jc w:val="right"/>
              <w:rPr>
                <w:b w:val="0"/>
                <w:sz w:val="28"/>
                <w:szCs w:val="28"/>
              </w:rPr>
            </w:pPr>
          </w:p>
        </w:tc>
        <w:tc>
          <w:tcPr>
            <w:tcW w:w="5528" w:type="dxa"/>
          </w:tcPr>
          <w:p w:rsidR="003D11A7" w:rsidRPr="003D11A7" w:rsidRDefault="003D11A7" w:rsidP="003D11A7">
            <w:pPr>
              <w:autoSpaceDE w:val="0"/>
              <w:autoSpaceDN w:val="0"/>
              <w:adjustRightInd w:val="0"/>
              <w:spacing w:after="120"/>
              <w:ind w:left="283"/>
              <w:outlineLvl w:val="0"/>
              <w:rPr>
                <w:sz w:val="28"/>
              </w:rPr>
            </w:pPr>
            <w:r w:rsidRPr="003D11A7">
              <w:rPr>
                <w:sz w:val="28"/>
              </w:rPr>
              <w:t>УТВЕРЖДЕН:</w:t>
            </w:r>
          </w:p>
          <w:p w:rsidR="003D11A7" w:rsidRPr="003D11A7" w:rsidRDefault="003D11A7" w:rsidP="003D11A7">
            <w:pPr>
              <w:autoSpaceDE w:val="0"/>
              <w:autoSpaceDN w:val="0"/>
              <w:adjustRightInd w:val="0"/>
              <w:spacing w:after="120"/>
              <w:ind w:left="283"/>
              <w:outlineLvl w:val="0"/>
              <w:rPr>
                <w:sz w:val="28"/>
              </w:rPr>
            </w:pPr>
            <w:r w:rsidRPr="003D11A7">
              <w:rPr>
                <w:sz w:val="28"/>
              </w:rPr>
              <w:t>постановлением администрации</w:t>
            </w:r>
          </w:p>
          <w:p w:rsidR="003D11A7" w:rsidRPr="003D11A7" w:rsidRDefault="003D11A7" w:rsidP="003D11A7">
            <w:pPr>
              <w:autoSpaceDE w:val="0"/>
              <w:autoSpaceDN w:val="0"/>
              <w:adjustRightInd w:val="0"/>
              <w:spacing w:after="120"/>
              <w:ind w:left="283"/>
              <w:outlineLvl w:val="0"/>
              <w:rPr>
                <w:sz w:val="28"/>
              </w:rPr>
            </w:pPr>
            <w:r w:rsidRPr="003D11A7">
              <w:rPr>
                <w:sz w:val="28"/>
              </w:rPr>
              <w:t>МО Ломоносовский муниципальный район</w:t>
            </w:r>
          </w:p>
          <w:p w:rsidR="003D11A7" w:rsidRPr="003D11A7" w:rsidRDefault="003D11A7" w:rsidP="003D11A7">
            <w:pPr>
              <w:autoSpaceDE w:val="0"/>
              <w:autoSpaceDN w:val="0"/>
              <w:adjustRightInd w:val="0"/>
              <w:spacing w:after="120"/>
              <w:ind w:left="283"/>
              <w:outlineLvl w:val="0"/>
              <w:rPr>
                <w:sz w:val="28"/>
              </w:rPr>
            </w:pPr>
            <w:r w:rsidRPr="003D11A7">
              <w:rPr>
                <w:sz w:val="28"/>
              </w:rPr>
              <w:t xml:space="preserve">от ______________  г. №________ </w:t>
            </w:r>
          </w:p>
          <w:p w:rsidR="003D11A7" w:rsidRPr="003D11A7" w:rsidRDefault="003D11A7" w:rsidP="003D11A7">
            <w:pPr>
              <w:autoSpaceDE w:val="0"/>
              <w:autoSpaceDN w:val="0"/>
              <w:adjustRightInd w:val="0"/>
              <w:spacing w:after="120"/>
              <w:ind w:left="283"/>
              <w:outlineLvl w:val="0"/>
              <w:rPr>
                <w:sz w:val="28"/>
              </w:rPr>
            </w:pPr>
            <w:r w:rsidRPr="003D11A7">
              <w:rPr>
                <w:sz w:val="28"/>
              </w:rPr>
              <w:t>(Приложение)</w:t>
            </w:r>
          </w:p>
          <w:p w:rsidR="003D11A7" w:rsidRPr="00D15A95" w:rsidRDefault="003D11A7" w:rsidP="003D11A7">
            <w:pPr>
              <w:pStyle w:val="ConsPlusTitle"/>
              <w:widowControl/>
              <w:spacing w:after="120"/>
              <w:ind w:left="283"/>
              <w:rPr>
                <w:b w:val="0"/>
                <w:sz w:val="16"/>
                <w:szCs w:val="16"/>
              </w:rPr>
            </w:pPr>
          </w:p>
        </w:tc>
      </w:tr>
    </w:tbl>
    <w:p w:rsidR="003D11A7" w:rsidRPr="00D15A95" w:rsidRDefault="003D11A7" w:rsidP="00EF04E4">
      <w:pPr>
        <w:pStyle w:val="ConsPlusTitle"/>
        <w:widowControl/>
        <w:jc w:val="center"/>
        <w:rPr>
          <w:rFonts w:ascii="Times New Roman" w:hAnsi="Times New Roman" w:cs="Times New Roman"/>
          <w:b w:val="0"/>
          <w:sz w:val="28"/>
          <w:szCs w:val="28"/>
        </w:rPr>
      </w:pPr>
      <w:r w:rsidRPr="00D15A95">
        <w:rPr>
          <w:rFonts w:ascii="Times New Roman" w:hAnsi="Times New Roman" w:cs="Times New Roman"/>
          <w:b w:val="0"/>
          <w:sz w:val="28"/>
          <w:szCs w:val="28"/>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администрацией муниципального образования Ломоносовский муниципальный район Ленинградской области</w:t>
      </w:r>
    </w:p>
    <w:p w:rsidR="003D11A7" w:rsidRPr="00D15A95" w:rsidRDefault="003D11A7" w:rsidP="003D11A7">
      <w:pPr>
        <w:pStyle w:val="ConsPlusTitle"/>
        <w:widowControl/>
        <w:jc w:val="center"/>
        <w:rPr>
          <w:rFonts w:ascii="Times New Roman" w:hAnsi="Times New Roman" w:cs="Times New Roman"/>
          <w:b w:val="0"/>
          <w:sz w:val="24"/>
          <w:szCs w:val="24"/>
        </w:rPr>
      </w:pPr>
    </w:p>
    <w:p w:rsidR="003D11A7" w:rsidRPr="00455EAE" w:rsidRDefault="003D11A7" w:rsidP="003D11A7">
      <w:pPr>
        <w:widowControl w:val="0"/>
        <w:autoSpaceDE w:val="0"/>
        <w:autoSpaceDN w:val="0"/>
        <w:adjustRightInd w:val="0"/>
        <w:jc w:val="center"/>
        <w:outlineLvl w:val="1"/>
        <w:rPr>
          <w:b/>
          <w:sz w:val="28"/>
          <w:szCs w:val="28"/>
        </w:rPr>
      </w:pPr>
      <w:bookmarkStart w:id="1" w:name="Par43"/>
      <w:bookmarkEnd w:id="1"/>
      <w:r w:rsidRPr="00455EAE">
        <w:rPr>
          <w:b/>
          <w:sz w:val="28"/>
          <w:szCs w:val="28"/>
        </w:rPr>
        <w:t>1. Общие положения</w:t>
      </w:r>
    </w:p>
    <w:p w:rsidR="003D11A7" w:rsidRPr="00D15A95" w:rsidRDefault="003D11A7" w:rsidP="003D11A7">
      <w:pPr>
        <w:widowControl w:val="0"/>
        <w:autoSpaceDE w:val="0"/>
        <w:autoSpaceDN w:val="0"/>
        <w:adjustRightInd w:val="0"/>
        <w:jc w:val="center"/>
        <w:rPr>
          <w:sz w:val="16"/>
          <w:szCs w:val="16"/>
        </w:rPr>
      </w:pPr>
    </w:p>
    <w:p w:rsidR="003D11A7" w:rsidRPr="00455EAE" w:rsidRDefault="003D11A7" w:rsidP="003D11A7">
      <w:pPr>
        <w:widowControl w:val="0"/>
        <w:autoSpaceDE w:val="0"/>
        <w:autoSpaceDN w:val="0"/>
        <w:adjustRightInd w:val="0"/>
        <w:ind w:firstLine="709"/>
        <w:jc w:val="both"/>
        <w:outlineLvl w:val="2"/>
        <w:rPr>
          <w:sz w:val="28"/>
          <w:szCs w:val="28"/>
        </w:rPr>
      </w:pPr>
      <w:bookmarkStart w:id="2" w:name="Par45"/>
      <w:bookmarkEnd w:id="2"/>
      <w:r w:rsidRPr="00455EAE">
        <w:rPr>
          <w:sz w:val="28"/>
          <w:szCs w:val="28"/>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3D11A7" w:rsidRPr="00455EAE" w:rsidRDefault="003D11A7" w:rsidP="003D11A7">
      <w:pPr>
        <w:pStyle w:val="ab"/>
        <w:spacing w:after="0" w:line="240" w:lineRule="auto"/>
        <w:ind w:left="0" w:firstLine="709"/>
        <w:jc w:val="both"/>
        <w:rPr>
          <w:rFonts w:ascii="Times New Roman" w:hAnsi="Times New Roman" w:cs="Times New Roman"/>
          <w:sz w:val="28"/>
          <w:szCs w:val="28"/>
        </w:rPr>
      </w:pPr>
      <w:r w:rsidRPr="00455EAE">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 (далее – Администрация).</w:t>
      </w:r>
    </w:p>
    <w:p w:rsidR="003D11A7" w:rsidRPr="00925AEA" w:rsidRDefault="003D11A7" w:rsidP="003D11A7">
      <w:pPr>
        <w:widowControl w:val="0"/>
        <w:autoSpaceDE w:val="0"/>
        <w:autoSpaceDN w:val="0"/>
        <w:adjustRightInd w:val="0"/>
        <w:ind w:firstLine="709"/>
        <w:jc w:val="both"/>
        <w:rPr>
          <w:rFonts w:eastAsia="Calibri"/>
          <w:sz w:val="28"/>
          <w:szCs w:val="28"/>
        </w:rPr>
      </w:pPr>
      <w:bookmarkStart w:id="3" w:name="Par60"/>
      <w:bookmarkEnd w:id="3"/>
      <w:r w:rsidRPr="00925AEA">
        <w:rPr>
          <w:rFonts w:eastAsia="Calibri"/>
          <w:sz w:val="28"/>
          <w:szCs w:val="28"/>
        </w:rPr>
        <w:t xml:space="preserve">1.3. </w:t>
      </w:r>
      <w:r>
        <w:rPr>
          <w:rFonts w:eastAsia="Calibri"/>
          <w:sz w:val="28"/>
          <w:szCs w:val="28"/>
        </w:rPr>
        <w:t>С</w:t>
      </w:r>
      <w:r w:rsidRPr="00925AEA">
        <w:rPr>
          <w:rFonts w:eastAsia="Calibri"/>
          <w:sz w:val="28"/>
          <w:szCs w:val="28"/>
        </w:rPr>
        <w:t>труктурн</w:t>
      </w:r>
      <w:r>
        <w:rPr>
          <w:rFonts w:eastAsia="Calibri"/>
          <w:sz w:val="28"/>
          <w:szCs w:val="28"/>
        </w:rPr>
        <w:t>ое</w:t>
      </w:r>
      <w:r w:rsidRPr="00925AEA">
        <w:rPr>
          <w:rFonts w:eastAsia="Calibri"/>
          <w:sz w:val="28"/>
          <w:szCs w:val="28"/>
        </w:rPr>
        <w:t xml:space="preserve"> подразделени</w:t>
      </w:r>
      <w:r>
        <w:rPr>
          <w:rFonts w:eastAsia="Calibri"/>
          <w:sz w:val="28"/>
          <w:szCs w:val="28"/>
        </w:rPr>
        <w:t>е</w:t>
      </w:r>
      <w:r w:rsidRPr="00925AEA">
        <w:rPr>
          <w:rFonts w:eastAsia="Calibri"/>
          <w:sz w:val="28"/>
          <w:szCs w:val="28"/>
        </w:rPr>
        <w:t xml:space="preserve"> </w:t>
      </w:r>
      <w:r w:rsidRPr="003E6972">
        <w:rPr>
          <w:rFonts w:eastAsia="Calibri"/>
          <w:sz w:val="28"/>
          <w:szCs w:val="28"/>
        </w:rPr>
        <w:t>Администраци</w:t>
      </w:r>
      <w:r>
        <w:rPr>
          <w:rFonts w:eastAsia="Calibri"/>
          <w:sz w:val="28"/>
          <w:szCs w:val="28"/>
        </w:rPr>
        <w:t>и, ответственным</w:t>
      </w:r>
      <w:r w:rsidRPr="00925AEA">
        <w:rPr>
          <w:rFonts w:eastAsia="Calibri"/>
          <w:sz w:val="28"/>
          <w:szCs w:val="28"/>
        </w:rPr>
        <w:t xml:space="preserve"> за предоставлением муниципальной услуги:</w:t>
      </w:r>
    </w:p>
    <w:p w:rsidR="003D11A7" w:rsidRPr="00925AEA" w:rsidRDefault="003D11A7" w:rsidP="003D11A7">
      <w:pPr>
        <w:widowControl w:val="0"/>
        <w:autoSpaceDE w:val="0"/>
        <w:autoSpaceDN w:val="0"/>
        <w:adjustRightInd w:val="0"/>
        <w:ind w:firstLine="540"/>
        <w:jc w:val="both"/>
        <w:rPr>
          <w:rFonts w:eastAsia="Calibri"/>
          <w:sz w:val="28"/>
          <w:szCs w:val="28"/>
        </w:rPr>
      </w:pPr>
      <w:r w:rsidRPr="00925AEA">
        <w:rPr>
          <w:rFonts w:eastAsia="Calibri"/>
          <w:sz w:val="28"/>
          <w:szCs w:val="28"/>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3D11A7" w:rsidRPr="00925AEA" w:rsidRDefault="003D11A7" w:rsidP="003D11A7">
      <w:pPr>
        <w:widowControl w:val="0"/>
        <w:autoSpaceDE w:val="0"/>
        <w:autoSpaceDN w:val="0"/>
        <w:adjustRightInd w:val="0"/>
        <w:ind w:firstLine="540"/>
        <w:jc w:val="both"/>
        <w:rPr>
          <w:rFonts w:eastAsia="Calibri"/>
          <w:sz w:val="28"/>
          <w:szCs w:val="28"/>
        </w:rPr>
      </w:pPr>
      <w:r w:rsidRPr="00925AEA">
        <w:rPr>
          <w:rFonts w:eastAsia="Calibri"/>
          <w:sz w:val="28"/>
          <w:szCs w:val="28"/>
        </w:rPr>
        <w:t xml:space="preserve">Структурные подразделения </w:t>
      </w:r>
      <w:r>
        <w:rPr>
          <w:rFonts w:eastAsia="Calibri"/>
          <w:sz w:val="28"/>
          <w:szCs w:val="28"/>
        </w:rPr>
        <w:t>Администрации,</w:t>
      </w:r>
      <w:r w:rsidRPr="00925AEA">
        <w:rPr>
          <w:rFonts w:eastAsia="Calibri"/>
          <w:sz w:val="28"/>
          <w:szCs w:val="28"/>
        </w:rPr>
        <w:t xml:space="preserve"> участвующие в предоставлении муниципальной услуги:</w:t>
      </w:r>
    </w:p>
    <w:p w:rsidR="003D11A7" w:rsidRPr="00925AEA" w:rsidRDefault="003D11A7" w:rsidP="003D11A7">
      <w:pPr>
        <w:widowControl w:val="0"/>
        <w:autoSpaceDE w:val="0"/>
        <w:autoSpaceDN w:val="0"/>
        <w:adjustRightInd w:val="0"/>
        <w:ind w:firstLine="540"/>
        <w:jc w:val="both"/>
        <w:rPr>
          <w:rFonts w:eastAsia="Calibri"/>
          <w:sz w:val="28"/>
          <w:szCs w:val="28"/>
        </w:rPr>
      </w:pPr>
      <w:r w:rsidRPr="00925AEA">
        <w:rPr>
          <w:rFonts w:eastAsia="Calibri"/>
          <w:sz w:val="28"/>
          <w:szCs w:val="28"/>
        </w:rPr>
        <w:t>отдел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3D11A7" w:rsidRDefault="00FE7583" w:rsidP="003D11A7">
      <w:pPr>
        <w:ind w:firstLine="709"/>
        <w:jc w:val="both"/>
        <w:rPr>
          <w:rFonts w:eastAsia="Calibri"/>
          <w:sz w:val="28"/>
          <w:szCs w:val="28"/>
        </w:rPr>
      </w:pPr>
      <w:hyperlink r:id="rId13" w:history="1">
        <w:r w:rsidR="003D11A7" w:rsidRPr="00925AEA">
          <w:rPr>
            <w:rFonts w:eastAsia="Calibri"/>
            <w:sz w:val="28"/>
            <w:szCs w:val="28"/>
          </w:rPr>
          <w:t>сектор потребительского рынка, защиты прав потребителей и поддержке малого и среднего бизнеса</w:t>
        </w:r>
      </w:hyperlink>
      <w:r w:rsidR="003D11A7">
        <w:rPr>
          <w:rFonts w:eastAsia="Calibri"/>
          <w:sz w:val="28"/>
          <w:szCs w:val="28"/>
        </w:rPr>
        <w:t xml:space="preserve"> отдела экономического развития и инвестиций Администрации муниципального образования Ломоносовский муниципальный район Ленинградской области.</w:t>
      </w:r>
    </w:p>
    <w:p w:rsidR="003D11A7" w:rsidRPr="00455EAE" w:rsidRDefault="003D11A7" w:rsidP="003D11A7">
      <w:pPr>
        <w:ind w:firstLine="709"/>
        <w:jc w:val="both"/>
        <w:rPr>
          <w:rFonts w:eastAsia="Calibri"/>
          <w:sz w:val="28"/>
          <w:szCs w:val="28"/>
        </w:rPr>
      </w:pPr>
      <w:r w:rsidRPr="00455EAE">
        <w:rPr>
          <w:sz w:val="28"/>
          <w:szCs w:val="28"/>
        </w:rPr>
        <w:t>1.4. Места нахождения, справочные телефоны, адреса электронной почты, график работы, часы приема корреспонденции Администрации</w:t>
      </w:r>
      <w:r>
        <w:rPr>
          <w:sz w:val="28"/>
          <w:szCs w:val="28"/>
        </w:rPr>
        <w:t xml:space="preserve"> (</w:t>
      </w:r>
      <w:r w:rsidRPr="003E6972">
        <w:rPr>
          <w:sz w:val="28"/>
          <w:szCs w:val="28"/>
        </w:rPr>
        <w:t>КУМИ</w:t>
      </w:r>
      <w:r>
        <w:rPr>
          <w:sz w:val="28"/>
          <w:szCs w:val="28"/>
        </w:rPr>
        <w:t>)</w:t>
      </w:r>
      <w:r w:rsidRPr="00455EAE">
        <w:rPr>
          <w:sz w:val="28"/>
          <w:szCs w:val="28"/>
        </w:rPr>
        <w:t xml:space="preserve"> и справочные телефоны Администрации</w:t>
      </w:r>
      <w:r>
        <w:rPr>
          <w:sz w:val="28"/>
          <w:szCs w:val="28"/>
        </w:rPr>
        <w:t xml:space="preserve"> (</w:t>
      </w:r>
      <w:r w:rsidRPr="003E6972">
        <w:rPr>
          <w:sz w:val="28"/>
          <w:szCs w:val="28"/>
        </w:rPr>
        <w:t>КУМИ</w:t>
      </w:r>
      <w:r>
        <w:rPr>
          <w:sz w:val="28"/>
          <w:szCs w:val="28"/>
        </w:rPr>
        <w:t>)</w:t>
      </w:r>
      <w:r w:rsidRPr="00455EAE">
        <w:rPr>
          <w:sz w:val="28"/>
          <w:szCs w:val="28"/>
        </w:rPr>
        <w:t xml:space="preserve"> для получения информации, </w:t>
      </w:r>
      <w:r w:rsidRPr="00455EAE">
        <w:rPr>
          <w:sz w:val="28"/>
          <w:szCs w:val="28"/>
        </w:rPr>
        <w:lastRenderedPageBreak/>
        <w:t>связанной с предоставлением муниципальной услуги приведены в приложении 1 к настоящему административному регламенту.</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3D11A7" w:rsidRPr="00455EAE" w:rsidRDefault="003D11A7" w:rsidP="003D11A7">
      <w:pPr>
        <w:ind w:firstLine="709"/>
        <w:jc w:val="both"/>
        <w:rPr>
          <w:sz w:val="28"/>
          <w:szCs w:val="28"/>
        </w:rPr>
      </w:pPr>
      <w:r w:rsidRPr="00455EAE">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D11A7" w:rsidRPr="00455EAE" w:rsidRDefault="003D11A7" w:rsidP="003D11A7">
      <w:pPr>
        <w:autoSpaceDE w:val="0"/>
        <w:autoSpaceDN w:val="0"/>
        <w:adjustRightInd w:val="0"/>
        <w:ind w:firstLine="709"/>
        <w:jc w:val="both"/>
        <w:rPr>
          <w:sz w:val="28"/>
          <w:szCs w:val="28"/>
        </w:rPr>
      </w:pPr>
      <w:r w:rsidRPr="00455EAE">
        <w:rPr>
          <w:rFonts w:eastAsia="Calibri"/>
          <w:sz w:val="28"/>
          <w:szCs w:val="28"/>
        </w:rPr>
        <w:t xml:space="preserve">1.7. </w:t>
      </w:r>
      <w:r w:rsidRPr="00455EAE">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D11A7" w:rsidRPr="00455EAE" w:rsidRDefault="003D11A7" w:rsidP="003D11A7">
      <w:pPr>
        <w:autoSpaceDE w:val="0"/>
        <w:autoSpaceDN w:val="0"/>
        <w:adjustRightInd w:val="0"/>
        <w:ind w:firstLine="709"/>
        <w:jc w:val="both"/>
        <w:rPr>
          <w:sz w:val="28"/>
          <w:szCs w:val="28"/>
        </w:rPr>
      </w:pPr>
      <w:r w:rsidRPr="00455EAE">
        <w:rPr>
          <w:sz w:val="28"/>
          <w:szCs w:val="28"/>
        </w:rPr>
        <w:t xml:space="preserve">Электронный адрес Портала государственных и муниципальных услуг (функций) Ленинградской области </w:t>
      </w:r>
      <w:hyperlink r:id="rId14" w:history="1">
        <w:r w:rsidRPr="00455EAE">
          <w:rPr>
            <w:sz w:val="28"/>
            <w:szCs w:val="28"/>
            <w:u w:val="single"/>
          </w:rPr>
          <w:t>http://gu.lenobl.ru/</w:t>
        </w:r>
      </w:hyperlink>
      <w:r w:rsidRPr="00455EAE">
        <w:rPr>
          <w:sz w:val="28"/>
          <w:szCs w:val="28"/>
        </w:rPr>
        <w:t>;</w:t>
      </w:r>
    </w:p>
    <w:p w:rsidR="003D11A7" w:rsidRPr="00455EAE" w:rsidRDefault="003D11A7" w:rsidP="003D11A7">
      <w:pPr>
        <w:autoSpaceDE w:val="0"/>
        <w:autoSpaceDN w:val="0"/>
        <w:adjustRightInd w:val="0"/>
        <w:ind w:firstLine="709"/>
        <w:jc w:val="both"/>
        <w:rPr>
          <w:sz w:val="28"/>
          <w:szCs w:val="28"/>
        </w:rPr>
      </w:pPr>
      <w:r w:rsidRPr="00455EAE">
        <w:rPr>
          <w:sz w:val="28"/>
          <w:szCs w:val="28"/>
        </w:rPr>
        <w:t xml:space="preserve">Электронный адрес Единого портала государственных и муниципальных услуг (функций) в сети Интернет (далее – ЕПГУ):  </w:t>
      </w:r>
      <w:hyperlink r:id="rId15" w:history="1">
        <w:r w:rsidRPr="00455EAE">
          <w:rPr>
            <w:sz w:val="28"/>
            <w:szCs w:val="28"/>
            <w:u w:val="single"/>
            <w:lang w:val="en-US"/>
          </w:rPr>
          <w:t>http</w:t>
        </w:r>
        <w:r w:rsidRPr="00455EAE">
          <w:rPr>
            <w:sz w:val="28"/>
            <w:szCs w:val="28"/>
            <w:u w:val="single"/>
          </w:rPr>
          <w:t>://</w:t>
        </w:r>
        <w:r w:rsidRPr="00455EAE">
          <w:rPr>
            <w:sz w:val="28"/>
            <w:szCs w:val="28"/>
            <w:u w:val="single"/>
            <w:lang w:val="en-US"/>
          </w:rPr>
          <w:t>www</w:t>
        </w:r>
        <w:r w:rsidRPr="00455EAE">
          <w:rPr>
            <w:sz w:val="28"/>
            <w:szCs w:val="28"/>
            <w:u w:val="single"/>
          </w:rPr>
          <w:t>.</w:t>
        </w:r>
        <w:r w:rsidRPr="00455EAE">
          <w:rPr>
            <w:sz w:val="28"/>
            <w:szCs w:val="28"/>
            <w:u w:val="single"/>
            <w:lang w:val="en-US"/>
          </w:rPr>
          <w:t>gosuslugi</w:t>
        </w:r>
        <w:r w:rsidRPr="00455EAE">
          <w:rPr>
            <w:sz w:val="28"/>
            <w:szCs w:val="28"/>
            <w:u w:val="single"/>
          </w:rPr>
          <w:t>.</w:t>
        </w:r>
        <w:r w:rsidRPr="00455EAE">
          <w:rPr>
            <w:sz w:val="28"/>
            <w:szCs w:val="28"/>
            <w:u w:val="single"/>
            <w:lang w:val="en-US"/>
          </w:rPr>
          <w:t>ru</w:t>
        </w:r>
        <w:r w:rsidRPr="00455EAE">
          <w:rPr>
            <w:sz w:val="28"/>
            <w:szCs w:val="28"/>
            <w:u w:val="single"/>
          </w:rPr>
          <w:t>/</w:t>
        </w:r>
      </w:hyperlink>
      <w:r w:rsidRPr="00455EAE">
        <w:rPr>
          <w:sz w:val="28"/>
          <w:szCs w:val="28"/>
          <w:u w:val="single"/>
        </w:rPr>
        <w:t>.</w:t>
      </w:r>
    </w:p>
    <w:p w:rsidR="003D11A7" w:rsidRPr="00455EAE" w:rsidRDefault="003D11A7" w:rsidP="003D11A7">
      <w:pPr>
        <w:autoSpaceDE w:val="0"/>
        <w:autoSpaceDN w:val="0"/>
        <w:adjustRightInd w:val="0"/>
        <w:ind w:firstLine="709"/>
        <w:jc w:val="both"/>
        <w:rPr>
          <w:sz w:val="28"/>
          <w:szCs w:val="28"/>
        </w:rPr>
      </w:pPr>
      <w:r w:rsidRPr="00455EAE">
        <w:rPr>
          <w:sz w:val="28"/>
          <w:szCs w:val="28"/>
        </w:rPr>
        <w:t xml:space="preserve">Электронный адрес официального сайта Администрации Ленинградской области </w:t>
      </w:r>
      <w:hyperlink r:id="rId16" w:history="1">
        <w:r w:rsidRPr="00455EAE">
          <w:rPr>
            <w:sz w:val="28"/>
            <w:szCs w:val="28"/>
            <w:u w:val="single"/>
          </w:rPr>
          <w:t>http://www.lenobl.ru/</w:t>
        </w:r>
      </w:hyperlink>
      <w:r w:rsidRPr="00455EAE">
        <w:rPr>
          <w:sz w:val="28"/>
          <w:szCs w:val="28"/>
        </w:rPr>
        <w:t>;</w:t>
      </w:r>
    </w:p>
    <w:p w:rsidR="003D11A7" w:rsidRPr="00455EAE" w:rsidRDefault="003D11A7" w:rsidP="003D11A7">
      <w:pPr>
        <w:autoSpaceDE w:val="0"/>
        <w:autoSpaceDN w:val="0"/>
        <w:adjustRightInd w:val="0"/>
        <w:ind w:firstLine="709"/>
        <w:jc w:val="both"/>
        <w:rPr>
          <w:sz w:val="28"/>
          <w:szCs w:val="28"/>
        </w:rPr>
      </w:pPr>
      <w:r w:rsidRPr="00455EAE">
        <w:rPr>
          <w:sz w:val="28"/>
          <w:szCs w:val="28"/>
        </w:rPr>
        <w:t xml:space="preserve">Электронный адрес официального </w:t>
      </w:r>
      <w:r>
        <w:rPr>
          <w:sz w:val="28"/>
          <w:szCs w:val="28"/>
        </w:rPr>
        <w:t>сайта Ломоносовского муниципального района</w:t>
      </w:r>
      <w:r w:rsidRPr="00455EAE">
        <w:rPr>
          <w:sz w:val="28"/>
          <w:szCs w:val="28"/>
        </w:rPr>
        <w:t xml:space="preserve"> </w:t>
      </w:r>
      <w:r w:rsidRPr="00455EAE">
        <w:rPr>
          <w:sz w:val="28"/>
          <w:szCs w:val="28"/>
          <w:lang w:val="en-US"/>
        </w:rPr>
        <w:t>www</w:t>
      </w:r>
      <w:r w:rsidRPr="00455EAE">
        <w:rPr>
          <w:sz w:val="28"/>
          <w:szCs w:val="28"/>
        </w:rPr>
        <w:t>.</w:t>
      </w:r>
      <w:r w:rsidRPr="00455EAE">
        <w:rPr>
          <w:sz w:val="28"/>
          <w:szCs w:val="28"/>
          <w:lang w:val="en-US"/>
        </w:rPr>
        <w:t>lomonosovlo</w:t>
      </w:r>
      <w:r w:rsidRPr="00455EAE">
        <w:rPr>
          <w:sz w:val="28"/>
          <w:szCs w:val="28"/>
        </w:rPr>
        <w:t>.</w:t>
      </w:r>
      <w:r w:rsidRPr="00455EAE">
        <w:rPr>
          <w:sz w:val="28"/>
          <w:szCs w:val="28"/>
          <w:lang w:val="en-US"/>
        </w:rPr>
        <w:t>ru</w:t>
      </w:r>
      <w:r w:rsidRPr="00455EAE">
        <w:rPr>
          <w:sz w:val="28"/>
          <w:szCs w:val="28"/>
        </w:rPr>
        <w:t>.</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Информация о порядке предоставления муниципальной услуги предоставляется:</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w:t>
      </w:r>
      <w:r w:rsidRPr="00455EAE">
        <w:rPr>
          <w:sz w:val="28"/>
          <w:szCs w:val="28"/>
        </w:rPr>
        <w:tab/>
        <w:t>по телефону специалистами Администрации;</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w:t>
      </w:r>
      <w:r w:rsidRPr="00455EAE">
        <w:rPr>
          <w:sz w:val="28"/>
          <w:szCs w:val="28"/>
        </w:rPr>
        <w:tab/>
        <w:t xml:space="preserve">на Интернет-сайте </w:t>
      </w:r>
      <w:r>
        <w:rPr>
          <w:sz w:val="28"/>
          <w:szCs w:val="28"/>
        </w:rPr>
        <w:t>Ломоносовского муниципального района</w:t>
      </w:r>
      <w:r w:rsidRPr="00455EAE">
        <w:rPr>
          <w:sz w:val="28"/>
          <w:szCs w:val="28"/>
        </w:rPr>
        <w:t xml:space="preserve"> </w:t>
      </w:r>
      <w:hyperlink r:id="rId17" w:history="1">
        <w:r w:rsidRPr="00455E87">
          <w:rPr>
            <w:rStyle w:val="aa"/>
            <w:sz w:val="28"/>
            <w:szCs w:val="28"/>
          </w:rPr>
          <w:t>http://www.</w:t>
        </w:r>
        <w:r w:rsidRPr="00455E87">
          <w:rPr>
            <w:rStyle w:val="aa"/>
            <w:sz w:val="28"/>
            <w:szCs w:val="28"/>
            <w:lang w:val="en-US"/>
          </w:rPr>
          <w:t>lomonosovlo</w:t>
        </w:r>
        <w:r w:rsidRPr="00455E87">
          <w:rPr>
            <w:rStyle w:val="aa"/>
            <w:sz w:val="28"/>
            <w:szCs w:val="28"/>
          </w:rPr>
          <w:t>.ru/</w:t>
        </w:r>
      </w:hyperlink>
      <w:r w:rsidRPr="00455EAE">
        <w:rPr>
          <w:sz w:val="28"/>
          <w:szCs w:val="28"/>
        </w:rPr>
        <w:t>;</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w:t>
      </w:r>
      <w:r w:rsidRPr="00455EAE">
        <w:rPr>
          <w:sz w:val="28"/>
          <w:szCs w:val="28"/>
        </w:rPr>
        <w:tab/>
        <w:t xml:space="preserve">на Портале государственных и муниципальных (функций) Ленинградской области: </w:t>
      </w:r>
      <w:hyperlink r:id="rId18" w:history="1">
        <w:r w:rsidRPr="00455EAE">
          <w:rPr>
            <w:rStyle w:val="aa"/>
            <w:sz w:val="28"/>
            <w:szCs w:val="28"/>
          </w:rPr>
          <w:t>http://www.gu.lenobl.ru</w:t>
        </w:r>
      </w:hyperlink>
      <w:r w:rsidRPr="00455EAE">
        <w:rPr>
          <w:sz w:val="28"/>
          <w:szCs w:val="28"/>
        </w:rPr>
        <w:t>;</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w:t>
      </w:r>
      <w:r w:rsidRPr="00455EAE">
        <w:rPr>
          <w:sz w:val="28"/>
          <w:szCs w:val="28"/>
        </w:rPr>
        <w:tab/>
        <w:t>при обращении в МФЦ.</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дом 19/15, а также в электронном виде на электронный адрес Администрации рассматриваются структурным подразделением – </w:t>
      </w:r>
      <w:r>
        <w:rPr>
          <w:sz w:val="28"/>
          <w:szCs w:val="28"/>
        </w:rPr>
        <w:t>КУМИ</w:t>
      </w:r>
      <w:r w:rsidRPr="00455EAE">
        <w:rPr>
          <w:sz w:val="28"/>
          <w:szCs w:val="28"/>
        </w:rPr>
        <w:t>.</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1.9. Информирование об исполнении муниципальной услуги осуществляется в устной, письменной или электронной форме.</w:t>
      </w:r>
    </w:p>
    <w:p w:rsidR="003D11A7" w:rsidRPr="00455EAE" w:rsidRDefault="003D11A7" w:rsidP="003D11A7">
      <w:pPr>
        <w:widowControl w:val="0"/>
        <w:autoSpaceDE w:val="0"/>
        <w:autoSpaceDN w:val="0"/>
        <w:adjustRightInd w:val="0"/>
        <w:ind w:firstLine="709"/>
        <w:jc w:val="both"/>
        <w:rPr>
          <w:sz w:val="28"/>
          <w:szCs w:val="28"/>
        </w:rPr>
      </w:pPr>
      <w:r w:rsidRPr="00455EAE">
        <w:rPr>
          <w:sz w:val="28"/>
          <w:szCs w:val="28"/>
        </w:rPr>
        <w:t>1.10. Информирование заявителей в электронной форме осуществляется путем размещения информации на ПГУ ЛО.</w:t>
      </w:r>
    </w:p>
    <w:p w:rsidR="003D11A7" w:rsidRPr="00455EAE" w:rsidRDefault="003D11A7" w:rsidP="003D11A7">
      <w:pPr>
        <w:widowControl w:val="0"/>
        <w:shd w:val="clear" w:color="auto" w:fill="FFFFFF" w:themeFill="background1"/>
        <w:autoSpaceDE w:val="0"/>
        <w:autoSpaceDN w:val="0"/>
        <w:adjustRightInd w:val="0"/>
        <w:ind w:firstLine="709"/>
        <w:jc w:val="both"/>
        <w:rPr>
          <w:sz w:val="28"/>
          <w:szCs w:val="28"/>
        </w:rPr>
      </w:pPr>
      <w:r w:rsidRPr="00455EAE">
        <w:rPr>
          <w:sz w:val="28"/>
          <w:szCs w:val="28"/>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D11A7" w:rsidRPr="00455EAE" w:rsidRDefault="003D11A7" w:rsidP="003D11A7">
      <w:pPr>
        <w:widowControl w:val="0"/>
        <w:shd w:val="clear" w:color="auto" w:fill="FFFFFF" w:themeFill="background1"/>
        <w:autoSpaceDE w:val="0"/>
        <w:autoSpaceDN w:val="0"/>
        <w:adjustRightInd w:val="0"/>
        <w:ind w:firstLine="709"/>
        <w:jc w:val="both"/>
        <w:rPr>
          <w:rFonts w:eastAsia="Calibri"/>
          <w:sz w:val="28"/>
          <w:szCs w:val="28"/>
        </w:rPr>
      </w:pPr>
      <w:bookmarkStart w:id="4" w:name="Par151"/>
      <w:bookmarkStart w:id="5" w:name="Par161"/>
      <w:bookmarkEnd w:id="4"/>
      <w:bookmarkEnd w:id="5"/>
      <w:r w:rsidRPr="00455EAE">
        <w:rPr>
          <w:sz w:val="28"/>
          <w:szCs w:val="28"/>
          <w:shd w:val="clear" w:color="auto" w:fill="FFFFFF" w:themeFill="background1"/>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455EAE">
        <w:rPr>
          <w:sz w:val="28"/>
          <w:szCs w:val="28"/>
        </w:rPr>
        <w:t>.</w:t>
      </w:r>
      <w:r w:rsidRPr="00455EAE">
        <w:rPr>
          <w:rFonts w:eastAsia="Calibri"/>
          <w:sz w:val="28"/>
          <w:szCs w:val="28"/>
        </w:rPr>
        <w:t xml:space="preserve"> </w:t>
      </w:r>
    </w:p>
    <w:p w:rsidR="003D11A7" w:rsidRPr="00D15A95" w:rsidRDefault="003D11A7" w:rsidP="003D11A7">
      <w:pPr>
        <w:widowControl w:val="0"/>
        <w:autoSpaceDE w:val="0"/>
        <w:autoSpaceDN w:val="0"/>
        <w:adjustRightInd w:val="0"/>
        <w:ind w:firstLine="540"/>
        <w:jc w:val="both"/>
        <w:rPr>
          <w:sz w:val="16"/>
          <w:szCs w:val="16"/>
        </w:rPr>
      </w:pPr>
    </w:p>
    <w:p w:rsidR="00AD37D5" w:rsidRPr="00D15A95" w:rsidRDefault="00AD37D5" w:rsidP="003D11A7">
      <w:pPr>
        <w:widowControl w:val="0"/>
        <w:autoSpaceDE w:val="0"/>
        <w:autoSpaceDN w:val="0"/>
        <w:adjustRightInd w:val="0"/>
        <w:ind w:firstLine="540"/>
        <w:jc w:val="both"/>
        <w:rPr>
          <w:sz w:val="16"/>
          <w:szCs w:val="16"/>
        </w:rPr>
      </w:pPr>
    </w:p>
    <w:p w:rsidR="003D11A7" w:rsidRPr="00455EAE" w:rsidRDefault="003D11A7" w:rsidP="003D11A7">
      <w:pPr>
        <w:widowControl w:val="0"/>
        <w:autoSpaceDE w:val="0"/>
        <w:autoSpaceDN w:val="0"/>
        <w:adjustRightInd w:val="0"/>
        <w:jc w:val="center"/>
        <w:outlineLvl w:val="1"/>
        <w:rPr>
          <w:b/>
          <w:sz w:val="28"/>
          <w:szCs w:val="28"/>
        </w:rPr>
      </w:pPr>
      <w:bookmarkStart w:id="6" w:name="Par173"/>
      <w:bookmarkEnd w:id="6"/>
      <w:r w:rsidRPr="00455EAE">
        <w:rPr>
          <w:b/>
          <w:sz w:val="28"/>
          <w:szCs w:val="28"/>
        </w:rPr>
        <w:t>2. Стандарт предоставления муниципальной услуги</w:t>
      </w:r>
    </w:p>
    <w:p w:rsidR="00AD37D5" w:rsidRPr="00AD37D5" w:rsidRDefault="00AD37D5" w:rsidP="00AD37D5">
      <w:pPr>
        <w:widowControl w:val="0"/>
        <w:autoSpaceDE w:val="0"/>
        <w:autoSpaceDN w:val="0"/>
        <w:adjustRightInd w:val="0"/>
        <w:jc w:val="both"/>
        <w:rPr>
          <w:sz w:val="36"/>
          <w:szCs w:val="36"/>
        </w:rPr>
      </w:pP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 Муниципальная услуга «</w:t>
      </w:r>
      <w:r w:rsidRPr="00455EAE">
        <w:rPr>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bookmarkStart w:id="7" w:name="Par179"/>
      <w:bookmarkEnd w:id="7"/>
      <w:r w:rsidRPr="00455EAE">
        <w:rPr>
          <w:sz w:val="28"/>
          <w:szCs w:val="28"/>
        </w:rPr>
        <w:t>2.2. Предоставление муниципальной услуги осуществляется Администрацией.</w:t>
      </w:r>
      <w:r>
        <w:rPr>
          <w:sz w:val="28"/>
          <w:szCs w:val="28"/>
        </w:rPr>
        <w:t xml:space="preserve"> Структурным подразделением Администрации, ответственным за предоставление муниципальной услуги, является КУМИ.</w:t>
      </w:r>
    </w:p>
    <w:p w:rsidR="003D11A7" w:rsidRPr="00455EAE" w:rsidRDefault="003D11A7" w:rsidP="003D11A7">
      <w:pPr>
        <w:widowControl w:val="0"/>
        <w:autoSpaceDE w:val="0"/>
        <w:autoSpaceDN w:val="0"/>
        <w:adjustRightInd w:val="0"/>
        <w:ind w:firstLine="540"/>
        <w:jc w:val="both"/>
        <w:rPr>
          <w:sz w:val="28"/>
          <w:szCs w:val="28"/>
        </w:rPr>
      </w:pPr>
      <w:bookmarkStart w:id="8" w:name="Par187"/>
      <w:bookmarkEnd w:id="8"/>
      <w:r w:rsidRPr="00455EAE">
        <w:rPr>
          <w:sz w:val="28"/>
          <w:szCs w:val="28"/>
        </w:rPr>
        <w:t>2.3. Результатом предоставления муниципальной услуги является: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1) выдача или направление заявителю сведений </w:t>
      </w:r>
      <w:r w:rsidRPr="00455EAE">
        <w:rPr>
          <w:sz w:val="28"/>
          <w:szCs w:val="28"/>
          <w:shd w:val="clear" w:color="auto" w:fill="FFFFFF" w:themeFill="background1"/>
        </w:rPr>
        <w:t xml:space="preserve">об объектах имущества, включенных в перечень муниципального имущества </w:t>
      </w:r>
      <w:r w:rsidRPr="00455EAE">
        <w:rPr>
          <w:sz w:val="28"/>
          <w:szCs w:val="28"/>
        </w:rPr>
        <w:t>муниципального образования Ломоносовский муниципальный район</w:t>
      </w:r>
      <w:r>
        <w:rPr>
          <w:sz w:val="28"/>
          <w:szCs w:val="28"/>
        </w:rPr>
        <w:t xml:space="preserve"> Ленинградской области</w:t>
      </w:r>
      <w:r w:rsidRPr="00455EAE">
        <w:rPr>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5EAE">
        <w:rPr>
          <w:sz w:val="28"/>
          <w:szCs w:val="28"/>
        </w:rPr>
        <w:t>(далее - Перечень);</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2.4. Срок предоставления муниципальной услуги 5 календарных дней со дня регистрации заявления.</w:t>
      </w:r>
    </w:p>
    <w:p w:rsidR="003D11A7" w:rsidRPr="00455EAE" w:rsidRDefault="003D11A7" w:rsidP="003D11A7">
      <w:pPr>
        <w:widowControl w:val="0"/>
        <w:autoSpaceDE w:val="0"/>
        <w:autoSpaceDN w:val="0"/>
        <w:adjustRightInd w:val="0"/>
        <w:ind w:firstLine="540"/>
        <w:jc w:val="both"/>
        <w:rPr>
          <w:sz w:val="28"/>
          <w:szCs w:val="28"/>
        </w:rPr>
      </w:pPr>
      <w:bookmarkStart w:id="9" w:name="Par201"/>
      <w:bookmarkEnd w:id="9"/>
      <w:r w:rsidRPr="00455EAE">
        <w:rPr>
          <w:sz w:val="28"/>
          <w:szCs w:val="28"/>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Конституцией Российской Федерации от 12 декабря 1993 г.;</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Федеральным законом от 27 июля 2006 г. N 152-ФЗ «О персональных данных»;</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3) Федеральным законом от 6 апреля 2011 г. N 63-ФЗ «Об электронной подписи»;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 Федеральным законом от 2 мая 2006 года N 59-ФЗ «О порядке рассмотрения обращений граждан Российской Федерации»;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5) Федеральным законом от 9 февраля 2009 года N 8-ФЗ «Об обеспечении </w:t>
      </w:r>
      <w:r w:rsidRPr="00455EAE">
        <w:rPr>
          <w:sz w:val="28"/>
          <w:szCs w:val="28"/>
        </w:rPr>
        <w:lastRenderedPageBreak/>
        <w:t>доступа к информации о деятельности государственных органов и органов местного самоуправления»;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6) Федеральным законом от 27.07.2010 № 210-ФЗ «Об организации предоставления государст</w:t>
      </w:r>
      <w:r>
        <w:rPr>
          <w:sz w:val="28"/>
          <w:szCs w:val="28"/>
        </w:rPr>
        <w:t>венных и муниципальных услуг» (далее – Федеральный закон № 210-ФЗ</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Pr>
          <w:sz w:val="28"/>
          <w:szCs w:val="28"/>
        </w:rPr>
        <w:t>7</w:t>
      </w:r>
      <w:r w:rsidRPr="00455EAE">
        <w:rPr>
          <w:sz w:val="28"/>
          <w:szCs w:val="28"/>
        </w:rPr>
        <w:t>) Федеральным законом</w:t>
      </w:r>
      <w:r w:rsidRPr="00455EAE">
        <w:rPr>
          <w:bCs/>
          <w:sz w:val="28"/>
          <w:szCs w:val="28"/>
        </w:rPr>
        <w:t xml:space="preserve"> от 24.07.2007 N 209-ФЗ «О развитии малого и среднего предпринимательства в Российской Федерации» </w:t>
      </w:r>
      <w:r>
        <w:rPr>
          <w:bCs/>
          <w:sz w:val="28"/>
          <w:szCs w:val="28"/>
        </w:rPr>
        <w:t>;</w:t>
      </w:r>
    </w:p>
    <w:p w:rsidR="003D11A7" w:rsidRPr="00455EAE" w:rsidRDefault="003D11A7" w:rsidP="003D11A7">
      <w:pPr>
        <w:widowControl w:val="0"/>
        <w:autoSpaceDE w:val="0"/>
        <w:autoSpaceDN w:val="0"/>
        <w:adjustRightInd w:val="0"/>
        <w:ind w:firstLine="540"/>
        <w:jc w:val="both"/>
        <w:rPr>
          <w:sz w:val="28"/>
          <w:szCs w:val="28"/>
        </w:rPr>
      </w:pPr>
      <w:r>
        <w:rPr>
          <w:sz w:val="28"/>
          <w:szCs w:val="28"/>
        </w:rPr>
        <w:t>8</w:t>
      </w:r>
      <w:r w:rsidRPr="00455EAE">
        <w:rPr>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Pr>
          <w:sz w:val="28"/>
          <w:szCs w:val="28"/>
        </w:rPr>
        <w:t xml:space="preserve">авления государственных услуг» </w:t>
      </w:r>
      <w:r w:rsidRPr="00455EAE">
        <w:rPr>
          <w:sz w:val="28"/>
          <w:szCs w:val="28"/>
        </w:rPr>
        <w:t>;</w:t>
      </w:r>
    </w:p>
    <w:p w:rsidR="003D11A7" w:rsidRPr="00455EAE" w:rsidRDefault="003D11A7" w:rsidP="003D11A7">
      <w:pPr>
        <w:widowControl w:val="0"/>
        <w:autoSpaceDE w:val="0"/>
        <w:autoSpaceDN w:val="0"/>
        <w:adjustRightInd w:val="0"/>
        <w:ind w:firstLine="540"/>
        <w:jc w:val="both"/>
        <w:rPr>
          <w:bCs/>
          <w:sz w:val="28"/>
          <w:szCs w:val="28"/>
        </w:rPr>
      </w:pPr>
      <w:r>
        <w:rPr>
          <w:bCs/>
          <w:sz w:val="28"/>
          <w:szCs w:val="28"/>
        </w:rPr>
        <w:t>9</w:t>
      </w:r>
      <w:r w:rsidRPr="00455EAE">
        <w:rPr>
          <w:bCs/>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w:t>
      </w:r>
      <w:r>
        <w:rPr>
          <w:sz w:val="28"/>
          <w:szCs w:val="28"/>
        </w:rPr>
        <w:t>0</w:t>
      </w:r>
      <w:r w:rsidRPr="00455EAE">
        <w:rPr>
          <w:sz w:val="28"/>
          <w:szCs w:val="28"/>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13) </w:t>
      </w:r>
      <w:r>
        <w:rPr>
          <w:sz w:val="28"/>
          <w:szCs w:val="28"/>
        </w:rPr>
        <w:t>иными нормативными правовыми актами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bookmarkStart w:id="10" w:name="Par215"/>
      <w:bookmarkEnd w:id="10"/>
      <w:r w:rsidRPr="00455EAE">
        <w:rPr>
          <w:sz w:val="28"/>
          <w:szCs w:val="28"/>
        </w:rPr>
        <w:t>2.6. Исчерпывающий перечень документов, необходимых в соответствии с нормативными правовыми актами Российской Федерации и иными нормативными правовыми актами для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2.6.1. В целях получения муниципальной услуги заявитель представляет следующие документы:</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1) заявление  за подписью </w:t>
      </w:r>
      <w:r>
        <w:rPr>
          <w:sz w:val="28"/>
          <w:szCs w:val="28"/>
        </w:rPr>
        <w:t>заявителя</w:t>
      </w:r>
      <w:r w:rsidRPr="00455EAE">
        <w:rPr>
          <w:sz w:val="28"/>
          <w:szCs w:val="28"/>
        </w:rPr>
        <w:t xml:space="preserve"> или представителя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документ, подтверждающий полномочия представителя заявителя, в случае обращения представителя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2.6.2. Заявление должно содержать следующие сведения: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фамилия, имя, отчество</w:t>
      </w:r>
      <w:r>
        <w:rPr>
          <w:sz w:val="28"/>
          <w:szCs w:val="28"/>
        </w:rPr>
        <w:t xml:space="preserve"> (при наличии)</w:t>
      </w:r>
      <w:r w:rsidRPr="00455EAE">
        <w:rPr>
          <w:sz w:val="28"/>
          <w:szCs w:val="28"/>
        </w:rPr>
        <w:t xml:space="preserve">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реквизиты документа, удостоверяющего личность заявителя - физического лица или представителя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 реквизиты документа, подтверждающего полномочия представителя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5) ожидаемый результат предоставления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6) при потребности получения нескольких экземпляров Перечня - количество </w:t>
      </w:r>
      <w:r w:rsidRPr="00455EAE">
        <w:rPr>
          <w:sz w:val="28"/>
          <w:szCs w:val="28"/>
        </w:rPr>
        <w:lastRenderedPageBreak/>
        <w:t>экземпляров;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7) способ получения результатов услуги (почтовое отправление, лично);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8) подпись заявителя или уполномоченного представителя;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9) дата составления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2.6.3. Предоставление заявителем документов осуществляется следующими способами: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лично или через уполномоченного представителя заявителя, в том числе посредством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в форме электронных документов, в том числе включая ПГУ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2.6.4. Документы, запрашиваемые в рамках межведомственного информационного взаимодействия, отсутствуют.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2.6.5. Исчерпывающий перечень оснований для отказа в приеме документов, необходимых для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Основания для отказа в приеме документов, необходимых для предоставления муниципальной услуги, отсутствуют.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2.6.6. Исчерпывающий перечень оснований для приостановления в предоставлении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Основания для приостановления предоставления муниципальной услуги отсутствуют.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2.7. Основаниями для отказа в предоставлении муниципальной услуги являются: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Несоответствие заявления требованиям, установленным пунктом 2.6.2.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Не предоставление заявителем документов, необходимых для предоставления услуги.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2.8. Порядок, размер и основания взимания государственной пошлины или иной платы за предоставление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Государственная пошлина или иная плата за предоставление муниципальной услуги не взимается.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2.9. Срок ожидания в очереди при подаче заявления о предоставлении муниципальной услуги - 15 минут.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2.9.1 Срок ожидания в очереди при получении результата предоставления муниципальной услуги - 15 минут.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2.9.2 Срок ожидания в очереди при подаче заявления о предоставлении муниципальной услуги в МФЦ - не более 15 минут, при получении результата - не </w:t>
      </w:r>
      <w:r w:rsidRPr="00455EAE">
        <w:rPr>
          <w:sz w:val="28"/>
          <w:szCs w:val="28"/>
        </w:rPr>
        <w:lastRenderedPageBreak/>
        <w:t>более 15 минут.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2.10. Срок регистрации заявления Заявителя о предоставлении муниципальной услуги:</w:t>
      </w:r>
    </w:p>
    <w:p w:rsidR="003D11A7" w:rsidRDefault="003D11A7" w:rsidP="003D11A7">
      <w:pPr>
        <w:widowControl w:val="0"/>
        <w:autoSpaceDE w:val="0"/>
        <w:autoSpaceDN w:val="0"/>
        <w:adjustRightInd w:val="0"/>
        <w:ind w:firstLine="540"/>
        <w:jc w:val="both"/>
        <w:rPr>
          <w:sz w:val="28"/>
          <w:szCs w:val="28"/>
        </w:rPr>
      </w:pPr>
      <w:r w:rsidRPr="00455EAE">
        <w:rPr>
          <w:sz w:val="28"/>
          <w:szCs w:val="28"/>
        </w:rPr>
        <w:t xml:space="preserve">- в случае личного обращения заявителя заявление </w:t>
      </w:r>
      <w:r>
        <w:rPr>
          <w:sz w:val="28"/>
          <w:szCs w:val="28"/>
        </w:rPr>
        <w:t>регистрируется в день обращения;</w:t>
      </w:r>
    </w:p>
    <w:p w:rsidR="003D11A7" w:rsidRPr="00455EAE" w:rsidRDefault="003D11A7" w:rsidP="003D11A7">
      <w:pPr>
        <w:widowControl w:val="0"/>
        <w:autoSpaceDE w:val="0"/>
        <w:autoSpaceDN w:val="0"/>
        <w:adjustRightInd w:val="0"/>
        <w:ind w:firstLine="540"/>
        <w:jc w:val="both"/>
        <w:rPr>
          <w:sz w:val="28"/>
          <w:szCs w:val="28"/>
        </w:rPr>
      </w:pPr>
      <w:r>
        <w:rPr>
          <w:sz w:val="28"/>
          <w:szCs w:val="28"/>
        </w:rPr>
        <w:t>- в случае поступления документов по почте, через ПГУ ЛО заявление регистрируется в день поступления.</w:t>
      </w:r>
    </w:p>
    <w:p w:rsidR="003D11A7" w:rsidRPr="00455EAE" w:rsidRDefault="003D11A7" w:rsidP="003D11A7">
      <w:pPr>
        <w:widowControl w:val="0"/>
        <w:autoSpaceDE w:val="0"/>
        <w:autoSpaceDN w:val="0"/>
        <w:adjustRightInd w:val="0"/>
        <w:ind w:firstLine="540"/>
        <w:jc w:val="both"/>
        <w:rPr>
          <w:sz w:val="28"/>
          <w:szCs w:val="28"/>
        </w:rPr>
      </w:pPr>
      <w:r>
        <w:rPr>
          <w:sz w:val="28"/>
          <w:szCs w:val="28"/>
        </w:rPr>
        <w:t xml:space="preserve">2.11. </w:t>
      </w:r>
      <w:r w:rsidRPr="00455EAE">
        <w:rPr>
          <w:sz w:val="28"/>
          <w:szCs w:val="28"/>
        </w:rPr>
        <w:t xml:space="preserve">Требования к помещениям, в которых предоставляется </w:t>
      </w:r>
      <w:r>
        <w:rPr>
          <w:sz w:val="28"/>
          <w:szCs w:val="28"/>
        </w:rPr>
        <w:t>муниципальная</w:t>
      </w:r>
      <w:r w:rsidRPr="00455EAE">
        <w:rPr>
          <w:sz w:val="28"/>
          <w:szCs w:val="28"/>
        </w:rPr>
        <w:t xml:space="preserve">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Pr="00567B86">
        <w:rPr>
          <w:sz w:val="28"/>
          <w:szCs w:val="28"/>
        </w:rPr>
        <w:t xml:space="preserve">муниципальная </w:t>
      </w:r>
      <w:r w:rsidRPr="00455EAE">
        <w:rPr>
          <w:sz w:val="28"/>
          <w:szCs w:val="28"/>
        </w:rPr>
        <w:t>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2.11.1. Предоставление </w:t>
      </w:r>
      <w:r w:rsidRPr="00567B86">
        <w:rPr>
          <w:sz w:val="28"/>
          <w:szCs w:val="28"/>
        </w:rPr>
        <w:t>муниципальн</w:t>
      </w:r>
      <w:r>
        <w:rPr>
          <w:sz w:val="28"/>
          <w:szCs w:val="28"/>
        </w:rPr>
        <w:t>ой</w:t>
      </w:r>
      <w:r w:rsidRPr="00567B86">
        <w:rPr>
          <w:sz w:val="28"/>
          <w:szCs w:val="28"/>
        </w:rPr>
        <w:t xml:space="preserve"> </w:t>
      </w:r>
      <w:r w:rsidRPr="00455EAE">
        <w:rPr>
          <w:sz w:val="28"/>
          <w:szCs w:val="28"/>
        </w:rPr>
        <w:t xml:space="preserve">услуги осуществляется в специально выделенных для этих целей помещениях </w:t>
      </w:r>
      <w:r>
        <w:rPr>
          <w:sz w:val="28"/>
          <w:szCs w:val="28"/>
        </w:rPr>
        <w:t>Администрации/КУМИ</w:t>
      </w:r>
      <w:r w:rsidRPr="00455EAE">
        <w:rPr>
          <w:sz w:val="28"/>
          <w:szCs w:val="28"/>
        </w:rPr>
        <w:t xml:space="preserve"> или в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2.11.4. Здание (помещение) оборудуется информационной табличкой (вывеской), содержащей полное наименование </w:t>
      </w:r>
      <w:r w:rsidRPr="00567B86">
        <w:rPr>
          <w:sz w:val="28"/>
          <w:szCs w:val="28"/>
        </w:rPr>
        <w:t>Администрации</w:t>
      </w:r>
      <w:r>
        <w:rPr>
          <w:sz w:val="28"/>
          <w:szCs w:val="28"/>
        </w:rPr>
        <w:t>(</w:t>
      </w:r>
      <w:r w:rsidRPr="00567B86">
        <w:rPr>
          <w:sz w:val="28"/>
          <w:szCs w:val="28"/>
        </w:rPr>
        <w:t>КУМИ</w:t>
      </w:r>
      <w:r>
        <w:rPr>
          <w:sz w:val="28"/>
          <w:szCs w:val="28"/>
        </w:rPr>
        <w:t>)</w:t>
      </w:r>
      <w:r w:rsidRPr="00455EAE">
        <w:rPr>
          <w:sz w:val="28"/>
          <w:szCs w:val="28"/>
        </w:rPr>
        <w:t>, а также информацию о режиме его работы.</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2.11.6. В помещении организуется бесплатный туалет для посетителей, в том числе туалет, предназначенный для инвалидов.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2.11.7. При необходимости работником МФЦ, </w:t>
      </w:r>
      <w:r w:rsidRPr="00567B86">
        <w:rPr>
          <w:sz w:val="28"/>
          <w:szCs w:val="28"/>
        </w:rPr>
        <w:t>Администрации</w:t>
      </w:r>
      <w:r>
        <w:rPr>
          <w:sz w:val="28"/>
          <w:szCs w:val="28"/>
        </w:rPr>
        <w:t xml:space="preserve">, </w:t>
      </w:r>
      <w:r w:rsidRPr="00567B86">
        <w:rPr>
          <w:sz w:val="28"/>
          <w:szCs w:val="28"/>
        </w:rPr>
        <w:t>КУМИ</w:t>
      </w:r>
      <w:r w:rsidRPr="00455EAE">
        <w:rPr>
          <w:sz w:val="28"/>
          <w:szCs w:val="28"/>
        </w:rPr>
        <w:t xml:space="preserve"> инвалиду оказывается помощь в преодолении барьеров, мешающих получению ими услуг наравне с другими лицами.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2.11.11. Характеристики помещений приема и выдачи документов в части объемно-планировочных и конструктивных решений, освещения, пожарной </w:t>
      </w:r>
      <w:r w:rsidRPr="00455EAE">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455EAE">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w:t>
      </w:r>
      <w:r w:rsidRPr="00455EAE">
        <w:rPr>
          <w:sz w:val="28"/>
          <w:szCs w:val="28"/>
        </w:rPr>
        <w:t xml:space="preserve"> услуги, и информацию о часах приема заявлений.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2.12. Информационные стенды должны располагаться в помещении </w:t>
      </w:r>
      <w:r>
        <w:rPr>
          <w:sz w:val="28"/>
          <w:szCs w:val="28"/>
        </w:rPr>
        <w:t>Администрации (КУМИ)</w:t>
      </w:r>
      <w:r w:rsidRPr="00455EAE">
        <w:rPr>
          <w:sz w:val="28"/>
          <w:szCs w:val="28"/>
        </w:rPr>
        <w:t xml:space="preserve"> и содержать следующую информацию: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перечень получателей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образцы заполнения заявления о предоставлении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основания отказа в предоставлении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 местонахождение, график работы, номера контактных телефонов, адреса электронной почты </w:t>
      </w:r>
      <w:r>
        <w:rPr>
          <w:sz w:val="28"/>
          <w:szCs w:val="28"/>
        </w:rPr>
        <w:t>Администрации/КУМИ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перечень документов, необходимых для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информацию о порядке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 адрес раздела </w:t>
      </w:r>
      <w:r>
        <w:rPr>
          <w:sz w:val="28"/>
          <w:szCs w:val="28"/>
        </w:rPr>
        <w:t>Администрации</w:t>
      </w:r>
      <w:r w:rsidRPr="00455EAE">
        <w:rPr>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2.13. К показателям доступности и качества муниципальной услуги относятся: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2.15. Предоставление муниципальной услуги в соответствии со стандартом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2.16. Вежливое (корректное) обращение сотрудников </w:t>
      </w:r>
      <w:r>
        <w:rPr>
          <w:sz w:val="28"/>
          <w:szCs w:val="28"/>
        </w:rPr>
        <w:t>Администрации/КУМИ</w:t>
      </w:r>
      <w:r w:rsidRPr="00455EAE">
        <w:rPr>
          <w:sz w:val="28"/>
          <w:szCs w:val="28"/>
        </w:rPr>
        <w:t xml:space="preserve"> с заявителями.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2.18. Наличие полной, актуальной и достоверной информации о порядке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2.19. Возможность досудебного (внесудебного) рассмотрения жалоб </w:t>
      </w:r>
      <w:r w:rsidRPr="00455EAE">
        <w:rPr>
          <w:sz w:val="28"/>
          <w:szCs w:val="28"/>
        </w:rPr>
        <w:lastRenderedPageBreak/>
        <w:t>(претензий) в процессе получения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реквизитах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сроках предоставления муниципальной услуги и осуществления административных процедур;</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месте размещения на официальном сайте Администрации справочных материалов по вопросам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 о входящих номерах, под которыми зарегистрирована в системе делопроизводства </w:t>
      </w:r>
      <w:r w:rsidRPr="00567B86">
        <w:rPr>
          <w:sz w:val="28"/>
          <w:szCs w:val="28"/>
        </w:rPr>
        <w:t xml:space="preserve">Администрации </w:t>
      </w:r>
      <w:r w:rsidRPr="00455EAE">
        <w:rPr>
          <w:sz w:val="28"/>
          <w:szCs w:val="28"/>
        </w:rPr>
        <w:t>письменная корреспонденция;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принятом решении по конкретному заявлению;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порядке представления документов;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 местонахождении, режиме работы, номерах контактных телефонов органа местного самоуправления.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8"/>
          <w:szCs w:val="28"/>
        </w:rPr>
        <w:t>Администрации</w:t>
      </w:r>
      <w:r w:rsidRPr="00455EAE">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2.22. К целевым показателям доступности и качества муниципальной услуги относятся: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количество документов, которые заявителю необходимо представить в целях получения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2.23. К непосредственным показателям доступности и качества муниципальной услуги относятся: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возможность получения муниципальной услуги в МФЦ в соответствии с соглашением, заключенным между МФЦ и </w:t>
      </w:r>
      <w:r>
        <w:rPr>
          <w:sz w:val="28"/>
          <w:szCs w:val="28"/>
        </w:rPr>
        <w:t>Администрацией</w:t>
      </w:r>
      <w:r w:rsidRPr="00455EAE">
        <w:rPr>
          <w:sz w:val="28"/>
          <w:szCs w:val="28"/>
        </w:rPr>
        <w:t>, с момента вступления в силу соглашения о взаимодействии.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2.24. Особенности предоставления муниципальной услуги в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Предоставление муниципальной услуги в МФЦ осуществляется после вступления в силу соглашения о взаимодействии.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2.24.1. МФЦ осуществляет:</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455EAE">
        <w:rPr>
          <w:sz w:val="28"/>
          <w:szCs w:val="28"/>
        </w:rPr>
        <w:lastRenderedPageBreak/>
        <w:t>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информирование граждан и организаций по вопросам предоставления муниципальных услуг;</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обработку персональных данных, связанных с предоставлением муниципальных услуг.</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2.24.2. В случае подачи документов в </w:t>
      </w:r>
      <w:r>
        <w:rPr>
          <w:sz w:val="28"/>
          <w:szCs w:val="28"/>
        </w:rPr>
        <w:t>Администрацию</w:t>
      </w:r>
      <w:r w:rsidRPr="00455EAE">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определяет предмет обращения;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проводит проверку полномочий лица, подающего документы;</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заверяет электронное дело своей электронной подписью (далее - ЭП);</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 направляет копии документов и реестр документов в </w:t>
      </w:r>
      <w:r>
        <w:rPr>
          <w:sz w:val="28"/>
          <w:szCs w:val="28"/>
        </w:rPr>
        <w:t>Администрацию</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в электронном виде (в составе пакетов электронных дел) в течение 1 рабочего дня со дня обращения заявителя в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По окончании приема документов специалист МФЦ выдает заявителю расписку в приеме документов.</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При указании заявителем места получения ответа (результата предоставления муниципальной услуги) посредством МФЦ </w:t>
      </w:r>
      <w:r>
        <w:rPr>
          <w:sz w:val="28"/>
          <w:szCs w:val="28"/>
        </w:rPr>
        <w:t>специалист Администрации</w:t>
      </w:r>
      <w:r w:rsidRPr="00455EAE">
        <w:rPr>
          <w:sz w:val="28"/>
          <w:szCs w:val="28"/>
        </w:rPr>
        <w:t>, ответственн</w:t>
      </w:r>
      <w:r>
        <w:rPr>
          <w:sz w:val="28"/>
          <w:szCs w:val="28"/>
        </w:rPr>
        <w:t>ый</w:t>
      </w:r>
      <w:r w:rsidRPr="00455EAE">
        <w:rPr>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Pr>
          <w:sz w:val="28"/>
          <w:szCs w:val="28"/>
        </w:rPr>
        <w:t>Администрации</w:t>
      </w:r>
      <w:r w:rsidRPr="00455EAE">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2.25. Особенности предоставления муниципальной услуги в электронном виде.</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2.25.2. Муниципальная услуга может быть получена через ПГУ ЛО следующими способами: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с обязательной личной явкой на прием в </w:t>
      </w:r>
      <w:r>
        <w:rPr>
          <w:sz w:val="28"/>
          <w:szCs w:val="28"/>
        </w:rPr>
        <w:t>Администрацию</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без личной явки на прием в </w:t>
      </w:r>
      <w:r>
        <w:rPr>
          <w:sz w:val="28"/>
          <w:szCs w:val="28"/>
        </w:rPr>
        <w:t>Администрацию</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2.25.4. Для подачи заявления через ПГУ ЛО заявитель должен выполнить следующие действия: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пройти идентификацию и аутентификацию в ЕСИА;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в личном кабинете на ПГУ ЛО заполнить в электронном виде заявление на оказание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приложить к заявлению отсканированные образы документов либо электронные документы, необходимые для получения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 случае, если заявитель выбрал способ оказания услуги без личной явки на прием в </w:t>
      </w:r>
      <w:r>
        <w:rPr>
          <w:sz w:val="28"/>
          <w:szCs w:val="28"/>
        </w:rPr>
        <w:t>Администрацию</w:t>
      </w:r>
      <w:r w:rsidRPr="00455EAE">
        <w:rPr>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 случае, если заявитель выбрал способ оказания услуги с личной явкой на прием в </w:t>
      </w:r>
      <w:r w:rsidRPr="009B2DA6">
        <w:rPr>
          <w:sz w:val="28"/>
          <w:szCs w:val="28"/>
        </w:rPr>
        <w:t xml:space="preserve">Администрацию </w:t>
      </w:r>
      <w:r w:rsidRPr="00455EAE">
        <w:rPr>
          <w:sz w:val="28"/>
          <w:szCs w:val="28"/>
        </w:rPr>
        <w:t>- заверение пакета электронных документов квалифицированной ЭП не требуется;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направить пакет электронных документов в </w:t>
      </w:r>
      <w:r w:rsidRPr="009B2DA6">
        <w:rPr>
          <w:sz w:val="28"/>
          <w:szCs w:val="28"/>
        </w:rPr>
        <w:t xml:space="preserve">Администрацию </w:t>
      </w:r>
      <w:r w:rsidRPr="00455EAE">
        <w:rPr>
          <w:sz w:val="28"/>
          <w:szCs w:val="28"/>
        </w:rPr>
        <w:t xml:space="preserve">посредством функционала ПГУ ЛО.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2.25.6. При предоставлении муниципальной услуги через ПГУ ЛО, в случае </w:t>
      </w:r>
      <w:r w:rsidRPr="00455EAE">
        <w:rPr>
          <w:sz w:val="28"/>
          <w:szCs w:val="28"/>
        </w:rPr>
        <w:lastRenderedPageBreak/>
        <w:t xml:space="preserve">если заявитель подписывает заявление квалифицированной ЭП, специалист органа местного самоуправления; выполняет следующие действия: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формирует пакет документов, поступивший через ПГУ ЛО, и передает ответственному специалисту </w:t>
      </w:r>
      <w:r w:rsidRPr="009B2DA6">
        <w:rPr>
          <w:sz w:val="28"/>
          <w:szCs w:val="28"/>
        </w:rPr>
        <w:t>Администрации</w:t>
      </w:r>
      <w:r>
        <w:rPr>
          <w:sz w:val="28"/>
          <w:szCs w:val="28"/>
        </w:rPr>
        <w:t>,</w:t>
      </w:r>
      <w:r w:rsidRPr="009B2DA6">
        <w:rPr>
          <w:sz w:val="28"/>
          <w:szCs w:val="28"/>
        </w:rPr>
        <w:t xml:space="preserve"> </w:t>
      </w:r>
      <w:r w:rsidRPr="00455EAE">
        <w:rPr>
          <w:sz w:val="28"/>
          <w:szCs w:val="28"/>
        </w:rPr>
        <w:t>наделенному в соответствии с должностн</w:t>
      </w:r>
      <w:r>
        <w:rPr>
          <w:sz w:val="28"/>
          <w:szCs w:val="28"/>
        </w:rPr>
        <w:t>ой</w:t>
      </w:r>
      <w:r w:rsidRPr="00455EAE">
        <w:rPr>
          <w:sz w:val="28"/>
          <w:szCs w:val="28"/>
        </w:rPr>
        <w:t xml:space="preserve"> </w:t>
      </w:r>
      <w:r>
        <w:rPr>
          <w:sz w:val="28"/>
          <w:szCs w:val="28"/>
        </w:rPr>
        <w:t>инструкцией</w:t>
      </w:r>
      <w:r w:rsidRPr="00455EAE">
        <w:rPr>
          <w:sz w:val="28"/>
          <w:szCs w:val="28"/>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2.25.7.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Администрации</w:t>
      </w:r>
      <w:r w:rsidRPr="00455EAE">
        <w:rPr>
          <w:sz w:val="28"/>
          <w:szCs w:val="28"/>
        </w:rPr>
        <w:t xml:space="preserve"> выполняет следующие действия: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формирует пакет документов, поступивший через ПГУ ЛО и передает ответственному специалисту </w:t>
      </w:r>
      <w:r w:rsidRPr="009B2DA6">
        <w:rPr>
          <w:sz w:val="28"/>
          <w:szCs w:val="28"/>
        </w:rPr>
        <w:t>Администрации</w:t>
      </w:r>
      <w:r>
        <w:rPr>
          <w:sz w:val="28"/>
          <w:szCs w:val="28"/>
        </w:rPr>
        <w:t>,</w:t>
      </w:r>
      <w:r w:rsidRPr="009B2DA6">
        <w:rPr>
          <w:sz w:val="28"/>
          <w:szCs w:val="28"/>
        </w:rPr>
        <w:t xml:space="preserve"> </w:t>
      </w:r>
      <w:r w:rsidRPr="00455EAE">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формирует через АИС «Межвед ЛО» приглашение на прием, которое должно содержать следующую информацию: адрес </w:t>
      </w:r>
      <w:r>
        <w:rPr>
          <w:sz w:val="28"/>
          <w:szCs w:val="28"/>
        </w:rPr>
        <w:t>Администрации</w:t>
      </w:r>
      <w:r w:rsidRPr="00455EAE">
        <w:rPr>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Pr="009B2DA6">
        <w:rPr>
          <w:sz w:val="28"/>
          <w:szCs w:val="28"/>
        </w:rPr>
        <w:t>Администрации</w:t>
      </w:r>
      <w:r w:rsidRPr="00455EAE">
        <w:rPr>
          <w:sz w:val="28"/>
          <w:szCs w:val="28"/>
        </w:rPr>
        <w:t>, наделе</w:t>
      </w:r>
      <w:r>
        <w:rPr>
          <w:sz w:val="28"/>
          <w:szCs w:val="28"/>
        </w:rPr>
        <w:t>нный в соответствии с должностной</w:t>
      </w:r>
      <w:r w:rsidRPr="00455EAE">
        <w:rPr>
          <w:sz w:val="28"/>
          <w:szCs w:val="28"/>
        </w:rPr>
        <w:t xml:space="preserve"> </w:t>
      </w:r>
      <w:r>
        <w:rPr>
          <w:sz w:val="28"/>
          <w:szCs w:val="28"/>
        </w:rPr>
        <w:t>инструкцией</w:t>
      </w:r>
      <w:r w:rsidRPr="00455EAE">
        <w:rPr>
          <w:sz w:val="28"/>
          <w:szCs w:val="28"/>
        </w:rPr>
        <w:t xml:space="preserve"> функциями по приему заявлений и документов через ПГУ ЛО переводит документы в архив АИС «Межвед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Pr="009B2DA6">
        <w:rPr>
          <w:sz w:val="28"/>
          <w:szCs w:val="28"/>
        </w:rPr>
        <w:t>Администрации</w:t>
      </w:r>
      <w:r>
        <w:rPr>
          <w:sz w:val="28"/>
          <w:szCs w:val="28"/>
        </w:rPr>
        <w:t>,</w:t>
      </w:r>
      <w:r w:rsidRPr="009B2DA6">
        <w:rPr>
          <w:sz w:val="28"/>
          <w:szCs w:val="28"/>
        </w:rPr>
        <w:t xml:space="preserve"> </w:t>
      </w:r>
      <w:r w:rsidRPr="00455EAE">
        <w:rPr>
          <w:sz w:val="28"/>
          <w:szCs w:val="28"/>
        </w:rPr>
        <w:t>ведущий прием, отмечает факт явки заявителя в АИС «Межвед ЛО», дело переводит в статус «Прием заявителя окончен».</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Специалист </w:t>
      </w:r>
      <w:r w:rsidRPr="009B2DA6">
        <w:rPr>
          <w:sz w:val="28"/>
          <w:szCs w:val="28"/>
        </w:rPr>
        <w:t xml:space="preserve">Администрации </w:t>
      </w:r>
      <w:r w:rsidRPr="00455EAE">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2.25.8. В случае поступления всех документов, указанных в пункте 2.6. настоящего административного регламента, и отвечающих требованиям, </w:t>
      </w:r>
      <w:r w:rsidRPr="00455EAE">
        <w:rPr>
          <w:sz w:val="28"/>
          <w:szCs w:val="28"/>
        </w:rPr>
        <w:lastRenderedPageBreak/>
        <w:t xml:space="preserve">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9B2DA6">
        <w:rPr>
          <w:sz w:val="28"/>
          <w:szCs w:val="28"/>
        </w:rPr>
        <w:t xml:space="preserve">Администрацию </w:t>
      </w:r>
      <w:r w:rsidRPr="00455EAE">
        <w:rPr>
          <w:sz w:val="28"/>
          <w:szCs w:val="28"/>
        </w:rPr>
        <w:t>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D11A7" w:rsidRPr="00455EAE" w:rsidRDefault="003D11A7" w:rsidP="003D11A7">
      <w:pPr>
        <w:widowControl w:val="0"/>
        <w:autoSpaceDE w:val="0"/>
        <w:autoSpaceDN w:val="0"/>
        <w:adjustRightInd w:val="0"/>
        <w:jc w:val="center"/>
        <w:outlineLvl w:val="2"/>
        <w:rPr>
          <w:b/>
          <w:sz w:val="28"/>
          <w:szCs w:val="28"/>
        </w:rPr>
      </w:pPr>
    </w:p>
    <w:p w:rsidR="003D11A7" w:rsidRPr="00455EAE" w:rsidRDefault="003D11A7" w:rsidP="003D11A7">
      <w:pPr>
        <w:widowControl w:val="0"/>
        <w:autoSpaceDE w:val="0"/>
        <w:autoSpaceDN w:val="0"/>
        <w:adjustRightInd w:val="0"/>
        <w:jc w:val="center"/>
        <w:outlineLvl w:val="2"/>
        <w:rPr>
          <w:b/>
          <w:sz w:val="28"/>
          <w:szCs w:val="28"/>
        </w:rPr>
      </w:pPr>
      <w:r w:rsidRPr="00455EAE">
        <w:rPr>
          <w:b/>
          <w:sz w:val="28"/>
          <w:szCs w:val="28"/>
        </w:rPr>
        <w:t>3. Перечень услуг, которые являются необходимыми</w:t>
      </w:r>
    </w:p>
    <w:p w:rsidR="003D11A7" w:rsidRPr="00455EAE" w:rsidRDefault="003D11A7" w:rsidP="003D11A7">
      <w:pPr>
        <w:widowControl w:val="0"/>
        <w:autoSpaceDE w:val="0"/>
        <w:autoSpaceDN w:val="0"/>
        <w:adjustRightInd w:val="0"/>
        <w:jc w:val="center"/>
        <w:rPr>
          <w:b/>
          <w:sz w:val="28"/>
          <w:szCs w:val="28"/>
        </w:rPr>
      </w:pPr>
      <w:r w:rsidRPr="00455EAE">
        <w:rPr>
          <w:b/>
          <w:sz w:val="28"/>
          <w:szCs w:val="28"/>
        </w:rPr>
        <w:t>и обязательными для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11A7" w:rsidRPr="00455EAE" w:rsidRDefault="003D11A7" w:rsidP="003D11A7">
      <w:pPr>
        <w:widowControl w:val="0"/>
        <w:autoSpaceDE w:val="0"/>
        <w:autoSpaceDN w:val="0"/>
        <w:adjustRightInd w:val="0"/>
        <w:ind w:firstLine="540"/>
        <w:jc w:val="both"/>
        <w:rPr>
          <w:sz w:val="28"/>
          <w:szCs w:val="28"/>
        </w:rPr>
      </w:pPr>
    </w:p>
    <w:p w:rsidR="003D11A7" w:rsidRPr="00455EAE" w:rsidRDefault="003D11A7" w:rsidP="003D11A7">
      <w:pPr>
        <w:widowControl w:val="0"/>
        <w:autoSpaceDE w:val="0"/>
        <w:autoSpaceDN w:val="0"/>
        <w:adjustRightInd w:val="0"/>
        <w:ind w:firstLine="540"/>
        <w:jc w:val="center"/>
        <w:rPr>
          <w:b/>
          <w:sz w:val="28"/>
          <w:szCs w:val="28"/>
        </w:rPr>
      </w:pPr>
      <w:r w:rsidRPr="00455EAE">
        <w:rPr>
          <w:b/>
          <w:sz w:val="28"/>
          <w:szCs w:val="28"/>
        </w:rPr>
        <w:t>4. Состав, последовательность и сроки выполнения</w:t>
      </w:r>
    </w:p>
    <w:p w:rsidR="003D11A7" w:rsidRPr="00455EAE" w:rsidRDefault="003D11A7" w:rsidP="003D11A7">
      <w:pPr>
        <w:widowControl w:val="0"/>
        <w:autoSpaceDE w:val="0"/>
        <w:autoSpaceDN w:val="0"/>
        <w:adjustRightInd w:val="0"/>
        <w:ind w:firstLine="540"/>
        <w:jc w:val="center"/>
        <w:rPr>
          <w:b/>
          <w:sz w:val="28"/>
          <w:szCs w:val="28"/>
        </w:rPr>
      </w:pPr>
      <w:r w:rsidRPr="00455EAE">
        <w:rPr>
          <w:b/>
          <w:sz w:val="28"/>
          <w:szCs w:val="28"/>
        </w:rPr>
        <w:t>административных процедур, требования к порядку их</w:t>
      </w:r>
    </w:p>
    <w:p w:rsidR="003D11A7" w:rsidRPr="00455EAE" w:rsidRDefault="003D11A7" w:rsidP="003D11A7">
      <w:pPr>
        <w:widowControl w:val="0"/>
        <w:autoSpaceDE w:val="0"/>
        <w:autoSpaceDN w:val="0"/>
        <w:adjustRightInd w:val="0"/>
        <w:ind w:firstLine="540"/>
        <w:jc w:val="center"/>
        <w:rPr>
          <w:b/>
          <w:sz w:val="28"/>
          <w:szCs w:val="28"/>
        </w:rPr>
      </w:pPr>
      <w:r w:rsidRPr="00455EAE">
        <w:rPr>
          <w:b/>
          <w:sz w:val="28"/>
          <w:szCs w:val="28"/>
        </w:rPr>
        <w:t>выполнения, в том числе особенности выполнения</w:t>
      </w:r>
    </w:p>
    <w:p w:rsidR="003D11A7" w:rsidRPr="00455EAE" w:rsidRDefault="003D11A7" w:rsidP="003D11A7">
      <w:pPr>
        <w:widowControl w:val="0"/>
        <w:autoSpaceDE w:val="0"/>
        <w:autoSpaceDN w:val="0"/>
        <w:adjustRightInd w:val="0"/>
        <w:ind w:firstLine="540"/>
        <w:jc w:val="center"/>
        <w:rPr>
          <w:b/>
          <w:sz w:val="28"/>
          <w:szCs w:val="28"/>
        </w:rPr>
      </w:pPr>
      <w:r w:rsidRPr="00455EAE">
        <w:rPr>
          <w:b/>
          <w:sz w:val="28"/>
          <w:szCs w:val="28"/>
        </w:rPr>
        <w:t>административных процедур в электронной форме</w:t>
      </w:r>
    </w:p>
    <w:p w:rsidR="003D11A7" w:rsidRPr="00455EAE" w:rsidRDefault="003D11A7" w:rsidP="003D11A7">
      <w:pPr>
        <w:widowControl w:val="0"/>
        <w:autoSpaceDE w:val="0"/>
        <w:autoSpaceDN w:val="0"/>
        <w:adjustRightInd w:val="0"/>
        <w:ind w:firstLine="540"/>
        <w:jc w:val="both"/>
        <w:rPr>
          <w:sz w:val="28"/>
          <w:szCs w:val="28"/>
        </w:rPr>
      </w:pP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4.1.1. Предоставление муниципальной услуги состоит из следующих административных процедур:</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прием и регистрация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подготовка Перечня;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3) согласование и подписание Перечня;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 выдача или направление заявителю результата предоставления муниципальной услуги, указанной в подпунктах 2 и 3 пункта 2.3.</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 Последовательность выполнения административных процедур при предоставлении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 Прием и регистрация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r w:rsidRPr="00455EAE">
        <w:rPr>
          <w:sz w:val="28"/>
          <w:szCs w:val="28"/>
        </w:rPr>
        <w:lastRenderedPageBreak/>
        <w:t xml:space="preserve">регистрируется </w:t>
      </w:r>
      <w:r>
        <w:rPr>
          <w:sz w:val="28"/>
          <w:szCs w:val="28"/>
        </w:rPr>
        <w:t xml:space="preserve">специалистом отдела документооборота и организационной работы </w:t>
      </w:r>
      <w:r w:rsidRPr="00455EAE">
        <w:rPr>
          <w:sz w:val="28"/>
          <w:szCs w:val="28"/>
        </w:rPr>
        <w:t>в течение календарного дня со дня поступления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4.2.1.4. Поступившие и зарегистрированные документы специалистом, ответственным за организацию делопроизводства в Администрации в тот же день направляются в </w:t>
      </w:r>
      <w:r>
        <w:rPr>
          <w:sz w:val="28"/>
          <w:szCs w:val="28"/>
        </w:rPr>
        <w:t>КУМИ</w:t>
      </w:r>
      <w:r w:rsidRPr="00455EAE">
        <w:rPr>
          <w:sz w:val="28"/>
          <w:szCs w:val="28"/>
        </w:rPr>
        <w:t xml:space="preserve">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4.2.1.7. Максимальный срок выполнения административной процедуры составляет </w:t>
      </w:r>
      <w:r>
        <w:rPr>
          <w:sz w:val="28"/>
          <w:szCs w:val="28"/>
        </w:rPr>
        <w:t>1</w:t>
      </w:r>
      <w:r w:rsidRPr="00455EAE">
        <w:rPr>
          <w:sz w:val="28"/>
          <w:szCs w:val="28"/>
        </w:rPr>
        <w:t xml:space="preserve"> календарны</w:t>
      </w:r>
      <w:r>
        <w:rPr>
          <w:sz w:val="28"/>
          <w:szCs w:val="28"/>
        </w:rPr>
        <w:t>й день</w:t>
      </w:r>
      <w:r w:rsidRPr="00455EAE">
        <w:rPr>
          <w:sz w:val="28"/>
          <w:szCs w:val="28"/>
        </w:rPr>
        <w:t xml:space="preserve"> со дня поступления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Результат фиксируется в журнале регистрации поступивших заявлений в системе электронного документооборота </w:t>
      </w:r>
      <w:r w:rsidRPr="009B2DA6">
        <w:rPr>
          <w:sz w:val="28"/>
          <w:szCs w:val="28"/>
        </w:rPr>
        <w:t>Администрации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4.2.2. Подготовка Перечня.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Администрации проект мотивированного решения об отказе в предоставлении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w:t>
      </w:r>
      <w:r w:rsidRPr="00082E36">
        <w:rPr>
          <w:sz w:val="28"/>
          <w:szCs w:val="28"/>
        </w:rPr>
        <w:t>Администрации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lastRenderedPageBreak/>
        <w:t>4.2.2.</w:t>
      </w:r>
      <w:r>
        <w:rPr>
          <w:sz w:val="28"/>
          <w:szCs w:val="28"/>
        </w:rPr>
        <w:t>2</w:t>
      </w:r>
      <w:r w:rsidRPr="00455EAE">
        <w:rPr>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4.2.2.</w:t>
      </w:r>
      <w:r>
        <w:rPr>
          <w:sz w:val="28"/>
          <w:szCs w:val="28"/>
        </w:rPr>
        <w:t>3</w:t>
      </w:r>
      <w:r w:rsidRPr="00455EAE">
        <w:rPr>
          <w:sz w:val="28"/>
          <w:szCs w:val="28"/>
        </w:rPr>
        <w:t>.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4.2.2.</w:t>
      </w:r>
      <w:r>
        <w:rPr>
          <w:sz w:val="28"/>
          <w:szCs w:val="28"/>
        </w:rPr>
        <w:t>4</w:t>
      </w:r>
      <w:r w:rsidRPr="00455EAE">
        <w:rPr>
          <w:sz w:val="28"/>
          <w:szCs w:val="28"/>
        </w:rPr>
        <w:t>.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4.2.2.</w:t>
      </w:r>
      <w:r>
        <w:rPr>
          <w:sz w:val="28"/>
          <w:szCs w:val="28"/>
        </w:rPr>
        <w:t>5</w:t>
      </w:r>
      <w:r w:rsidRPr="00455EAE">
        <w:rPr>
          <w:sz w:val="28"/>
          <w:szCs w:val="28"/>
        </w:rPr>
        <w:t>. Результатом административной процедуры является одно из следующих действий: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1) подготовка Перечня, переданного на согласование председателю </w:t>
      </w:r>
      <w:r>
        <w:rPr>
          <w:sz w:val="28"/>
          <w:szCs w:val="28"/>
        </w:rPr>
        <w:t>КУМИ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председателю </w:t>
      </w:r>
      <w:r>
        <w:rPr>
          <w:sz w:val="28"/>
          <w:szCs w:val="28"/>
        </w:rPr>
        <w:t>КУМИ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4.2.3. Согласование и подписание Перечня.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председателю </w:t>
      </w:r>
      <w:r>
        <w:rPr>
          <w:sz w:val="28"/>
          <w:szCs w:val="28"/>
        </w:rPr>
        <w:t>КУМИ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4.2.3.2. Председатель </w:t>
      </w:r>
      <w:r>
        <w:rPr>
          <w:sz w:val="28"/>
          <w:szCs w:val="28"/>
        </w:rPr>
        <w:t>КУМИ</w:t>
      </w:r>
      <w:r w:rsidRPr="00455EAE">
        <w:rPr>
          <w:sz w:val="28"/>
          <w:szCs w:val="28"/>
        </w:rPr>
        <w:t xml:space="preserve"> рассматривает подготовленный проект документа в течение 1 календарного дня со дня его поступления и в тот же день:</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возвращает его на доработку ответственному исполнителю при наличии оснований для возврата проекта документа;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согласовывает его и передает на подписание заместителю главы либо главе Администрации при отсутствии оснований для возврата проекта документа на доработку.</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Основаниями для возврата проекта документа на доработку являются: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оформление документа с нарушением установленной формы;</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необходимость внесения грамматических и орфографических правок;</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3) наличие логических ошибок;</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 необходимость внесения уточнений, в том числе изменений редакционного характера.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Согласование председателя </w:t>
      </w:r>
      <w:r>
        <w:rPr>
          <w:sz w:val="28"/>
          <w:szCs w:val="28"/>
        </w:rPr>
        <w:t>КУМИ</w:t>
      </w:r>
      <w:r w:rsidRPr="00455EAE">
        <w:rPr>
          <w:sz w:val="28"/>
          <w:szCs w:val="28"/>
        </w:rPr>
        <w:t xml:space="preserve"> документа оформляется его визой, которая ставится на последнем листе первого экземпляра, в нижней его части.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4.2.3.3. Заместитель главы либо глава Администрации рассматривает согласованный председателем </w:t>
      </w:r>
      <w:r>
        <w:rPr>
          <w:sz w:val="28"/>
          <w:szCs w:val="28"/>
        </w:rPr>
        <w:t>КУМИ</w:t>
      </w:r>
      <w:r w:rsidRPr="00455EAE">
        <w:rPr>
          <w:sz w:val="28"/>
          <w:szCs w:val="28"/>
        </w:rPr>
        <w:t xml:space="preserve"> документ в течение 1 календарного дня со дня его поступления и в тот же день:</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возвращает его на доработку ответственному исполнителю при наличии оснований для возврата документа.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lastRenderedPageBreak/>
        <w:t xml:space="preserve">1) председателю </w:t>
      </w:r>
      <w:r>
        <w:rPr>
          <w:sz w:val="28"/>
          <w:szCs w:val="28"/>
        </w:rPr>
        <w:t>КУМИ</w:t>
      </w:r>
      <w:r w:rsidRPr="00455EAE">
        <w:rPr>
          <w:sz w:val="28"/>
          <w:szCs w:val="28"/>
        </w:rPr>
        <w:t xml:space="preserve"> - для осуществления действий, установленных пунктом 4.2.3.2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заместителю главы либо главе Администрации - для осуществления действий, установленных пунктом 4.2.3.3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4.2.3.5. Ответственными лицами за административные действия, входящие в состав административной процедуры, являются ответственный исполнитель, председател</w:t>
      </w:r>
      <w:r>
        <w:rPr>
          <w:sz w:val="28"/>
          <w:szCs w:val="28"/>
        </w:rPr>
        <w:t>ь</w:t>
      </w:r>
      <w:r w:rsidRPr="00455EAE">
        <w:rPr>
          <w:sz w:val="28"/>
          <w:szCs w:val="28"/>
        </w:rPr>
        <w:t xml:space="preserve"> </w:t>
      </w:r>
      <w:r>
        <w:rPr>
          <w:sz w:val="28"/>
          <w:szCs w:val="28"/>
        </w:rPr>
        <w:t>КУМИ</w:t>
      </w:r>
      <w:r w:rsidRPr="00455EAE">
        <w:rPr>
          <w:sz w:val="28"/>
          <w:szCs w:val="28"/>
        </w:rPr>
        <w:t>, заместитель главы либо глава Администрации.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4.2.3.6. Критерием принятия решения является соответствие подготовленного проекта документа сущности заявления.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председателю </w:t>
      </w:r>
      <w:r>
        <w:rPr>
          <w:sz w:val="28"/>
          <w:szCs w:val="28"/>
        </w:rPr>
        <w:t>КУМИ</w:t>
      </w:r>
      <w:r w:rsidRPr="00455EAE">
        <w:rPr>
          <w:sz w:val="28"/>
          <w:szCs w:val="28"/>
        </w:rPr>
        <w:t>.</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Результат фиксируется в журнале регистрации исходящих ответов в системе электронного документооборота Администрации.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 Выдача или направление заявителю результата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w:t>
      </w:r>
      <w:r>
        <w:rPr>
          <w:sz w:val="28"/>
          <w:szCs w:val="28"/>
        </w:rPr>
        <w:t>ия подписанного документа, являющегося результатом предоставления муниципальной услуги, и в тот же день:</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в случае получения результата предоставления муниципальной услуги в Администрации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назначает заявителю время приема для выдачи документа, являющегося результатом предоставления муниципальной услуги, в случае если способом </w:t>
      </w:r>
      <w:r w:rsidRPr="00455EAE">
        <w:rPr>
          <w:sz w:val="28"/>
          <w:szCs w:val="28"/>
        </w:rPr>
        <w:lastRenderedPageBreak/>
        <w:t>получения результата предоставления муниципальной услуги заявителем выбрано личное получение;</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ответственный за организацию делопроизводства в Администрации.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4.2.4.7. Результатом административной процедуры является:</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1) выдача или направление результата предоставления муниципальной услуги заявителю;</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Результат фиксируется в системе электронного документооборота Администрации.</w:t>
      </w:r>
    </w:p>
    <w:p w:rsidR="003D11A7" w:rsidRPr="00455EAE" w:rsidRDefault="003D11A7" w:rsidP="003D11A7">
      <w:pPr>
        <w:widowControl w:val="0"/>
        <w:autoSpaceDE w:val="0"/>
        <w:autoSpaceDN w:val="0"/>
        <w:adjustRightInd w:val="0"/>
        <w:ind w:firstLine="540"/>
        <w:jc w:val="both"/>
        <w:rPr>
          <w:sz w:val="28"/>
          <w:szCs w:val="28"/>
        </w:rPr>
      </w:pPr>
    </w:p>
    <w:p w:rsidR="003D11A7" w:rsidRPr="00455EAE" w:rsidRDefault="003D11A7" w:rsidP="003D11A7">
      <w:pPr>
        <w:widowControl w:val="0"/>
        <w:autoSpaceDE w:val="0"/>
        <w:autoSpaceDN w:val="0"/>
        <w:adjustRightInd w:val="0"/>
        <w:jc w:val="center"/>
        <w:outlineLvl w:val="1"/>
        <w:rPr>
          <w:b/>
          <w:sz w:val="28"/>
          <w:szCs w:val="28"/>
        </w:rPr>
      </w:pPr>
      <w:bookmarkStart w:id="11" w:name="Par469"/>
      <w:bookmarkEnd w:id="11"/>
      <w:r w:rsidRPr="00455EAE">
        <w:rPr>
          <w:b/>
          <w:sz w:val="28"/>
          <w:szCs w:val="28"/>
        </w:rPr>
        <w:t>5. Формы контроля за предоставлением</w:t>
      </w:r>
    </w:p>
    <w:p w:rsidR="003D11A7" w:rsidRPr="00455EAE" w:rsidRDefault="003D11A7" w:rsidP="003D11A7">
      <w:pPr>
        <w:widowControl w:val="0"/>
        <w:autoSpaceDE w:val="0"/>
        <w:autoSpaceDN w:val="0"/>
        <w:adjustRightInd w:val="0"/>
        <w:jc w:val="center"/>
        <w:rPr>
          <w:b/>
          <w:sz w:val="28"/>
          <w:szCs w:val="28"/>
        </w:rPr>
      </w:pPr>
      <w:r w:rsidRPr="00455EAE">
        <w:rPr>
          <w:b/>
          <w:sz w:val="28"/>
          <w:szCs w:val="28"/>
        </w:rPr>
        <w:t>муниципальной услуги</w:t>
      </w:r>
    </w:p>
    <w:p w:rsidR="003D11A7" w:rsidRPr="00455EAE" w:rsidRDefault="003D11A7" w:rsidP="003D11A7">
      <w:pPr>
        <w:widowControl w:val="0"/>
        <w:autoSpaceDE w:val="0"/>
        <w:autoSpaceDN w:val="0"/>
        <w:adjustRightInd w:val="0"/>
        <w:jc w:val="center"/>
        <w:rPr>
          <w:sz w:val="28"/>
          <w:szCs w:val="28"/>
        </w:rPr>
      </w:pP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5.1. Контроль за надлежащим исполнением настоящего Административного регламента осуществляет заместитель главы Администрации, курирующий </w:t>
      </w:r>
      <w:r>
        <w:rPr>
          <w:sz w:val="28"/>
          <w:szCs w:val="28"/>
        </w:rPr>
        <w:t>деятельность КУМИ</w:t>
      </w:r>
      <w:r w:rsidRPr="00455EAE">
        <w:rPr>
          <w:sz w:val="28"/>
          <w:szCs w:val="28"/>
        </w:rPr>
        <w:t xml:space="preserve">, председатель </w:t>
      </w:r>
      <w:r>
        <w:rPr>
          <w:sz w:val="28"/>
          <w:szCs w:val="28"/>
        </w:rPr>
        <w:t>КУМИ</w:t>
      </w:r>
      <w:r w:rsidRPr="00455EAE">
        <w:rPr>
          <w:sz w:val="28"/>
          <w:szCs w:val="28"/>
        </w:rPr>
        <w:t>.</w:t>
      </w:r>
    </w:p>
    <w:p w:rsidR="003D11A7" w:rsidRPr="00925AEA" w:rsidRDefault="003D11A7" w:rsidP="003D11A7">
      <w:pPr>
        <w:widowControl w:val="0"/>
        <w:autoSpaceDE w:val="0"/>
        <w:autoSpaceDN w:val="0"/>
        <w:adjustRightInd w:val="0"/>
        <w:ind w:firstLine="540"/>
        <w:jc w:val="both"/>
        <w:rPr>
          <w:sz w:val="28"/>
          <w:szCs w:val="28"/>
        </w:rPr>
      </w:pPr>
      <w:bookmarkStart w:id="12" w:name="Par400"/>
      <w:bookmarkEnd w:id="12"/>
      <w:r w:rsidRPr="00925AEA">
        <w:rPr>
          <w:sz w:val="28"/>
          <w:szCs w:val="28"/>
        </w:rPr>
        <w:t xml:space="preserve">5.2. Текущий контроль за совершением действий и принятием решений при предоставлении муниципальной услуги </w:t>
      </w:r>
      <w:r>
        <w:rPr>
          <w:sz w:val="28"/>
          <w:szCs w:val="28"/>
        </w:rPr>
        <w:t>осуществляется</w:t>
      </w:r>
      <w:r w:rsidRPr="00925AEA">
        <w:rPr>
          <w:sz w:val="28"/>
          <w:szCs w:val="28"/>
        </w:rPr>
        <w:t xml:space="preserve"> заместителем главы </w:t>
      </w:r>
      <w:r>
        <w:rPr>
          <w:sz w:val="28"/>
          <w:szCs w:val="28"/>
        </w:rPr>
        <w:t>А</w:t>
      </w:r>
      <w:r w:rsidRPr="00925AEA">
        <w:rPr>
          <w:sz w:val="28"/>
          <w:szCs w:val="28"/>
        </w:rPr>
        <w:t>дминистрации</w:t>
      </w:r>
      <w:r>
        <w:rPr>
          <w:sz w:val="28"/>
          <w:szCs w:val="28"/>
        </w:rPr>
        <w:t>,</w:t>
      </w:r>
      <w:r w:rsidRPr="00925AEA">
        <w:rPr>
          <w:sz w:val="28"/>
          <w:szCs w:val="28"/>
        </w:rPr>
        <w:t xml:space="preserve"> курирующ</w:t>
      </w:r>
      <w:r>
        <w:rPr>
          <w:sz w:val="28"/>
          <w:szCs w:val="28"/>
        </w:rPr>
        <w:t>им</w:t>
      </w:r>
      <w:r w:rsidRPr="00925AEA">
        <w:rPr>
          <w:sz w:val="28"/>
          <w:szCs w:val="28"/>
        </w:rPr>
        <w:t xml:space="preserve"> деятельность </w:t>
      </w:r>
      <w:r>
        <w:rPr>
          <w:sz w:val="28"/>
          <w:szCs w:val="28"/>
        </w:rPr>
        <w:t>КУМИ</w:t>
      </w:r>
      <w:r w:rsidRPr="00925AEA">
        <w:rPr>
          <w:sz w:val="28"/>
          <w:szCs w:val="28"/>
        </w:rPr>
        <w:t xml:space="preserve">, </w:t>
      </w:r>
      <w:r>
        <w:rPr>
          <w:sz w:val="28"/>
          <w:szCs w:val="28"/>
        </w:rPr>
        <w:t>председателем КУМИ</w:t>
      </w:r>
      <w:r w:rsidRPr="00925AEA">
        <w:rPr>
          <w:sz w:val="28"/>
          <w:szCs w:val="28"/>
        </w:rPr>
        <w:t>, в виде:</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проведения текущего мониторинга предоставления муниципальной услуги;</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контроля сроков осуществления административных процедур (выполнения действий и принятия решений);</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проверки процесса выполнения административных процедур (выполнения действий и принятия решений);</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контроля качества выполнения административных процедур (выполнения действий и принятия решений);</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 xml:space="preserve">рассмотрения и анализа отчетов, содержащих основные количественные </w:t>
      </w:r>
      <w:r w:rsidRPr="00925AEA">
        <w:rPr>
          <w:sz w:val="28"/>
          <w:szCs w:val="28"/>
        </w:rPr>
        <w:lastRenderedPageBreak/>
        <w:t>показатели, характеризующие процесс предоставления муниципальной услуги;</w:t>
      </w:r>
    </w:p>
    <w:p w:rsidR="003D11A7" w:rsidRPr="00925AEA" w:rsidRDefault="003D11A7" w:rsidP="003D11A7">
      <w:pPr>
        <w:widowControl w:val="0"/>
        <w:autoSpaceDE w:val="0"/>
        <w:autoSpaceDN w:val="0"/>
        <w:adjustRightInd w:val="0"/>
        <w:ind w:firstLine="540"/>
        <w:jc w:val="both"/>
        <w:rPr>
          <w:sz w:val="28"/>
          <w:szCs w:val="28"/>
        </w:rPr>
      </w:pPr>
      <w:r w:rsidRPr="00925AE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D11A7" w:rsidRPr="00925AEA" w:rsidRDefault="003D11A7" w:rsidP="003D11A7">
      <w:pPr>
        <w:autoSpaceDE w:val="0"/>
        <w:autoSpaceDN w:val="0"/>
        <w:adjustRightInd w:val="0"/>
        <w:ind w:firstLine="720"/>
        <w:jc w:val="both"/>
        <w:rPr>
          <w:sz w:val="28"/>
          <w:szCs w:val="28"/>
        </w:rPr>
      </w:pPr>
      <w:r w:rsidRPr="00925AEA">
        <w:rPr>
          <w:sz w:val="28"/>
          <w:szCs w:val="28"/>
        </w:rPr>
        <w:t>5.3.</w:t>
      </w:r>
      <w:r w:rsidRPr="00925AEA">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sz w:val="28"/>
          <w:szCs w:val="28"/>
        </w:rPr>
        <w:t>А</w:t>
      </w:r>
      <w:r w:rsidRPr="00925AEA">
        <w:rPr>
          <w:sz w:val="28"/>
          <w:szCs w:val="28"/>
        </w:rPr>
        <w:t xml:space="preserve">дминистрации) осуществляет начальник отдела документооборота и организационной работы. </w:t>
      </w:r>
    </w:p>
    <w:p w:rsidR="003D11A7" w:rsidRPr="00455EAE" w:rsidRDefault="003D11A7" w:rsidP="003D11A7">
      <w:pPr>
        <w:widowControl w:val="0"/>
        <w:autoSpaceDE w:val="0"/>
        <w:autoSpaceDN w:val="0"/>
        <w:adjustRightInd w:val="0"/>
        <w:ind w:firstLine="708"/>
        <w:jc w:val="both"/>
        <w:rPr>
          <w:sz w:val="28"/>
          <w:szCs w:val="28"/>
        </w:rPr>
      </w:pPr>
      <w:r w:rsidRPr="00455EAE">
        <w:rPr>
          <w:sz w:val="28"/>
          <w:szCs w:val="28"/>
        </w:rPr>
        <w:t>5.4.</w:t>
      </w:r>
      <w:r w:rsidRPr="00455EAE">
        <w:rPr>
          <w:sz w:val="28"/>
          <w:szCs w:val="28"/>
        </w:rPr>
        <w:tab/>
        <w:t>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w:t>
      </w:r>
    </w:p>
    <w:p w:rsidR="003D11A7" w:rsidRPr="00455EAE" w:rsidRDefault="003D11A7" w:rsidP="003D11A7">
      <w:pPr>
        <w:autoSpaceDE w:val="0"/>
        <w:autoSpaceDN w:val="0"/>
        <w:adjustRightInd w:val="0"/>
        <w:ind w:firstLine="720"/>
        <w:jc w:val="both"/>
        <w:rPr>
          <w:sz w:val="28"/>
          <w:szCs w:val="28"/>
        </w:rPr>
      </w:pPr>
      <w:bookmarkStart w:id="13" w:name="Par422"/>
      <w:bookmarkEnd w:id="13"/>
      <w:r w:rsidRPr="00455EAE">
        <w:rPr>
          <w:sz w:val="28"/>
          <w:szCs w:val="28"/>
        </w:rPr>
        <w:t>5.5.</w:t>
      </w:r>
      <w:r w:rsidRPr="00455EAE">
        <w:rPr>
          <w:sz w:val="28"/>
          <w:szCs w:val="28"/>
        </w:rPr>
        <w:tab/>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3D11A7" w:rsidRPr="00455EAE" w:rsidRDefault="003D11A7" w:rsidP="003D11A7">
      <w:pPr>
        <w:autoSpaceDE w:val="0"/>
        <w:autoSpaceDN w:val="0"/>
        <w:adjustRightInd w:val="0"/>
        <w:ind w:firstLine="720"/>
        <w:jc w:val="both"/>
        <w:rPr>
          <w:sz w:val="28"/>
          <w:szCs w:val="28"/>
        </w:rPr>
      </w:pPr>
      <w:r w:rsidRPr="00455EAE">
        <w:rPr>
          <w:sz w:val="28"/>
          <w:szCs w:val="28"/>
        </w:rPr>
        <w:t xml:space="preserve">Специалисты, участвующие в предоставлении </w:t>
      </w:r>
      <w:r w:rsidRPr="00455EAE">
        <w:rPr>
          <w:rFonts w:eastAsia="Calibri"/>
          <w:sz w:val="28"/>
          <w:szCs w:val="28"/>
        </w:rPr>
        <w:t>муниципальной услуги</w:t>
      </w:r>
      <w:r w:rsidRPr="00455EAE">
        <w:rPr>
          <w:sz w:val="28"/>
          <w:szCs w:val="28"/>
        </w:rPr>
        <w:t>, несут ответственность за соблюдение сроков и порядка исполнения административных процедур.</w:t>
      </w:r>
    </w:p>
    <w:p w:rsidR="003D11A7" w:rsidRPr="00455EAE" w:rsidRDefault="003D11A7" w:rsidP="003D11A7">
      <w:pPr>
        <w:autoSpaceDE w:val="0"/>
        <w:autoSpaceDN w:val="0"/>
        <w:adjustRightInd w:val="0"/>
        <w:ind w:firstLine="720"/>
        <w:jc w:val="both"/>
        <w:rPr>
          <w:sz w:val="28"/>
          <w:szCs w:val="28"/>
        </w:rPr>
      </w:pPr>
      <w:r w:rsidRPr="00455EAE">
        <w:rPr>
          <w:sz w:val="28"/>
          <w:szCs w:val="28"/>
        </w:rPr>
        <w:t>5.6.</w:t>
      </w:r>
      <w:r w:rsidRPr="00455EAE">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D11A7" w:rsidRPr="00455EAE" w:rsidRDefault="003D11A7" w:rsidP="003D11A7">
      <w:pPr>
        <w:autoSpaceDE w:val="0"/>
        <w:autoSpaceDN w:val="0"/>
        <w:adjustRightInd w:val="0"/>
        <w:ind w:firstLine="720"/>
        <w:jc w:val="both"/>
        <w:rPr>
          <w:sz w:val="28"/>
          <w:szCs w:val="28"/>
        </w:rPr>
      </w:pPr>
      <w:r w:rsidRPr="00455EAE">
        <w:rPr>
          <w:sz w:val="28"/>
          <w:szCs w:val="28"/>
        </w:rPr>
        <w:t>5.7.</w:t>
      </w:r>
      <w:r w:rsidRPr="00455EAE">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55EAE">
        <w:rPr>
          <w:rFonts w:eastAsia="Calibri"/>
          <w:sz w:val="28"/>
          <w:szCs w:val="28"/>
        </w:rPr>
        <w:t>муниципальной услуги</w:t>
      </w:r>
      <w:r w:rsidRPr="00455EAE">
        <w:rPr>
          <w:sz w:val="28"/>
          <w:szCs w:val="28"/>
        </w:rPr>
        <w:t>, закрепляется в должностно</w:t>
      </w:r>
      <w:r>
        <w:rPr>
          <w:sz w:val="28"/>
          <w:szCs w:val="28"/>
        </w:rPr>
        <w:t>й</w:t>
      </w:r>
      <w:r w:rsidRPr="00455EAE">
        <w:rPr>
          <w:sz w:val="28"/>
          <w:szCs w:val="28"/>
        </w:rPr>
        <w:t xml:space="preserve"> </w:t>
      </w:r>
      <w:r>
        <w:rPr>
          <w:sz w:val="28"/>
          <w:szCs w:val="28"/>
        </w:rPr>
        <w:t>инструкции</w:t>
      </w:r>
      <w:r w:rsidRPr="00455EAE">
        <w:rPr>
          <w:sz w:val="28"/>
          <w:szCs w:val="28"/>
        </w:rPr>
        <w:t xml:space="preserve"> сотрудника </w:t>
      </w:r>
      <w:r w:rsidRPr="00082E36">
        <w:rPr>
          <w:sz w:val="28"/>
          <w:szCs w:val="28"/>
        </w:rPr>
        <w:t>Администрации</w:t>
      </w:r>
      <w:r w:rsidRPr="00455EAE">
        <w:rPr>
          <w:sz w:val="28"/>
          <w:szCs w:val="28"/>
        </w:rPr>
        <w:t>.</w:t>
      </w:r>
    </w:p>
    <w:p w:rsidR="003D11A7" w:rsidRPr="00455EAE" w:rsidRDefault="003D11A7" w:rsidP="003D11A7">
      <w:pPr>
        <w:pStyle w:val="ConsPlusNormal"/>
        <w:ind w:firstLine="709"/>
        <w:jc w:val="both"/>
        <w:rPr>
          <w:rFonts w:ascii="Times New Roman" w:hAnsi="Times New Roman" w:cs="Times New Roman"/>
          <w:sz w:val="28"/>
          <w:szCs w:val="28"/>
        </w:rPr>
      </w:pPr>
      <w:r w:rsidRPr="00455EAE">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D11A7" w:rsidRPr="00455EAE" w:rsidRDefault="003D11A7" w:rsidP="003D11A7">
      <w:pPr>
        <w:pStyle w:val="ConsPlusNormal"/>
        <w:ind w:firstLine="709"/>
        <w:jc w:val="both"/>
        <w:rPr>
          <w:rFonts w:ascii="Times New Roman" w:hAnsi="Times New Roman" w:cs="Times New Roman"/>
          <w:sz w:val="28"/>
          <w:szCs w:val="28"/>
        </w:rPr>
      </w:pPr>
      <w:r w:rsidRPr="00455EAE">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D11A7" w:rsidRPr="00CD299C" w:rsidRDefault="003D11A7" w:rsidP="003D11A7">
      <w:pPr>
        <w:widowControl w:val="0"/>
        <w:autoSpaceDE w:val="0"/>
        <w:autoSpaceDN w:val="0"/>
        <w:adjustRightInd w:val="0"/>
        <w:ind w:firstLine="540"/>
        <w:jc w:val="both"/>
        <w:rPr>
          <w:b/>
          <w:sz w:val="16"/>
          <w:szCs w:val="16"/>
        </w:rPr>
      </w:pPr>
    </w:p>
    <w:p w:rsidR="003D11A7" w:rsidRPr="00455EAE" w:rsidRDefault="003D11A7" w:rsidP="003D11A7">
      <w:pPr>
        <w:widowControl w:val="0"/>
        <w:autoSpaceDE w:val="0"/>
        <w:autoSpaceDN w:val="0"/>
        <w:adjustRightInd w:val="0"/>
        <w:jc w:val="center"/>
        <w:outlineLvl w:val="1"/>
        <w:rPr>
          <w:b/>
          <w:sz w:val="28"/>
          <w:szCs w:val="28"/>
        </w:rPr>
      </w:pPr>
      <w:bookmarkStart w:id="14" w:name="Par491"/>
      <w:bookmarkEnd w:id="14"/>
      <w:r w:rsidRPr="00455EAE">
        <w:rPr>
          <w:b/>
          <w:sz w:val="28"/>
          <w:szCs w:val="28"/>
        </w:rPr>
        <w:t>6. Досудебный (внесудебный) порядок обжалования решений</w:t>
      </w:r>
    </w:p>
    <w:p w:rsidR="003D11A7" w:rsidRPr="00455EAE" w:rsidRDefault="003D11A7" w:rsidP="003D11A7">
      <w:pPr>
        <w:widowControl w:val="0"/>
        <w:autoSpaceDE w:val="0"/>
        <w:autoSpaceDN w:val="0"/>
        <w:adjustRightInd w:val="0"/>
        <w:jc w:val="center"/>
        <w:rPr>
          <w:b/>
          <w:sz w:val="28"/>
          <w:szCs w:val="28"/>
        </w:rPr>
      </w:pPr>
      <w:r w:rsidRPr="00455EAE">
        <w:rPr>
          <w:b/>
          <w:sz w:val="28"/>
          <w:szCs w:val="28"/>
        </w:rPr>
        <w:t>и действий (бездействия) органа, предоставляющего</w:t>
      </w:r>
    </w:p>
    <w:p w:rsidR="003D11A7" w:rsidRPr="00455EAE" w:rsidRDefault="003D11A7" w:rsidP="003D11A7">
      <w:pPr>
        <w:widowControl w:val="0"/>
        <w:autoSpaceDE w:val="0"/>
        <w:autoSpaceDN w:val="0"/>
        <w:adjustRightInd w:val="0"/>
        <w:jc w:val="center"/>
        <w:rPr>
          <w:b/>
          <w:sz w:val="28"/>
          <w:szCs w:val="28"/>
        </w:rPr>
      </w:pPr>
      <w:r w:rsidRPr="00455EAE">
        <w:rPr>
          <w:b/>
          <w:sz w:val="28"/>
          <w:szCs w:val="28"/>
        </w:rPr>
        <w:t>муниципальную услугу, а также должностных лиц,</w:t>
      </w:r>
    </w:p>
    <w:p w:rsidR="003D11A7" w:rsidRPr="00455EAE" w:rsidRDefault="003D11A7" w:rsidP="003D11A7">
      <w:pPr>
        <w:widowControl w:val="0"/>
        <w:autoSpaceDE w:val="0"/>
        <w:autoSpaceDN w:val="0"/>
        <w:adjustRightInd w:val="0"/>
        <w:jc w:val="center"/>
        <w:rPr>
          <w:b/>
          <w:sz w:val="28"/>
          <w:szCs w:val="28"/>
        </w:rPr>
      </w:pPr>
      <w:r w:rsidRPr="00455EAE">
        <w:rPr>
          <w:b/>
          <w:sz w:val="28"/>
          <w:szCs w:val="28"/>
        </w:rPr>
        <w:t>государственных служащих</w:t>
      </w:r>
    </w:p>
    <w:p w:rsidR="003D11A7" w:rsidRPr="00CD299C" w:rsidRDefault="003D11A7" w:rsidP="003D11A7">
      <w:pPr>
        <w:widowControl w:val="0"/>
        <w:autoSpaceDE w:val="0"/>
        <w:autoSpaceDN w:val="0"/>
        <w:adjustRightInd w:val="0"/>
        <w:jc w:val="center"/>
        <w:rPr>
          <w:sz w:val="16"/>
          <w:szCs w:val="16"/>
        </w:rPr>
      </w:pPr>
    </w:p>
    <w:p w:rsidR="003D11A7" w:rsidRPr="00455EAE" w:rsidRDefault="003D11A7" w:rsidP="003D11A7">
      <w:pPr>
        <w:widowControl w:val="0"/>
        <w:autoSpaceDE w:val="0"/>
        <w:autoSpaceDN w:val="0"/>
        <w:adjustRightInd w:val="0"/>
        <w:ind w:firstLine="540"/>
        <w:jc w:val="both"/>
        <w:rPr>
          <w:sz w:val="28"/>
          <w:szCs w:val="28"/>
        </w:rPr>
      </w:pPr>
      <w:bookmarkStart w:id="15" w:name="Par436"/>
      <w:bookmarkEnd w:id="15"/>
      <w:r w:rsidRPr="00455EAE">
        <w:rPr>
          <w:sz w:val="28"/>
          <w:szCs w:val="28"/>
        </w:rPr>
        <w:t>6.1. Заявители имеют право на досудебное (внесудебное) обжалование решений и действий (бездействия)</w:t>
      </w:r>
      <w:r>
        <w:rPr>
          <w:sz w:val="28"/>
          <w:szCs w:val="28"/>
        </w:rPr>
        <w:t xml:space="preserve"> органа, предоставляющего муниципальную услугу, должностного лица органа,</w:t>
      </w:r>
      <w:r w:rsidRPr="00082E36">
        <w:rPr>
          <w:sz w:val="28"/>
          <w:szCs w:val="28"/>
        </w:rPr>
        <w:t xml:space="preserve"> предоставляющего муниципальную услугу</w:t>
      </w:r>
      <w:r>
        <w:rPr>
          <w:sz w:val="28"/>
          <w:szCs w:val="28"/>
        </w:rPr>
        <w:t>, муниципального служащего</w:t>
      </w:r>
      <w:r w:rsidRPr="00455EAE">
        <w:rPr>
          <w:sz w:val="28"/>
          <w:szCs w:val="28"/>
        </w:rPr>
        <w:t xml:space="preserve"> при предоставлении муниципальной услуги </w:t>
      </w:r>
      <w:r w:rsidRPr="00455EAE">
        <w:rPr>
          <w:sz w:val="28"/>
          <w:szCs w:val="28"/>
        </w:rPr>
        <w:lastRenderedPageBreak/>
        <w:t>вышестоящему должностному лицу, а также в судебном порядке.</w:t>
      </w:r>
    </w:p>
    <w:p w:rsidR="003D11A7" w:rsidRPr="00455EAE" w:rsidRDefault="003D11A7" w:rsidP="003D11A7">
      <w:pPr>
        <w:autoSpaceDE w:val="0"/>
        <w:autoSpaceDN w:val="0"/>
        <w:adjustRightInd w:val="0"/>
        <w:ind w:firstLine="567"/>
        <w:jc w:val="both"/>
        <w:rPr>
          <w:sz w:val="28"/>
          <w:szCs w:val="28"/>
        </w:rPr>
      </w:pPr>
      <w:r w:rsidRPr="00455EAE">
        <w:rPr>
          <w:sz w:val="28"/>
          <w:szCs w:val="28"/>
        </w:rPr>
        <w:t xml:space="preserve">6.2. Предметом обжалования являются неправомерные действия (бездействие) </w:t>
      </w:r>
      <w:r w:rsidRPr="00082E36">
        <w:rPr>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w:t>
      </w:r>
      <w:r w:rsidRPr="00455EAE">
        <w:rPr>
          <w:sz w:val="28"/>
          <w:szCs w:val="28"/>
        </w:rPr>
        <w:t>а также принимаемые им решения при предоставлении муниципальной услуги.</w:t>
      </w:r>
    </w:p>
    <w:p w:rsidR="003D11A7" w:rsidRPr="00455EAE" w:rsidRDefault="003D11A7" w:rsidP="003D11A7">
      <w:pPr>
        <w:autoSpaceDE w:val="0"/>
        <w:autoSpaceDN w:val="0"/>
        <w:adjustRightInd w:val="0"/>
        <w:ind w:firstLine="567"/>
        <w:jc w:val="both"/>
        <w:rPr>
          <w:sz w:val="28"/>
          <w:szCs w:val="28"/>
        </w:rPr>
      </w:pPr>
      <w:r w:rsidRPr="00455EAE">
        <w:rPr>
          <w:sz w:val="28"/>
          <w:szCs w:val="28"/>
        </w:rPr>
        <w:t>Заявитель может обратиться с жалобой, в том числе в следующих случаях:</w:t>
      </w:r>
    </w:p>
    <w:p w:rsidR="003D11A7" w:rsidRPr="00455EAE" w:rsidRDefault="003D11A7" w:rsidP="003D11A7">
      <w:pPr>
        <w:autoSpaceDE w:val="0"/>
        <w:autoSpaceDN w:val="0"/>
        <w:adjustRightInd w:val="0"/>
        <w:ind w:firstLine="567"/>
        <w:jc w:val="both"/>
        <w:rPr>
          <w:sz w:val="28"/>
          <w:szCs w:val="28"/>
        </w:rPr>
      </w:pPr>
      <w:r w:rsidRPr="00455EAE">
        <w:rPr>
          <w:sz w:val="28"/>
          <w:szCs w:val="28"/>
        </w:rPr>
        <w:t>1) нарушение срока регистрации заявления заявителя о предоставлении муниципальной услуги;</w:t>
      </w:r>
    </w:p>
    <w:p w:rsidR="003D11A7" w:rsidRPr="00455EAE" w:rsidRDefault="003D11A7" w:rsidP="003D11A7">
      <w:pPr>
        <w:autoSpaceDE w:val="0"/>
        <w:autoSpaceDN w:val="0"/>
        <w:adjustRightInd w:val="0"/>
        <w:ind w:firstLine="567"/>
        <w:jc w:val="both"/>
        <w:rPr>
          <w:sz w:val="28"/>
          <w:szCs w:val="28"/>
        </w:rPr>
      </w:pPr>
      <w:r w:rsidRPr="00455EAE">
        <w:rPr>
          <w:sz w:val="28"/>
          <w:szCs w:val="28"/>
        </w:rPr>
        <w:t>2) нарушение срока предоставления муниципальной услуги;</w:t>
      </w:r>
    </w:p>
    <w:p w:rsidR="003D11A7" w:rsidRPr="00455EAE" w:rsidRDefault="003D11A7" w:rsidP="003D11A7">
      <w:pPr>
        <w:autoSpaceDE w:val="0"/>
        <w:autoSpaceDN w:val="0"/>
        <w:adjustRightInd w:val="0"/>
        <w:ind w:firstLine="567"/>
        <w:jc w:val="both"/>
        <w:rPr>
          <w:sz w:val="28"/>
          <w:szCs w:val="28"/>
        </w:rPr>
      </w:pPr>
      <w:r w:rsidRPr="00455EA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11A7" w:rsidRPr="00455EAE" w:rsidRDefault="003D11A7" w:rsidP="003D11A7">
      <w:pPr>
        <w:autoSpaceDE w:val="0"/>
        <w:autoSpaceDN w:val="0"/>
        <w:adjustRightInd w:val="0"/>
        <w:ind w:firstLine="567"/>
        <w:jc w:val="both"/>
        <w:rPr>
          <w:sz w:val="28"/>
          <w:szCs w:val="28"/>
        </w:rPr>
      </w:pPr>
      <w:r w:rsidRPr="00455EA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11A7" w:rsidRPr="00455EAE" w:rsidRDefault="003D11A7" w:rsidP="003D11A7">
      <w:pPr>
        <w:autoSpaceDE w:val="0"/>
        <w:autoSpaceDN w:val="0"/>
        <w:adjustRightInd w:val="0"/>
        <w:ind w:firstLine="567"/>
        <w:jc w:val="both"/>
        <w:rPr>
          <w:sz w:val="28"/>
          <w:szCs w:val="28"/>
        </w:rPr>
      </w:pPr>
      <w:r w:rsidRPr="00455E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11A7" w:rsidRPr="00455EAE" w:rsidRDefault="003D11A7" w:rsidP="003D11A7">
      <w:pPr>
        <w:autoSpaceDE w:val="0"/>
        <w:autoSpaceDN w:val="0"/>
        <w:adjustRightInd w:val="0"/>
        <w:ind w:firstLine="567"/>
        <w:jc w:val="both"/>
        <w:rPr>
          <w:sz w:val="28"/>
          <w:szCs w:val="28"/>
        </w:rPr>
      </w:pPr>
      <w:r w:rsidRPr="00455E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11A7" w:rsidRPr="00455EAE" w:rsidRDefault="003D11A7" w:rsidP="003D11A7">
      <w:pPr>
        <w:autoSpaceDE w:val="0"/>
        <w:autoSpaceDN w:val="0"/>
        <w:adjustRightInd w:val="0"/>
        <w:ind w:firstLine="567"/>
        <w:jc w:val="both"/>
        <w:rPr>
          <w:sz w:val="28"/>
          <w:szCs w:val="28"/>
        </w:rPr>
      </w:pPr>
      <w:r w:rsidRPr="00455EA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11A7" w:rsidRPr="00455EAE" w:rsidRDefault="003D11A7" w:rsidP="003D11A7">
      <w:pPr>
        <w:autoSpaceDE w:val="0"/>
        <w:autoSpaceDN w:val="0"/>
        <w:adjustRightInd w:val="0"/>
        <w:ind w:firstLine="567"/>
        <w:jc w:val="both"/>
        <w:rPr>
          <w:sz w:val="28"/>
          <w:szCs w:val="28"/>
        </w:rPr>
      </w:pPr>
      <w:r w:rsidRPr="00455EAE">
        <w:rPr>
          <w:rFonts w:eastAsia="Calibri"/>
          <w:sz w:val="28"/>
          <w:szCs w:val="28"/>
        </w:rPr>
        <w:t xml:space="preserve">6.3. </w:t>
      </w:r>
      <w:r w:rsidRPr="00455EAE">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3D11A7" w:rsidRPr="00455EAE" w:rsidRDefault="003D11A7" w:rsidP="003D11A7">
      <w:pPr>
        <w:autoSpaceDE w:val="0"/>
        <w:autoSpaceDN w:val="0"/>
        <w:adjustRightInd w:val="0"/>
        <w:ind w:firstLine="720"/>
        <w:jc w:val="both"/>
        <w:rPr>
          <w:sz w:val="28"/>
          <w:szCs w:val="28"/>
        </w:rPr>
      </w:pPr>
      <w:r w:rsidRPr="00455EAE">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5EAE">
        <w:rPr>
          <w:rFonts w:eastAsia="Calibri"/>
          <w:sz w:val="28"/>
          <w:szCs w:val="28"/>
        </w:rPr>
        <w:t>27 июля 2010 г. N</w:t>
      </w:r>
      <w:r w:rsidRPr="00455EAE">
        <w:rPr>
          <w:sz w:val="28"/>
          <w:szCs w:val="28"/>
        </w:rPr>
        <w:t xml:space="preserve"> 210-ФЗ «Об организации предоставления государственных и муниципальных услуг».</w:t>
      </w:r>
    </w:p>
    <w:p w:rsidR="003D11A7" w:rsidRPr="00455EAE" w:rsidRDefault="003D11A7" w:rsidP="003D11A7">
      <w:pPr>
        <w:autoSpaceDE w:val="0"/>
        <w:autoSpaceDN w:val="0"/>
        <w:adjustRightInd w:val="0"/>
        <w:ind w:firstLine="720"/>
        <w:jc w:val="both"/>
        <w:rPr>
          <w:sz w:val="28"/>
          <w:szCs w:val="28"/>
        </w:rPr>
      </w:pPr>
      <w:r w:rsidRPr="00455EAE">
        <w:rPr>
          <w:sz w:val="28"/>
          <w:szCs w:val="28"/>
        </w:rPr>
        <w:t xml:space="preserve">Жалоба может быть направлена через ГБУ ЛО «МФЦ» и филиалы ГБУ ЛО «МФЦ».  </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lastRenderedPageBreak/>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 xml:space="preserve">6.6. Жалоба, поступившая в </w:t>
      </w:r>
      <w:r w:rsidRPr="0051180E">
        <w:rPr>
          <w:sz w:val="28"/>
          <w:szCs w:val="28"/>
        </w:rPr>
        <w:t>Администрацию</w:t>
      </w:r>
      <w:r w:rsidRPr="00455EAE">
        <w:rPr>
          <w:sz w:val="28"/>
          <w:szCs w:val="28"/>
        </w:rPr>
        <w:t>, рассматривается в течение 15</w:t>
      </w:r>
      <w:r>
        <w:rPr>
          <w:sz w:val="28"/>
          <w:szCs w:val="28"/>
        </w:rPr>
        <w:t xml:space="preserve"> рабочих </w:t>
      </w:r>
      <w:r w:rsidRPr="00455EAE">
        <w:rPr>
          <w:sz w:val="28"/>
          <w:szCs w:val="28"/>
        </w:rPr>
        <w:t xml:space="preserve"> дней со дня ее регистрации.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D11A7" w:rsidRPr="00455EAE" w:rsidRDefault="003D11A7" w:rsidP="003D11A7">
      <w:pPr>
        <w:widowControl w:val="0"/>
        <w:autoSpaceDE w:val="0"/>
        <w:autoSpaceDN w:val="0"/>
        <w:adjustRightInd w:val="0"/>
        <w:ind w:firstLine="567"/>
        <w:jc w:val="both"/>
        <w:rPr>
          <w:sz w:val="28"/>
          <w:szCs w:val="28"/>
        </w:rPr>
      </w:pPr>
      <w:r w:rsidRPr="00455EAE">
        <w:rPr>
          <w:sz w:val="28"/>
          <w:szCs w:val="28"/>
        </w:rPr>
        <w:t xml:space="preserve">6.9. </w:t>
      </w:r>
      <w:r>
        <w:rPr>
          <w:sz w:val="28"/>
          <w:szCs w:val="28"/>
        </w:rPr>
        <w:t>В письменной жалобе указывается</w:t>
      </w:r>
      <w:r w:rsidRPr="00455EAE">
        <w:rPr>
          <w:sz w:val="28"/>
          <w:szCs w:val="28"/>
        </w:rPr>
        <w:t>:</w:t>
      </w:r>
    </w:p>
    <w:p w:rsidR="003D11A7" w:rsidRPr="00455EAE" w:rsidRDefault="003D11A7" w:rsidP="003D11A7">
      <w:pPr>
        <w:autoSpaceDE w:val="0"/>
        <w:autoSpaceDN w:val="0"/>
        <w:adjustRightInd w:val="0"/>
        <w:ind w:firstLine="567"/>
        <w:jc w:val="both"/>
        <w:rPr>
          <w:sz w:val="28"/>
          <w:szCs w:val="28"/>
        </w:rPr>
      </w:pPr>
      <w:r w:rsidRPr="00455EAE">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D11A7" w:rsidRPr="00455EAE" w:rsidRDefault="003D11A7" w:rsidP="003D11A7">
      <w:pPr>
        <w:autoSpaceDE w:val="0"/>
        <w:autoSpaceDN w:val="0"/>
        <w:adjustRightInd w:val="0"/>
        <w:ind w:firstLine="567"/>
        <w:jc w:val="both"/>
        <w:rPr>
          <w:sz w:val="28"/>
          <w:szCs w:val="28"/>
        </w:rPr>
      </w:pPr>
      <w:r w:rsidRPr="00455EA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D11A7" w:rsidRPr="00455EAE" w:rsidRDefault="003D11A7" w:rsidP="003D11A7">
      <w:pPr>
        <w:autoSpaceDE w:val="0"/>
        <w:autoSpaceDN w:val="0"/>
        <w:adjustRightInd w:val="0"/>
        <w:ind w:firstLine="567"/>
        <w:jc w:val="both"/>
        <w:rPr>
          <w:sz w:val="28"/>
          <w:szCs w:val="28"/>
        </w:rPr>
      </w:pPr>
      <w:r w:rsidRPr="00455EA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D11A7" w:rsidRPr="00455EAE" w:rsidRDefault="003D11A7" w:rsidP="003D11A7">
      <w:pPr>
        <w:widowControl w:val="0"/>
        <w:tabs>
          <w:tab w:val="left" w:pos="567"/>
        </w:tabs>
        <w:autoSpaceDE w:val="0"/>
        <w:autoSpaceDN w:val="0"/>
        <w:adjustRightInd w:val="0"/>
        <w:ind w:firstLine="567"/>
        <w:jc w:val="both"/>
        <w:rPr>
          <w:sz w:val="28"/>
          <w:szCs w:val="28"/>
        </w:rPr>
      </w:pPr>
      <w:r w:rsidRPr="00455EA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D11A7" w:rsidRDefault="003D11A7" w:rsidP="003D11A7">
      <w:pPr>
        <w:widowControl w:val="0"/>
        <w:tabs>
          <w:tab w:val="left" w:pos="567"/>
        </w:tabs>
        <w:autoSpaceDE w:val="0"/>
        <w:autoSpaceDN w:val="0"/>
        <w:adjustRightInd w:val="0"/>
        <w:ind w:firstLine="567"/>
        <w:jc w:val="both"/>
        <w:rPr>
          <w:sz w:val="28"/>
          <w:szCs w:val="28"/>
        </w:rPr>
      </w:pPr>
      <w:r w:rsidRPr="00455EAE">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11A7" w:rsidRPr="00455EAE" w:rsidRDefault="003D11A7" w:rsidP="003D11A7">
      <w:pPr>
        <w:widowControl w:val="0"/>
        <w:tabs>
          <w:tab w:val="left" w:pos="567"/>
        </w:tabs>
        <w:autoSpaceDE w:val="0"/>
        <w:autoSpaceDN w:val="0"/>
        <w:adjustRightInd w:val="0"/>
        <w:ind w:firstLine="567"/>
        <w:jc w:val="both"/>
        <w:rPr>
          <w:sz w:val="28"/>
          <w:szCs w:val="28"/>
        </w:rPr>
      </w:pPr>
      <w:r>
        <w:rPr>
          <w:sz w:val="28"/>
          <w:szCs w:val="28"/>
        </w:rPr>
        <w:t>Основания для приостановления жалобы не предусмотрены. Исчерпывающий перечень случаев, в которых ответ на жалобу не дается, регулируется Федеральным законом № 210-ФЗ.</w:t>
      </w:r>
    </w:p>
    <w:p w:rsidR="003D11A7" w:rsidRPr="00455EAE" w:rsidRDefault="003D11A7" w:rsidP="003D11A7">
      <w:pPr>
        <w:autoSpaceDE w:val="0"/>
        <w:autoSpaceDN w:val="0"/>
        <w:adjustRightInd w:val="0"/>
        <w:ind w:firstLine="567"/>
        <w:jc w:val="both"/>
        <w:rPr>
          <w:sz w:val="28"/>
          <w:szCs w:val="28"/>
        </w:rPr>
      </w:pPr>
      <w:r w:rsidRPr="00455EAE">
        <w:rPr>
          <w:sz w:val="28"/>
          <w:szCs w:val="28"/>
        </w:rPr>
        <w:t>6.1</w:t>
      </w:r>
      <w:r>
        <w:rPr>
          <w:sz w:val="28"/>
          <w:szCs w:val="28"/>
        </w:rPr>
        <w:t>0</w:t>
      </w:r>
      <w:r w:rsidRPr="00455EAE">
        <w:rPr>
          <w:sz w:val="28"/>
          <w:szCs w:val="28"/>
        </w:rPr>
        <w:t>. По результатам досудебного (внесудебного) обжалования могут быть приняты следующие решения:</w:t>
      </w:r>
    </w:p>
    <w:p w:rsidR="003D11A7" w:rsidRPr="00455EAE" w:rsidRDefault="003D11A7" w:rsidP="003D11A7">
      <w:pPr>
        <w:autoSpaceDE w:val="0"/>
        <w:autoSpaceDN w:val="0"/>
        <w:adjustRightInd w:val="0"/>
        <w:ind w:firstLine="540"/>
        <w:jc w:val="both"/>
        <w:rPr>
          <w:sz w:val="28"/>
          <w:szCs w:val="28"/>
        </w:rPr>
      </w:pPr>
      <w:r w:rsidRPr="00455EAE">
        <w:rPr>
          <w:sz w:val="28"/>
          <w:szCs w:val="28"/>
        </w:rPr>
        <w:t>-</w:t>
      </w:r>
      <w:r w:rsidRPr="00455EAE">
        <w:rPr>
          <w:sz w:val="28"/>
          <w:szCs w:val="28"/>
        </w:rPr>
        <w:tab/>
        <w:t>о признании жалобы обоснованной и устранении выявленных нарушений.</w:t>
      </w:r>
    </w:p>
    <w:p w:rsidR="003D11A7" w:rsidRPr="00455EAE" w:rsidRDefault="003D11A7" w:rsidP="003D11A7">
      <w:pPr>
        <w:widowControl w:val="0"/>
        <w:autoSpaceDE w:val="0"/>
        <w:autoSpaceDN w:val="0"/>
        <w:adjustRightInd w:val="0"/>
        <w:ind w:firstLine="540"/>
        <w:jc w:val="both"/>
        <w:rPr>
          <w:sz w:val="28"/>
          <w:szCs w:val="28"/>
        </w:rPr>
      </w:pPr>
      <w:r w:rsidRPr="00455EAE">
        <w:rPr>
          <w:sz w:val="28"/>
          <w:szCs w:val="28"/>
        </w:rPr>
        <w:t>-</w:t>
      </w:r>
      <w:r w:rsidRPr="00455EAE">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3D11A7" w:rsidRPr="00455EAE" w:rsidRDefault="003D11A7" w:rsidP="003D11A7">
      <w:pPr>
        <w:autoSpaceDE w:val="0"/>
        <w:autoSpaceDN w:val="0"/>
        <w:adjustRightInd w:val="0"/>
        <w:ind w:firstLine="709"/>
        <w:jc w:val="both"/>
        <w:rPr>
          <w:sz w:val="28"/>
          <w:szCs w:val="28"/>
        </w:rPr>
      </w:pPr>
      <w:r w:rsidRPr="00455EA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55EAE">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D11A7" w:rsidRPr="00455EAE" w:rsidRDefault="003D11A7" w:rsidP="003D11A7">
      <w:pPr>
        <w:tabs>
          <w:tab w:val="left" w:pos="142"/>
          <w:tab w:val="left" w:pos="284"/>
        </w:tabs>
        <w:ind w:firstLine="709"/>
        <w:jc w:val="both"/>
        <w:rPr>
          <w:sz w:val="28"/>
          <w:szCs w:val="28"/>
        </w:rPr>
      </w:pPr>
      <w:r w:rsidRPr="00455EAE">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D299C" w:rsidRDefault="00CD299C" w:rsidP="00CD299C">
      <w:pPr>
        <w:widowControl w:val="0"/>
        <w:autoSpaceDE w:val="0"/>
        <w:autoSpaceDN w:val="0"/>
        <w:adjustRightInd w:val="0"/>
        <w:jc w:val="center"/>
        <w:outlineLvl w:val="1"/>
        <w:rPr>
          <w:sz w:val="28"/>
          <w:szCs w:val="28"/>
        </w:rPr>
        <w:sectPr w:rsidR="00CD299C" w:rsidSect="00CD299C">
          <w:pgSz w:w="11906" w:h="16838" w:code="9"/>
          <w:pgMar w:top="794" w:right="851" w:bottom="1134" w:left="1134" w:header="0" w:footer="0" w:gutter="0"/>
          <w:cols w:space="708"/>
          <w:noEndnote/>
          <w:titlePg/>
          <w:docGrid w:linePitch="65"/>
        </w:sectPr>
      </w:pPr>
      <w:bookmarkStart w:id="16" w:name="Par540"/>
      <w:bookmarkEnd w:id="16"/>
    </w:p>
    <w:p w:rsidR="003D11A7" w:rsidRPr="00455EAE" w:rsidRDefault="003D11A7" w:rsidP="003D11A7">
      <w:pPr>
        <w:rPr>
          <w:sz w:val="28"/>
          <w:szCs w:val="28"/>
        </w:rPr>
      </w:pP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Приложение 1</w:t>
      </w: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adjustRightInd w:val="0"/>
        <w:ind w:firstLine="540"/>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Местонахождение </w:t>
      </w:r>
      <w:r>
        <w:rPr>
          <w:sz w:val="28"/>
          <w:szCs w:val="28"/>
        </w:rPr>
        <w:t>А</w:t>
      </w:r>
      <w:r w:rsidRPr="00925AEA">
        <w:rPr>
          <w:sz w:val="28"/>
          <w:szCs w:val="28"/>
        </w:rPr>
        <w:t>дминистрации:</w:t>
      </w:r>
    </w:p>
    <w:p w:rsidR="003D11A7" w:rsidRPr="00925AEA" w:rsidRDefault="003D11A7" w:rsidP="003D11A7">
      <w:pPr>
        <w:autoSpaceDE w:val="0"/>
        <w:autoSpaceDN w:val="0"/>
        <w:adjustRightInd w:val="0"/>
        <w:ind w:firstLine="709"/>
        <w:jc w:val="both"/>
        <w:rPr>
          <w:sz w:val="28"/>
          <w:szCs w:val="28"/>
        </w:rPr>
      </w:pPr>
      <w:r w:rsidRPr="00925AEA">
        <w:rPr>
          <w:sz w:val="28"/>
          <w:szCs w:val="28"/>
        </w:rPr>
        <w:t>198412, Санкт-Петербург, г. Ломоносов, ул. Владимирская, д. 19/15</w:t>
      </w:r>
    </w:p>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Адрес электронной почты: </w:t>
      </w:r>
      <w:hyperlink r:id="rId19" w:history="1">
        <w:r w:rsidRPr="00925AEA">
          <w:rPr>
            <w:sz w:val="28"/>
            <w:szCs w:val="28"/>
          </w:rPr>
          <w:t>lmn-reg@lomonosovlo.ru</w:t>
        </w:r>
      </w:hyperlink>
    </w:p>
    <w:p w:rsidR="00873E31" w:rsidRDefault="00873E31" w:rsidP="003D11A7">
      <w:pPr>
        <w:autoSpaceDE w:val="0"/>
        <w:autoSpaceDN w:val="0"/>
        <w:adjustRightInd w:val="0"/>
        <w:ind w:firstLine="709"/>
        <w:jc w:val="both"/>
        <w:rPr>
          <w:sz w:val="28"/>
          <w:szCs w:val="28"/>
        </w:rPr>
      </w:pPr>
    </w:p>
    <w:p w:rsidR="00873E31" w:rsidRDefault="00873E31"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График работы </w:t>
      </w:r>
      <w:r>
        <w:rPr>
          <w:sz w:val="28"/>
          <w:szCs w:val="28"/>
        </w:rPr>
        <w:t>А</w:t>
      </w:r>
      <w:r w:rsidRPr="00925AEA">
        <w:rPr>
          <w:sz w:val="28"/>
          <w:szCs w:val="28"/>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3D11A7" w:rsidRPr="00925AEA" w:rsidTr="003D11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Дни недели, время работы </w:t>
            </w:r>
            <w:r>
              <w:rPr>
                <w:sz w:val="28"/>
                <w:szCs w:val="28"/>
              </w:rPr>
              <w:t>А</w:t>
            </w:r>
            <w:r w:rsidRPr="00925AEA">
              <w:rPr>
                <w:sz w:val="28"/>
                <w:szCs w:val="28"/>
              </w:rPr>
              <w:t>дминистрации</w:t>
            </w:r>
          </w:p>
        </w:tc>
      </w:tr>
      <w:tr w:rsidR="003D11A7" w:rsidRPr="00925AEA" w:rsidTr="003D11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Время</w:t>
            </w:r>
          </w:p>
        </w:tc>
      </w:tr>
      <w:tr w:rsidR="003D11A7" w:rsidRPr="00925AEA" w:rsidTr="003D11A7">
        <w:trPr>
          <w:tblCellSpacing w:w="5" w:type="nil"/>
        </w:trPr>
        <w:tc>
          <w:tcPr>
            <w:tcW w:w="4649"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Понедельник</w:t>
            </w:r>
          </w:p>
        </w:tc>
        <w:tc>
          <w:tcPr>
            <w:tcW w:w="4876"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 08.30 до 17.10,</w:t>
            </w:r>
          </w:p>
        </w:tc>
      </w:tr>
      <w:tr w:rsidR="003D11A7" w:rsidRPr="00925AEA" w:rsidTr="003D11A7">
        <w:trPr>
          <w:tblCellSpacing w:w="5" w:type="nil"/>
        </w:trPr>
        <w:tc>
          <w:tcPr>
            <w:tcW w:w="4649"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Вторник</w:t>
            </w:r>
          </w:p>
        </w:tc>
        <w:tc>
          <w:tcPr>
            <w:tcW w:w="4876"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перерыв с 13.00 до 13.40</w:t>
            </w:r>
          </w:p>
        </w:tc>
      </w:tr>
      <w:tr w:rsidR="003D11A7" w:rsidRPr="00925AEA" w:rsidTr="003D11A7">
        <w:trPr>
          <w:tblCellSpacing w:w="5" w:type="nil"/>
        </w:trPr>
        <w:tc>
          <w:tcPr>
            <w:tcW w:w="4649"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Среда</w:t>
            </w:r>
          </w:p>
        </w:tc>
        <w:tc>
          <w:tcPr>
            <w:tcW w:w="4876"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p>
        </w:tc>
      </w:tr>
      <w:tr w:rsidR="003D11A7" w:rsidRPr="00925AEA" w:rsidTr="003D11A7">
        <w:trPr>
          <w:tblCellSpacing w:w="5" w:type="nil"/>
        </w:trPr>
        <w:tc>
          <w:tcPr>
            <w:tcW w:w="4649" w:type="dxa"/>
            <w:tcBorders>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Четверг</w:t>
            </w:r>
          </w:p>
        </w:tc>
        <w:tc>
          <w:tcPr>
            <w:tcW w:w="4876" w:type="dxa"/>
            <w:tcBorders>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p>
        </w:tc>
      </w:tr>
      <w:tr w:rsidR="003D11A7" w:rsidRPr="00925AEA" w:rsidTr="003D11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 08.30 до 16.10,</w:t>
            </w:r>
          </w:p>
          <w:p w:rsidR="003D11A7" w:rsidRPr="00925AEA" w:rsidRDefault="003D11A7" w:rsidP="003D11A7">
            <w:pPr>
              <w:autoSpaceDE w:val="0"/>
              <w:autoSpaceDN w:val="0"/>
              <w:adjustRightInd w:val="0"/>
              <w:ind w:firstLine="709"/>
              <w:jc w:val="both"/>
              <w:rPr>
                <w:sz w:val="28"/>
                <w:szCs w:val="28"/>
              </w:rPr>
            </w:pPr>
            <w:r w:rsidRPr="00925AEA">
              <w:rPr>
                <w:sz w:val="28"/>
                <w:szCs w:val="28"/>
              </w:rPr>
              <w:t>перерыв с 13.00 до 13.40</w:t>
            </w:r>
          </w:p>
        </w:tc>
      </w:tr>
    </w:tbl>
    <w:p w:rsidR="00873E31" w:rsidRDefault="00873E31" w:rsidP="003D11A7">
      <w:pPr>
        <w:autoSpaceDE w:val="0"/>
        <w:autoSpaceDN w:val="0"/>
        <w:adjustRightInd w:val="0"/>
        <w:ind w:firstLine="709"/>
        <w:jc w:val="both"/>
        <w:rPr>
          <w:sz w:val="28"/>
          <w:szCs w:val="28"/>
        </w:rPr>
      </w:pPr>
    </w:p>
    <w:p w:rsidR="00873E31" w:rsidRDefault="00873E31"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3D11A7" w:rsidRPr="00925AEA" w:rsidTr="003D11A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Дни недели, время работы Отдела документооборота и организационной работы</w:t>
            </w:r>
          </w:p>
        </w:tc>
      </w:tr>
      <w:tr w:rsidR="003D11A7" w:rsidRPr="00925AEA" w:rsidTr="003D11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Время</w:t>
            </w:r>
          </w:p>
        </w:tc>
      </w:tr>
      <w:tr w:rsidR="003D11A7" w:rsidRPr="00925AEA" w:rsidTr="003D11A7">
        <w:trPr>
          <w:tblCellSpacing w:w="5" w:type="nil"/>
        </w:trPr>
        <w:tc>
          <w:tcPr>
            <w:tcW w:w="4649"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Понедельник</w:t>
            </w:r>
          </w:p>
        </w:tc>
        <w:tc>
          <w:tcPr>
            <w:tcW w:w="4932"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 09.00 до 17.00,</w:t>
            </w:r>
          </w:p>
        </w:tc>
      </w:tr>
      <w:tr w:rsidR="003D11A7" w:rsidRPr="00925AEA" w:rsidTr="003D11A7">
        <w:trPr>
          <w:tblCellSpacing w:w="5" w:type="nil"/>
        </w:trPr>
        <w:tc>
          <w:tcPr>
            <w:tcW w:w="4649"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Вторник</w:t>
            </w:r>
          </w:p>
        </w:tc>
        <w:tc>
          <w:tcPr>
            <w:tcW w:w="4932"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перерыв с 13.00 до 14.00</w:t>
            </w:r>
          </w:p>
        </w:tc>
      </w:tr>
      <w:tr w:rsidR="003D11A7" w:rsidRPr="00925AEA" w:rsidTr="003D11A7">
        <w:trPr>
          <w:tblCellSpacing w:w="5" w:type="nil"/>
        </w:trPr>
        <w:tc>
          <w:tcPr>
            <w:tcW w:w="4649"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Среда</w:t>
            </w:r>
          </w:p>
        </w:tc>
        <w:tc>
          <w:tcPr>
            <w:tcW w:w="4932" w:type="dxa"/>
            <w:tcBorders>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p>
        </w:tc>
      </w:tr>
      <w:tr w:rsidR="003D11A7" w:rsidRPr="00925AEA" w:rsidTr="003D11A7">
        <w:trPr>
          <w:tblCellSpacing w:w="5" w:type="nil"/>
        </w:trPr>
        <w:tc>
          <w:tcPr>
            <w:tcW w:w="4649" w:type="dxa"/>
            <w:tcBorders>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Четверг</w:t>
            </w:r>
          </w:p>
        </w:tc>
        <w:tc>
          <w:tcPr>
            <w:tcW w:w="4932" w:type="dxa"/>
            <w:tcBorders>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p>
        </w:tc>
      </w:tr>
      <w:tr w:rsidR="003D11A7" w:rsidRPr="00925AEA" w:rsidTr="003D11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 09.00 до 16.00,</w:t>
            </w:r>
          </w:p>
          <w:p w:rsidR="003D11A7" w:rsidRPr="00925AEA" w:rsidRDefault="003D11A7" w:rsidP="003D11A7">
            <w:pPr>
              <w:autoSpaceDE w:val="0"/>
              <w:autoSpaceDN w:val="0"/>
              <w:adjustRightInd w:val="0"/>
              <w:ind w:firstLine="709"/>
              <w:jc w:val="both"/>
              <w:rPr>
                <w:sz w:val="28"/>
                <w:szCs w:val="28"/>
              </w:rPr>
            </w:pPr>
            <w:r w:rsidRPr="00925AEA">
              <w:rPr>
                <w:sz w:val="28"/>
                <w:szCs w:val="28"/>
              </w:rPr>
              <w:t>перерыв с 13.00 до 14.00</w:t>
            </w:r>
          </w:p>
        </w:tc>
      </w:tr>
    </w:tbl>
    <w:p w:rsidR="003D11A7" w:rsidRPr="00925AEA" w:rsidRDefault="003D11A7" w:rsidP="003D11A7">
      <w:pPr>
        <w:autoSpaceDE w:val="0"/>
        <w:autoSpaceDN w:val="0"/>
        <w:adjustRightInd w:val="0"/>
        <w:ind w:firstLine="709"/>
        <w:jc w:val="both"/>
        <w:rPr>
          <w:sz w:val="28"/>
          <w:szCs w:val="28"/>
        </w:rPr>
      </w:pPr>
      <w:r w:rsidRPr="00925AEA">
        <w:rPr>
          <w:sz w:val="28"/>
          <w:szCs w:val="28"/>
        </w:rPr>
        <w:t>Местонахождение КУМИ, Отдела по управлению муниципальным имуществом КУМИ:</w:t>
      </w:r>
    </w:p>
    <w:p w:rsidR="003D11A7" w:rsidRPr="00925AEA" w:rsidRDefault="003D11A7" w:rsidP="003D11A7">
      <w:pPr>
        <w:autoSpaceDE w:val="0"/>
        <w:autoSpaceDN w:val="0"/>
        <w:adjustRightInd w:val="0"/>
        <w:ind w:firstLine="709"/>
        <w:jc w:val="both"/>
        <w:rPr>
          <w:sz w:val="28"/>
          <w:szCs w:val="28"/>
        </w:rPr>
      </w:pPr>
      <w:r w:rsidRPr="00925AEA">
        <w:rPr>
          <w:sz w:val="28"/>
          <w:szCs w:val="28"/>
        </w:rPr>
        <w:t>198412, Санкт-Петербург, г. Ломоносов, ул. Владимирская, д. 18</w:t>
      </w:r>
    </w:p>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Адрес электронной почты: </w:t>
      </w:r>
      <w:hyperlink r:id="rId20" w:history="1">
        <w:r w:rsidRPr="00925AEA">
          <w:rPr>
            <w:sz w:val="28"/>
            <w:szCs w:val="28"/>
          </w:rPr>
          <w:t>kumi@lomonosovlo.ru</w:t>
        </w:r>
      </w:hyperlink>
    </w:p>
    <w:p w:rsidR="00873E31" w:rsidRDefault="00873E31" w:rsidP="003D11A7">
      <w:pPr>
        <w:autoSpaceDE w:val="0"/>
        <w:autoSpaceDN w:val="0"/>
        <w:adjustRightInd w:val="0"/>
        <w:ind w:firstLine="709"/>
        <w:jc w:val="both"/>
        <w:rPr>
          <w:sz w:val="28"/>
          <w:szCs w:val="28"/>
        </w:rPr>
      </w:pPr>
    </w:p>
    <w:p w:rsidR="003D11A7" w:rsidRPr="00925AEA" w:rsidRDefault="00873E31" w:rsidP="00873E31">
      <w:pPr>
        <w:autoSpaceDE w:val="0"/>
        <w:autoSpaceDN w:val="0"/>
        <w:adjustRightInd w:val="0"/>
        <w:jc w:val="both"/>
        <w:rPr>
          <w:sz w:val="28"/>
          <w:szCs w:val="28"/>
        </w:rPr>
      </w:pPr>
      <w:r>
        <w:rPr>
          <w:sz w:val="28"/>
          <w:szCs w:val="28"/>
        </w:rPr>
        <w:lastRenderedPageBreak/>
        <w:t xml:space="preserve">          </w:t>
      </w:r>
      <w:r w:rsidR="003D11A7" w:rsidRPr="00925AEA">
        <w:rPr>
          <w:sz w:val="28"/>
          <w:szCs w:val="28"/>
        </w:rPr>
        <w:t>График приема физических и юридических лиц КУМИ, Отделом по управлению муниципальным имуществом КУМИ:</w:t>
      </w:r>
    </w:p>
    <w:tbl>
      <w:tblPr>
        <w:tblW w:w="0" w:type="auto"/>
        <w:tblCellSpacing w:w="5" w:type="nil"/>
        <w:tblInd w:w="75" w:type="dxa"/>
        <w:tblLayout w:type="fixed"/>
        <w:tblCellMar>
          <w:left w:w="75" w:type="dxa"/>
          <w:right w:w="75" w:type="dxa"/>
        </w:tblCellMar>
        <w:tblLook w:val="0000"/>
      </w:tblPr>
      <w:tblGrid>
        <w:gridCol w:w="4649"/>
        <w:gridCol w:w="4876"/>
      </w:tblGrid>
      <w:tr w:rsidR="003D11A7" w:rsidRPr="00925AEA" w:rsidTr="003D11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Дни недели, время приема физических и юридических лиц:</w:t>
            </w:r>
          </w:p>
        </w:tc>
      </w:tr>
      <w:tr w:rsidR="003D11A7" w:rsidRPr="00925AEA" w:rsidTr="003D11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Время</w:t>
            </w:r>
          </w:p>
        </w:tc>
      </w:tr>
      <w:tr w:rsidR="003D11A7" w:rsidRPr="00925AEA" w:rsidTr="003D11A7">
        <w:trPr>
          <w:tblCellSpacing w:w="5" w:type="nil"/>
        </w:trPr>
        <w:tc>
          <w:tcPr>
            <w:tcW w:w="4649"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Вторник</w:t>
            </w:r>
          </w:p>
        </w:tc>
        <w:tc>
          <w:tcPr>
            <w:tcW w:w="4876" w:type="dxa"/>
            <w:tcBorders>
              <w:top w:val="single" w:sz="4" w:space="0" w:color="auto"/>
              <w:left w:val="single" w:sz="4" w:space="0" w:color="auto"/>
              <w:right w:val="single" w:sz="4" w:space="0" w:color="auto"/>
            </w:tcBorders>
          </w:tcPr>
          <w:p w:rsidR="003D11A7" w:rsidRPr="00925AEA" w:rsidRDefault="003D11A7" w:rsidP="003D11A7">
            <w:pPr>
              <w:autoSpaceDE w:val="0"/>
              <w:autoSpaceDN w:val="0"/>
              <w:adjustRightInd w:val="0"/>
              <w:ind w:firstLine="709"/>
              <w:jc w:val="both"/>
              <w:rPr>
                <w:sz w:val="28"/>
                <w:szCs w:val="28"/>
              </w:rPr>
            </w:pPr>
            <w:r w:rsidRPr="00925AEA">
              <w:rPr>
                <w:sz w:val="28"/>
                <w:szCs w:val="28"/>
              </w:rPr>
              <w:t>с 10.00 до 17.00,</w:t>
            </w:r>
          </w:p>
        </w:tc>
      </w:tr>
      <w:tr w:rsidR="003D11A7" w:rsidRPr="00925AEA" w:rsidTr="003D11A7">
        <w:trPr>
          <w:tblCellSpacing w:w="5" w:type="nil"/>
        </w:trPr>
        <w:tc>
          <w:tcPr>
            <w:tcW w:w="4649" w:type="dxa"/>
            <w:tcBorders>
              <w:left w:val="single" w:sz="4" w:space="0" w:color="auto"/>
              <w:bottom w:val="single" w:sz="4" w:space="0" w:color="auto"/>
              <w:right w:val="single" w:sz="4" w:space="0" w:color="auto"/>
            </w:tcBorders>
          </w:tcPr>
          <w:p w:rsidR="003D11A7" w:rsidRDefault="003D11A7" w:rsidP="003D11A7">
            <w:pPr>
              <w:autoSpaceDE w:val="0"/>
              <w:autoSpaceDN w:val="0"/>
              <w:adjustRightInd w:val="0"/>
              <w:ind w:firstLine="709"/>
              <w:jc w:val="both"/>
              <w:rPr>
                <w:sz w:val="28"/>
                <w:szCs w:val="28"/>
              </w:rPr>
            </w:pPr>
          </w:p>
          <w:p w:rsidR="003D11A7" w:rsidRDefault="003D11A7"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Четверг</w:t>
            </w:r>
          </w:p>
        </w:tc>
        <w:tc>
          <w:tcPr>
            <w:tcW w:w="4876" w:type="dxa"/>
            <w:tcBorders>
              <w:left w:val="single" w:sz="4" w:space="0" w:color="auto"/>
              <w:bottom w:val="single" w:sz="4" w:space="0" w:color="auto"/>
              <w:right w:val="single" w:sz="4" w:space="0" w:color="auto"/>
            </w:tcBorders>
          </w:tcPr>
          <w:p w:rsidR="003D11A7" w:rsidRDefault="003D11A7" w:rsidP="003D11A7">
            <w:pPr>
              <w:autoSpaceDE w:val="0"/>
              <w:autoSpaceDN w:val="0"/>
              <w:adjustRightInd w:val="0"/>
              <w:ind w:firstLine="709"/>
              <w:jc w:val="both"/>
              <w:rPr>
                <w:sz w:val="28"/>
                <w:szCs w:val="28"/>
              </w:rPr>
            </w:pPr>
            <w:r w:rsidRPr="00925AEA">
              <w:rPr>
                <w:sz w:val="28"/>
                <w:szCs w:val="28"/>
              </w:rPr>
              <w:t>перерыв с 13.00 до 14.00</w:t>
            </w:r>
          </w:p>
          <w:p w:rsidR="003D11A7" w:rsidRDefault="003D11A7"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51180E">
              <w:rPr>
                <w:sz w:val="28"/>
                <w:szCs w:val="28"/>
              </w:rPr>
              <w:t>10.00-13.00</w:t>
            </w:r>
          </w:p>
        </w:tc>
      </w:tr>
    </w:tbl>
    <w:p w:rsidR="00873E31" w:rsidRDefault="00873E31"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Продолжительность рабочего дня, непосредственно предшествующего нерабочему праздничному дню, уменьшается на один час.</w:t>
      </w:r>
    </w:p>
    <w:p w:rsidR="00873E31" w:rsidRDefault="00873E31" w:rsidP="003D11A7">
      <w:pPr>
        <w:autoSpaceDE w:val="0"/>
        <w:autoSpaceDN w:val="0"/>
        <w:adjustRightInd w:val="0"/>
        <w:ind w:firstLine="709"/>
        <w:jc w:val="both"/>
        <w:rPr>
          <w:sz w:val="28"/>
          <w:szCs w:val="28"/>
        </w:rPr>
      </w:pPr>
    </w:p>
    <w:p w:rsidR="003D11A7" w:rsidRPr="00925AEA" w:rsidRDefault="003D11A7" w:rsidP="003D11A7">
      <w:pPr>
        <w:autoSpaceDE w:val="0"/>
        <w:autoSpaceDN w:val="0"/>
        <w:adjustRightInd w:val="0"/>
        <w:ind w:firstLine="709"/>
        <w:jc w:val="both"/>
        <w:rPr>
          <w:sz w:val="28"/>
          <w:szCs w:val="28"/>
        </w:rPr>
      </w:pPr>
      <w:r w:rsidRPr="00925AEA">
        <w:rPr>
          <w:sz w:val="28"/>
          <w:szCs w:val="28"/>
        </w:rPr>
        <w:t xml:space="preserve">Справочные телефоны структурных подразделений </w:t>
      </w:r>
      <w:r>
        <w:rPr>
          <w:sz w:val="28"/>
          <w:szCs w:val="28"/>
        </w:rPr>
        <w:t>А</w:t>
      </w:r>
      <w:r w:rsidRPr="00925AEA">
        <w:rPr>
          <w:sz w:val="28"/>
          <w:szCs w:val="28"/>
        </w:rPr>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3D11A7" w:rsidRPr="00925AEA" w:rsidTr="003D11A7">
        <w:tc>
          <w:tcPr>
            <w:tcW w:w="0" w:type="auto"/>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w:t>
            </w:r>
          </w:p>
        </w:tc>
        <w:tc>
          <w:tcPr>
            <w:tcW w:w="6273"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Наименование</w:t>
            </w:r>
          </w:p>
        </w:tc>
        <w:tc>
          <w:tcPr>
            <w:tcW w:w="2880"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Телефон   </w:t>
            </w:r>
          </w:p>
        </w:tc>
      </w:tr>
      <w:tr w:rsidR="003D11A7" w:rsidRPr="00925AEA" w:rsidTr="003D11A7">
        <w:tc>
          <w:tcPr>
            <w:tcW w:w="0" w:type="auto"/>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1</w:t>
            </w:r>
          </w:p>
        </w:tc>
        <w:tc>
          <w:tcPr>
            <w:tcW w:w="6273"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Начальник Отдела по управлению недвижимым имуществом КУМИ</w:t>
            </w:r>
          </w:p>
        </w:tc>
        <w:tc>
          <w:tcPr>
            <w:tcW w:w="2880"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rPr>
                <w:sz w:val="28"/>
                <w:szCs w:val="28"/>
              </w:rPr>
            </w:pPr>
            <w:r w:rsidRPr="00925AEA">
              <w:rPr>
                <w:sz w:val="28"/>
                <w:szCs w:val="28"/>
              </w:rPr>
              <w:t>+7(812) 423-01-41</w:t>
            </w:r>
          </w:p>
        </w:tc>
      </w:tr>
      <w:tr w:rsidR="003D11A7" w:rsidRPr="00925AEA" w:rsidTr="003D11A7">
        <w:trPr>
          <w:trHeight w:val="120"/>
        </w:trPr>
        <w:tc>
          <w:tcPr>
            <w:tcW w:w="0" w:type="auto"/>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Pr>
                <w:sz w:val="28"/>
                <w:szCs w:val="28"/>
              </w:rPr>
              <w:t>2</w:t>
            </w:r>
          </w:p>
        </w:tc>
        <w:tc>
          <w:tcPr>
            <w:tcW w:w="6273"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ind w:firstLine="709"/>
              <w:jc w:val="both"/>
              <w:rPr>
                <w:sz w:val="28"/>
                <w:szCs w:val="28"/>
              </w:rPr>
            </w:pPr>
            <w:r w:rsidRPr="00925AEA">
              <w:rPr>
                <w:sz w:val="28"/>
                <w:szCs w:val="28"/>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3D11A7" w:rsidRPr="00925AEA" w:rsidRDefault="003D11A7" w:rsidP="003D11A7">
            <w:pPr>
              <w:autoSpaceDE w:val="0"/>
              <w:autoSpaceDN w:val="0"/>
              <w:adjustRightInd w:val="0"/>
              <w:jc w:val="both"/>
              <w:rPr>
                <w:sz w:val="28"/>
                <w:szCs w:val="28"/>
              </w:rPr>
            </w:pPr>
            <w:r w:rsidRPr="00925AEA">
              <w:rPr>
                <w:sz w:val="28"/>
                <w:szCs w:val="28"/>
              </w:rPr>
              <w:t>+7(812) 423-06-60</w:t>
            </w:r>
          </w:p>
        </w:tc>
      </w:tr>
    </w:tbl>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Pr="00455EAE" w:rsidRDefault="003D11A7" w:rsidP="003D11A7">
      <w:pPr>
        <w:widowControl w:val="0"/>
        <w:autoSpaceDE w:val="0"/>
        <w:autoSpaceDN w:val="0"/>
        <w:adjustRightInd w:val="0"/>
        <w:jc w:val="right"/>
        <w:outlineLvl w:val="1"/>
        <w:rPr>
          <w:sz w:val="28"/>
          <w:szCs w:val="28"/>
        </w:rPr>
      </w:pPr>
    </w:p>
    <w:p w:rsidR="003D11A7" w:rsidRDefault="003D11A7" w:rsidP="003D11A7">
      <w:pPr>
        <w:rPr>
          <w:sz w:val="28"/>
          <w:szCs w:val="28"/>
        </w:rPr>
      </w:pPr>
      <w:r>
        <w:rPr>
          <w:sz w:val="28"/>
          <w:szCs w:val="28"/>
        </w:rPr>
        <w:br w:type="page"/>
      </w:r>
    </w:p>
    <w:p w:rsidR="003D11A7" w:rsidRPr="007613F3" w:rsidRDefault="003D11A7" w:rsidP="003D11A7">
      <w:pPr>
        <w:widowControl w:val="0"/>
        <w:autoSpaceDE w:val="0"/>
        <w:autoSpaceDN w:val="0"/>
        <w:adjustRightInd w:val="0"/>
        <w:jc w:val="right"/>
        <w:outlineLvl w:val="1"/>
      </w:pPr>
      <w:r w:rsidRPr="007613F3">
        <w:t>Приложение 2</w:t>
      </w: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Default="003D11A7" w:rsidP="003D11A7">
      <w:pPr>
        <w:suppressAutoHyphens/>
        <w:jc w:val="center"/>
        <w:rPr>
          <w:b/>
          <w:bCs/>
          <w:color w:val="1D1B11"/>
          <w:lang w:eastAsia="ar-SA"/>
        </w:rPr>
      </w:pPr>
    </w:p>
    <w:p w:rsidR="00603F19" w:rsidRPr="00455EAE" w:rsidRDefault="00603F19" w:rsidP="003D11A7">
      <w:pPr>
        <w:suppressAutoHyphens/>
        <w:jc w:val="center"/>
        <w:rPr>
          <w:b/>
          <w:bCs/>
          <w:color w:val="1D1B11"/>
          <w:lang w:eastAsia="ar-SA"/>
        </w:rPr>
      </w:pPr>
    </w:p>
    <w:p w:rsidR="003D11A7" w:rsidRPr="00455EAE" w:rsidRDefault="003D11A7" w:rsidP="003D11A7">
      <w:pPr>
        <w:widowControl w:val="0"/>
        <w:tabs>
          <w:tab w:val="left" w:pos="1134"/>
        </w:tabs>
        <w:autoSpaceDE w:val="0"/>
        <w:autoSpaceDN w:val="0"/>
        <w:adjustRightInd w:val="0"/>
        <w:ind w:firstLine="709"/>
        <w:jc w:val="center"/>
        <w:rPr>
          <w:rFonts w:eastAsia="Calibri"/>
          <w:color w:val="000000"/>
          <w:sz w:val="28"/>
          <w:szCs w:val="28"/>
        </w:rPr>
      </w:pPr>
      <w:r w:rsidRPr="00455EAE">
        <w:rPr>
          <w:rFonts w:eastAsia="Calibri"/>
          <w:color w:val="000000"/>
          <w:sz w:val="28"/>
          <w:szCs w:val="28"/>
        </w:rPr>
        <w:t xml:space="preserve">Информация о местах нахождения, </w:t>
      </w:r>
    </w:p>
    <w:p w:rsidR="003D11A7" w:rsidRPr="00455EAE" w:rsidRDefault="003D11A7" w:rsidP="003D11A7">
      <w:pPr>
        <w:widowControl w:val="0"/>
        <w:tabs>
          <w:tab w:val="left" w:pos="1134"/>
        </w:tabs>
        <w:autoSpaceDE w:val="0"/>
        <w:autoSpaceDN w:val="0"/>
        <w:adjustRightInd w:val="0"/>
        <w:ind w:firstLine="709"/>
        <w:jc w:val="center"/>
        <w:rPr>
          <w:rFonts w:eastAsia="Calibri"/>
          <w:color w:val="000000"/>
          <w:sz w:val="28"/>
          <w:szCs w:val="28"/>
        </w:rPr>
      </w:pPr>
      <w:r w:rsidRPr="00455EAE">
        <w:rPr>
          <w:rFonts w:eastAsia="Calibri"/>
          <w:color w:val="000000"/>
          <w:sz w:val="28"/>
          <w:szCs w:val="28"/>
        </w:rPr>
        <w:t>справочных телефонах и адресах электронной почты МФЦ</w:t>
      </w:r>
    </w:p>
    <w:p w:rsidR="003D11A7" w:rsidRPr="00455EAE" w:rsidRDefault="003D11A7" w:rsidP="003D11A7">
      <w:pPr>
        <w:ind w:left="142"/>
        <w:jc w:val="both"/>
        <w:rPr>
          <w:rFonts w:eastAsia="Calibri"/>
          <w:shd w:val="clear" w:color="auto" w:fill="FFFFFF"/>
        </w:rPr>
      </w:pPr>
    </w:p>
    <w:p w:rsidR="003D11A7" w:rsidRPr="00455EAE" w:rsidRDefault="003D11A7" w:rsidP="003D11A7">
      <w:pPr>
        <w:ind w:left="142"/>
        <w:jc w:val="both"/>
        <w:rPr>
          <w:rFonts w:eastAsia="Calibri"/>
          <w:shd w:val="clear" w:color="auto" w:fill="FFFFFF"/>
        </w:rPr>
      </w:pPr>
      <w:r w:rsidRPr="00455EAE">
        <w:rPr>
          <w:rFonts w:eastAsia="Calibri"/>
          <w:shd w:val="clear" w:color="auto" w:fill="FFFFFF"/>
        </w:rPr>
        <w:t>Телефон единой справочной службы ГБУ ЛО «МФЦ»: 8 (800) 301-47-47</w:t>
      </w:r>
      <w:r w:rsidRPr="00455EAE">
        <w:rPr>
          <w:rFonts w:eastAsia="Calibri"/>
          <w:i/>
          <w:shd w:val="clear" w:color="auto" w:fill="FFFFFF"/>
        </w:rPr>
        <w:t xml:space="preserve"> (на территории России звонок бесплатный), </w:t>
      </w:r>
      <w:r w:rsidRPr="00455EAE">
        <w:rPr>
          <w:rFonts w:eastAsia="Calibri"/>
          <w:shd w:val="clear" w:color="auto" w:fill="FFFFFF"/>
        </w:rPr>
        <w:t xml:space="preserve">адрес электронной почты: </w:t>
      </w:r>
      <w:r w:rsidRPr="00455EAE">
        <w:rPr>
          <w:rFonts w:eastAsia="Calibri"/>
          <w:bCs/>
          <w:shd w:val="clear" w:color="auto" w:fill="FFFFFF"/>
        </w:rPr>
        <w:t>info@mfc47.ru.</w:t>
      </w:r>
    </w:p>
    <w:p w:rsidR="003D11A7" w:rsidRPr="00455EAE" w:rsidRDefault="003D11A7" w:rsidP="003D11A7">
      <w:pPr>
        <w:ind w:left="142"/>
        <w:jc w:val="both"/>
        <w:rPr>
          <w:rFonts w:eastAsia="Calibri"/>
          <w:color w:val="0000FF"/>
          <w:u w:val="single"/>
          <w:shd w:val="clear" w:color="auto" w:fill="FFFFFF"/>
        </w:rPr>
      </w:pPr>
      <w:r w:rsidRPr="00455EAE">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55EAE">
          <w:rPr>
            <w:rFonts w:eastAsia="Calibri"/>
            <w:color w:val="0000FF"/>
            <w:u w:val="single"/>
            <w:shd w:val="clear" w:color="auto" w:fill="FFFFFF"/>
            <w:lang w:val="en-US"/>
          </w:rPr>
          <w:t>www</w:t>
        </w:r>
        <w:r w:rsidRPr="00455EAE">
          <w:rPr>
            <w:rFonts w:eastAsia="Calibri"/>
            <w:color w:val="0000FF"/>
            <w:u w:val="single"/>
            <w:shd w:val="clear" w:color="auto" w:fill="FFFFFF"/>
          </w:rPr>
          <w:t>.</w:t>
        </w:r>
        <w:r w:rsidRPr="00455EAE">
          <w:rPr>
            <w:rFonts w:eastAsia="Calibri"/>
            <w:color w:val="0000FF"/>
            <w:u w:val="single"/>
            <w:shd w:val="clear" w:color="auto" w:fill="FFFFFF"/>
            <w:lang w:val="en-US"/>
          </w:rPr>
          <w:t>mfc</w:t>
        </w:r>
        <w:r w:rsidRPr="00455EAE">
          <w:rPr>
            <w:rFonts w:eastAsia="Calibri"/>
            <w:color w:val="0000FF"/>
            <w:u w:val="single"/>
            <w:shd w:val="clear" w:color="auto" w:fill="FFFFFF"/>
          </w:rPr>
          <w:t>47.</w:t>
        </w:r>
        <w:r w:rsidRPr="00455EAE">
          <w:rPr>
            <w:rFonts w:eastAsia="Calibri"/>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D11A7" w:rsidRPr="00455EAE" w:rsidTr="003D11A7">
        <w:trPr>
          <w:trHeight w:hRule="exact" w:val="636"/>
        </w:trPr>
        <w:tc>
          <w:tcPr>
            <w:tcW w:w="709" w:type="dxa"/>
            <w:shd w:val="clear" w:color="auto" w:fill="FFFFFF"/>
            <w:vAlign w:val="center"/>
          </w:tcPr>
          <w:p w:rsidR="003D11A7" w:rsidRPr="00455EAE" w:rsidRDefault="003D11A7" w:rsidP="003D11A7">
            <w:pPr>
              <w:widowControl w:val="0"/>
              <w:tabs>
                <w:tab w:val="left" w:pos="0"/>
              </w:tabs>
              <w:suppressAutoHyphens/>
              <w:ind w:right="-49" w:hanging="48"/>
              <w:jc w:val="center"/>
              <w:rPr>
                <w:b/>
                <w:sz w:val="20"/>
                <w:szCs w:val="20"/>
                <w:lang w:eastAsia="ar-SA"/>
              </w:rPr>
            </w:pPr>
            <w:r w:rsidRPr="00455EAE">
              <w:rPr>
                <w:b/>
                <w:sz w:val="20"/>
                <w:szCs w:val="20"/>
                <w:lang w:eastAsia="ar-SA"/>
              </w:rPr>
              <w:t>№</w:t>
            </w:r>
          </w:p>
          <w:p w:rsidR="003D11A7" w:rsidRPr="00455EAE" w:rsidRDefault="003D11A7" w:rsidP="003D11A7">
            <w:pPr>
              <w:widowControl w:val="0"/>
              <w:suppressAutoHyphens/>
              <w:ind w:left="-578" w:firstLine="530"/>
              <w:jc w:val="center"/>
              <w:rPr>
                <w:sz w:val="20"/>
                <w:szCs w:val="20"/>
                <w:lang w:eastAsia="ar-SA"/>
              </w:rPr>
            </w:pPr>
            <w:r w:rsidRPr="00455EAE">
              <w:rPr>
                <w:b/>
                <w:bCs/>
                <w:sz w:val="20"/>
                <w:szCs w:val="20"/>
                <w:lang w:eastAsia="ar-SA"/>
              </w:rPr>
              <w:t>п/п</w:t>
            </w:r>
          </w:p>
        </w:tc>
        <w:tc>
          <w:tcPr>
            <w:tcW w:w="2270" w:type="dxa"/>
            <w:shd w:val="clear" w:color="auto" w:fill="FFFFFF"/>
            <w:vAlign w:val="center"/>
          </w:tcPr>
          <w:p w:rsidR="003D11A7" w:rsidRPr="00455EAE" w:rsidRDefault="003D11A7" w:rsidP="003D11A7">
            <w:pPr>
              <w:widowControl w:val="0"/>
              <w:suppressAutoHyphens/>
              <w:jc w:val="center"/>
              <w:rPr>
                <w:sz w:val="20"/>
                <w:szCs w:val="20"/>
                <w:lang w:eastAsia="ar-SA"/>
              </w:rPr>
            </w:pPr>
            <w:r w:rsidRPr="00455EAE">
              <w:rPr>
                <w:b/>
                <w:bCs/>
                <w:sz w:val="20"/>
                <w:szCs w:val="20"/>
                <w:lang w:eastAsia="ar-SA"/>
              </w:rPr>
              <w:t>Наименование МФЦ</w:t>
            </w:r>
          </w:p>
        </w:tc>
        <w:tc>
          <w:tcPr>
            <w:tcW w:w="3683" w:type="dxa"/>
            <w:shd w:val="clear" w:color="auto" w:fill="FFFFFF"/>
            <w:vAlign w:val="center"/>
          </w:tcPr>
          <w:p w:rsidR="003D11A7" w:rsidRPr="00455EAE" w:rsidRDefault="003D11A7" w:rsidP="003D11A7">
            <w:pPr>
              <w:widowControl w:val="0"/>
              <w:suppressAutoHyphens/>
              <w:jc w:val="center"/>
              <w:rPr>
                <w:sz w:val="20"/>
                <w:szCs w:val="20"/>
                <w:lang w:eastAsia="ar-SA"/>
              </w:rPr>
            </w:pPr>
            <w:r w:rsidRPr="00455EAE">
              <w:rPr>
                <w:b/>
                <w:bCs/>
                <w:sz w:val="20"/>
                <w:szCs w:val="20"/>
                <w:lang w:eastAsia="ar-SA"/>
              </w:rPr>
              <w:t>Почтовый адрес</w:t>
            </w:r>
          </w:p>
        </w:tc>
        <w:tc>
          <w:tcPr>
            <w:tcW w:w="2125" w:type="dxa"/>
            <w:shd w:val="clear" w:color="auto" w:fill="FFFFFF"/>
            <w:vAlign w:val="center"/>
          </w:tcPr>
          <w:p w:rsidR="003D11A7" w:rsidRPr="00455EAE" w:rsidRDefault="003D11A7" w:rsidP="003D11A7">
            <w:pPr>
              <w:widowControl w:val="0"/>
              <w:suppressAutoHyphens/>
              <w:jc w:val="center"/>
              <w:rPr>
                <w:sz w:val="20"/>
                <w:szCs w:val="20"/>
                <w:lang w:eastAsia="ar-SA"/>
              </w:rPr>
            </w:pPr>
            <w:r w:rsidRPr="00455EAE">
              <w:rPr>
                <w:b/>
                <w:sz w:val="20"/>
                <w:szCs w:val="20"/>
                <w:lang w:eastAsia="ar-SA"/>
              </w:rPr>
              <w:t>График работы</w:t>
            </w:r>
          </w:p>
        </w:tc>
        <w:tc>
          <w:tcPr>
            <w:tcW w:w="1419" w:type="dxa"/>
            <w:shd w:val="clear" w:color="auto" w:fill="auto"/>
            <w:vAlign w:val="center"/>
          </w:tcPr>
          <w:p w:rsidR="003D11A7" w:rsidRPr="00455EAE" w:rsidRDefault="003D11A7" w:rsidP="003D11A7">
            <w:pPr>
              <w:widowControl w:val="0"/>
              <w:suppressAutoHyphens/>
              <w:jc w:val="center"/>
              <w:rPr>
                <w:b/>
                <w:bCs/>
                <w:sz w:val="20"/>
                <w:szCs w:val="20"/>
                <w:lang w:eastAsia="ar-SA"/>
              </w:rPr>
            </w:pPr>
            <w:r w:rsidRPr="00455EAE">
              <w:rPr>
                <w:b/>
                <w:bCs/>
                <w:sz w:val="20"/>
                <w:szCs w:val="20"/>
                <w:lang w:eastAsia="ar-SA"/>
              </w:rPr>
              <w:t>Телефон</w:t>
            </w:r>
          </w:p>
          <w:p w:rsidR="003D11A7" w:rsidRPr="00455EAE" w:rsidRDefault="003D11A7" w:rsidP="003D11A7">
            <w:pPr>
              <w:widowControl w:val="0"/>
              <w:suppressAutoHyphens/>
              <w:jc w:val="center"/>
              <w:rPr>
                <w:sz w:val="20"/>
                <w:szCs w:val="20"/>
                <w:lang w:eastAsia="ar-SA"/>
              </w:rPr>
            </w:pPr>
          </w:p>
        </w:tc>
      </w:tr>
      <w:tr w:rsidR="003D11A7" w:rsidRPr="00455EAE" w:rsidTr="003D11A7">
        <w:trPr>
          <w:trHeight w:hRule="exact" w:val="258"/>
        </w:trPr>
        <w:tc>
          <w:tcPr>
            <w:tcW w:w="10206" w:type="dxa"/>
            <w:gridSpan w:val="5"/>
            <w:shd w:val="clear" w:color="auto" w:fill="FFFFFF"/>
            <w:vAlign w:val="center"/>
          </w:tcPr>
          <w:p w:rsidR="003D11A7" w:rsidRPr="00455EAE" w:rsidRDefault="003D11A7" w:rsidP="003D11A7">
            <w:pPr>
              <w:widowControl w:val="0"/>
              <w:suppressAutoHyphens/>
              <w:jc w:val="center"/>
              <w:rPr>
                <w:b/>
                <w:bCs/>
                <w:sz w:val="20"/>
                <w:szCs w:val="20"/>
                <w:lang w:eastAsia="ar-SA"/>
              </w:rPr>
            </w:pPr>
            <w:r w:rsidRPr="00455EAE">
              <w:rPr>
                <w:b/>
                <w:bCs/>
                <w:sz w:val="20"/>
                <w:szCs w:val="20"/>
                <w:lang w:eastAsia="ar-SA"/>
              </w:rPr>
              <w:t>Предоставление услуг в Бокситогорском районе Ленинградской области</w:t>
            </w:r>
          </w:p>
        </w:tc>
      </w:tr>
      <w:tr w:rsidR="003D11A7" w:rsidRPr="00455EAE" w:rsidTr="003D11A7">
        <w:trPr>
          <w:trHeight w:hRule="exact" w:val="998"/>
        </w:trPr>
        <w:tc>
          <w:tcPr>
            <w:tcW w:w="709" w:type="dxa"/>
            <w:vMerge w:val="restart"/>
            <w:shd w:val="clear" w:color="auto" w:fill="FFFFFF"/>
            <w:vAlign w:val="center"/>
          </w:tcPr>
          <w:p w:rsidR="003D11A7" w:rsidRPr="00455EAE" w:rsidRDefault="003D11A7" w:rsidP="003D11A7">
            <w:pPr>
              <w:widowControl w:val="0"/>
              <w:tabs>
                <w:tab w:val="left" w:pos="0"/>
              </w:tabs>
              <w:suppressAutoHyphens/>
              <w:ind w:right="-49" w:hanging="48"/>
              <w:jc w:val="center"/>
              <w:rPr>
                <w:sz w:val="20"/>
                <w:szCs w:val="20"/>
                <w:lang w:eastAsia="ar-SA"/>
              </w:rPr>
            </w:pPr>
            <w:r w:rsidRPr="00455EAE">
              <w:rPr>
                <w:sz w:val="20"/>
                <w:szCs w:val="20"/>
                <w:lang w:eastAsia="ar-SA"/>
              </w:rPr>
              <w:t>1</w:t>
            </w: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«Тихвинский» - отдел «Бокситогорск»</w:t>
            </w: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 xml:space="preserve">187650, Россия, Ленинградская область, Бокситогорский район, </w:t>
            </w:r>
            <w:r w:rsidRPr="00455EAE">
              <w:rPr>
                <w:sz w:val="20"/>
                <w:szCs w:val="20"/>
              </w:rPr>
              <w:br/>
              <w:t>г. Бокситогорск,  ул. Заводская, д. 8</w:t>
            </w:r>
          </w:p>
        </w:tc>
        <w:tc>
          <w:tcPr>
            <w:tcW w:w="2125" w:type="dxa"/>
            <w:shd w:val="clear" w:color="auto" w:fill="FFFFFF"/>
            <w:vAlign w:val="center"/>
          </w:tcPr>
          <w:p w:rsidR="003D11A7" w:rsidRPr="00455EAE" w:rsidRDefault="003D11A7" w:rsidP="003D11A7">
            <w:pPr>
              <w:widowControl w:val="0"/>
              <w:suppressAutoHyphens/>
              <w:jc w:val="center"/>
              <w:rPr>
                <w:sz w:val="20"/>
                <w:szCs w:val="20"/>
                <w:lang w:eastAsia="ar-SA"/>
              </w:rPr>
            </w:pPr>
            <w:r w:rsidRPr="00455EA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bCs/>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986"/>
        </w:trPr>
        <w:tc>
          <w:tcPr>
            <w:tcW w:w="709" w:type="dxa"/>
            <w:vMerge/>
            <w:shd w:val="clear" w:color="auto" w:fill="FFFFFF"/>
            <w:vAlign w:val="center"/>
          </w:tcPr>
          <w:p w:rsidR="003D11A7" w:rsidRPr="00455EAE" w:rsidRDefault="003D11A7" w:rsidP="003D11A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«Тихвинский» - отдел «Пикалево»</w:t>
            </w: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 xml:space="preserve">187602, Россия, Ленинградская область, Бокситогорский район, </w:t>
            </w:r>
            <w:r w:rsidRPr="00455EAE">
              <w:rPr>
                <w:sz w:val="20"/>
                <w:szCs w:val="20"/>
              </w:rPr>
              <w:br/>
              <w:t>г. Пикалево, ул. Заводская, д. 11</w:t>
            </w:r>
          </w:p>
        </w:tc>
        <w:tc>
          <w:tcPr>
            <w:tcW w:w="2125" w:type="dxa"/>
            <w:shd w:val="clear" w:color="auto" w:fill="FFFFFF"/>
            <w:vAlign w:val="center"/>
          </w:tcPr>
          <w:p w:rsidR="003D11A7" w:rsidRPr="00455EAE" w:rsidRDefault="003D11A7" w:rsidP="003D11A7">
            <w:pPr>
              <w:widowControl w:val="0"/>
              <w:suppressAutoHyphens/>
              <w:jc w:val="center"/>
              <w:rPr>
                <w:sz w:val="20"/>
                <w:szCs w:val="20"/>
                <w:lang w:eastAsia="ar-SA"/>
              </w:rPr>
            </w:pPr>
            <w:r w:rsidRPr="00455EA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bCs/>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03"/>
        </w:trPr>
        <w:tc>
          <w:tcPr>
            <w:tcW w:w="10206" w:type="dxa"/>
            <w:gridSpan w:val="5"/>
            <w:shd w:val="clear" w:color="auto" w:fill="FFFFFF"/>
            <w:vAlign w:val="center"/>
          </w:tcPr>
          <w:p w:rsidR="003D11A7" w:rsidRPr="00455EAE" w:rsidRDefault="003D11A7" w:rsidP="003D11A7">
            <w:pPr>
              <w:widowControl w:val="0"/>
              <w:suppressAutoHyphens/>
              <w:jc w:val="center"/>
              <w:rPr>
                <w:b/>
                <w:bCs/>
                <w:sz w:val="20"/>
                <w:szCs w:val="20"/>
                <w:lang w:eastAsia="ar-SA"/>
              </w:rPr>
            </w:pPr>
            <w:r w:rsidRPr="00455EAE">
              <w:rPr>
                <w:b/>
                <w:bCs/>
                <w:sz w:val="20"/>
                <w:szCs w:val="20"/>
                <w:lang w:eastAsia="ar-SA"/>
              </w:rPr>
              <w:t>Предоставление услуг в Волосовском районе Ленинградской области</w:t>
            </w:r>
          </w:p>
        </w:tc>
      </w:tr>
      <w:tr w:rsidR="003D11A7" w:rsidRPr="00455EAE" w:rsidTr="003D11A7">
        <w:trPr>
          <w:trHeight w:hRule="exact" w:val="694"/>
        </w:trPr>
        <w:tc>
          <w:tcPr>
            <w:tcW w:w="709" w:type="dxa"/>
            <w:shd w:val="clear" w:color="auto" w:fill="FFFFFF"/>
            <w:vAlign w:val="center"/>
          </w:tcPr>
          <w:p w:rsidR="003D11A7" w:rsidRPr="00455EAE" w:rsidRDefault="003D11A7" w:rsidP="003D11A7">
            <w:pPr>
              <w:widowControl w:val="0"/>
              <w:tabs>
                <w:tab w:val="left" w:pos="0"/>
              </w:tabs>
              <w:suppressAutoHyphens/>
              <w:ind w:right="-49" w:hanging="10"/>
              <w:contextualSpacing/>
              <w:jc w:val="center"/>
              <w:rPr>
                <w:sz w:val="20"/>
                <w:szCs w:val="20"/>
                <w:lang w:eastAsia="ar-SA"/>
              </w:rPr>
            </w:pPr>
            <w:r w:rsidRPr="00455EAE">
              <w:rPr>
                <w:sz w:val="20"/>
                <w:szCs w:val="20"/>
                <w:lang w:eastAsia="ar-SA"/>
              </w:rPr>
              <w:t>2</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«Волосовский»</w:t>
            </w:r>
          </w:p>
          <w:p w:rsidR="003D11A7" w:rsidRPr="00455EAE" w:rsidRDefault="003D11A7" w:rsidP="003D11A7">
            <w:pPr>
              <w:widowControl w:val="0"/>
              <w:suppressAutoHyphens/>
              <w:jc w:val="center"/>
              <w:rPr>
                <w:b/>
                <w:bCs/>
                <w:sz w:val="20"/>
                <w:szCs w:val="20"/>
                <w:lang w:eastAsia="ar-SA"/>
              </w:rPr>
            </w:pPr>
          </w:p>
        </w:tc>
        <w:tc>
          <w:tcPr>
            <w:tcW w:w="3683" w:type="dxa"/>
            <w:shd w:val="clear" w:color="auto" w:fill="FFFFFF"/>
            <w:vAlign w:val="center"/>
          </w:tcPr>
          <w:p w:rsidR="003D11A7" w:rsidRPr="00455EAE" w:rsidRDefault="003D11A7" w:rsidP="003D11A7">
            <w:pPr>
              <w:jc w:val="center"/>
              <w:rPr>
                <w:sz w:val="20"/>
                <w:szCs w:val="20"/>
              </w:rPr>
            </w:pPr>
            <w:r w:rsidRPr="00455EAE">
              <w:rPr>
                <w:sz w:val="20"/>
                <w:szCs w:val="20"/>
              </w:rPr>
              <w:t>188410, Россия, Ленинградская обл., Волосовский район, г.Волосово, усадьба СХТ, д.1 лит. А</w:t>
            </w:r>
          </w:p>
          <w:p w:rsidR="003D11A7" w:rsidRPr="00455EAE" w:rsidRDefault="003D11A7" w:rsidP="003D11A7">
            <w:pPr>
              <w:widowControl w:val="0"/>
              <w:suppressAutoHyphens/>
              <w:jc w:val="center"/>
              <w:rPr>
                <w:b/>
                <w:bCs/>
                <w:sz w:val="20"/>
                <w:szCs w:val="20"/>
                <w:lang w:eastAsia="ar-SA"/>
              </w:rPr>
            </w:pP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b/>
                <w:bCs/>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03"/>
        </w:trPr>
        <w:tc>
          <w:tcPr>
            <w:tcW w:w="10206" w:type="dxa"/>
            <w:gridSpan w:val="5"/>
            <w:shd w:val="clear" w:color="auto" w:fill="FFFFFF"/>
            <w:vAlign w:val="center"/>
          </w:tcPr>
          <w:p w:rsidR="003D11A7" w:rsidRPr="00455EAE" w:rsidRDefault="003D11A7" w:rsidP="003D11A7">
            <w:pPr>
              <w:widowControl w:val="0"/>
              <w:suppressAutoHyphens/>
              <w:jc w:val="center"/>
              <w:rPr>
                <w:b/>
                <w:bCs/>
                <w:sz w:val="20"/>
                <w:szCs w:val="20"/>
                <w:lang w:eastAsia="ar-SA"/>
              </w:rPr>
            </w:pPr>
            <w:r w:rsidRPr="00455EAE">
              <w:rPr>
                <w:b/>
                <w:bCs/>
                <w:sz w:val="20"/>
                <w:szCs w:val="20"/>
                <w:lang w:eastAsia="ar-SA"/>
              </w:rPr>
              <w:t>Предоставление услуг в Волховском районе Ленинградской области</w:t>
            </w:r>
          </w:p>
        </w:tc>
      </w:tr>
      <w:tr w:rsidR="003D11A7" w:rsidRPr="00455EAE" w:rsidTr="003D11A7">
        <w:trPr>
          <w:trHeight w:hRule="exact" w:val="894"/>
        </w:trPr>
        <w:tc>
          <w:tcPr>
            <w:tcW w:w="709" w:type="dxa"/>
            <w:shd w:val="clear" w:color="auto" w:fill="FFFFFF"/>
            <w:vAlign w:val="center"/>
          </w:tcPr>
          <w:p w:rsidR="003D11A7" w:rsidRPr="00455EAE" w:rsidRDefault="003D11A7" w:rsidP="003D11A7">
            <w:pPr>
              <w:widowControl w:val="0"/>
              <w:tabs>
                <w:tab w:val="left" w:pos="-10"/>
              </w:tabs>
              <w:suppressAutoHyphens/>
              <w:ind w:left="132" w:right="-49" w:hanging="132"/>
              <w:contextualSpacing/>
              <w:jc w:val="center"/>
              <w:rPr>
                <w:sz w:val="20"/>
                <w:szCs w:val="20"/>
                <w:lang w:eastAsia="ar-SA"/>
              </w:rPr>
            </w:pPr>
            <w:r w:rsidRPr="00455EAE">
              <w:rPr>
                <w:sz w:val="20"/>
                <w:szCs w:val="20"/>
                <w:lang w:eastAsia="ar-SA"/>
              </w:rPr>
              <w:t>3</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«Волховский»</w:t>
            </w:r>
          </w:p>
        </w:tc>
        <w:tc>
          <w:tcPr>
            <w:tcW w:w="3683" w:type="dxa"/>
            <w:shd w:val="clear" w:color="auto" w:fill="FFFFFF"/>
            <w:vAlign w:val="center"/>
          </w:tcPr>
          <w:p w:rsidR="003D11A7" w:rsidRPr="00455EAE" w:rsidRDefault="003D11A7" w:rsidP="003D11A7">
            <w:pPr>
              <w:widowControl w:val="0"/>
              <w:suppressAutoHyphens/>
              <w:jc w:val="center"/>
              <w:rPr>
                <w:b/>
                <w:bCs/>
                <w:sz w:val="20"/>
                <w:szCs w:val="20"/>
                <w:lang w:eastAsia="ar-SA"/>
              </w:rPr>
            </w:pPr>
            <w:r w:rsidRPr="00455EAE">
              <w:rPr>
                <w:sz w:val="20"/>
                <w:szCs w:val="20"/>
              </w:rPr>
              <w:t>187403, Ленинградская область, г. Волхов. Волховский проспект, д. 9</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suppressAutoHyphens/>
              <w:jc w:val="center"/>
              <w:rPr>
                <w:bCs/>
                <w:color w:val="000000"/>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bCs/>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252"/>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bCs/>
                <w:sz w:val="20"/>
                <w:szCs w:val="20"/>
                <w:shd w:val="clear" w:color="auto" w:fill="FFFFFF"/>
              </w:rPr>
            </w:pPr>
            <w:r w:rsidRPr="00455EAE">
              <w:rPr>
                <w:rFonts w:eastAsia="Calibri"/>
                <w:b/>
                <w:bCs/>
                <w:sz w:val="20"/>
                <w:szCs w:val="20"/>
                <w:shd w:val="clear" w:color="auto" w:fill="FFFFFF"/>
              </w:rPr>
              <w:t xml:space="preserve">Предоставление услуг во </w:t>
            </w:r>
            <w:r w:rsidRPr="00455EAE">
              <w:rPr>
                <w:rFonts w:eastAsia="Calibri"/>
                <w:b/>
                <w:sz w:val="20"/>
                <w:szCs w:val="20"/>
                <w:shd w:val="clear" w:color="auto" w:fill="FFFFFF"/>
              </w:rPr>
              <w:t xml:space="preserve">Всеволожском районе </w:t>
            </w:r>
            <w:r w:rsidRPr="00455EAE">
              <w:rPr>
                <w:b/>
                <w:bCs/>
                <w:sz w:val="20"/>
                <w:szCs w:val="20"/>
                <w:lang w:eastAsia="ar-SA"/>
              </w:rPr>
              <w:t>Ленинградской области</w:t>
            </w:r>
          </w:p>
        </w:tc>
      </w:tr>
      <w:tr w:rsidR="003D11A7" w:rsidRPr="00455EAE" w:rsidTr="003D11A7">
        <w:trPr>
          <w:trHeight w:hRule="exact" w:val="727"/>
        </w:trPr>
        <w:tc>
          <w:tcPr>
            <w:tcW w:w="709" w:type="dxa"/>
            <w:vMerge w:val="restart"/>
            <w:shd w:val="clear" w:color="auto" w:fill="FFFFFF"/>
            <w:vAlign w:val="center"/>
          </w:tcPr>
          <w:p w:rsidR="003D11A7" w:rsidRPr="00455EAE" w:rsidRDefault="003D11A7" w:rsidP="003D11A7">
            <w:pPr>
              <w:widowControl w:val="0"/>
              <w:suppressAutoHyphens/>
              <w:contextualSpacing/>
              <w:jc w:val="center"/>
              <w:rPr>
                <w:sz w:val="20"/>
                <w:szCs w:val="20"/>
                <w:lang w:eastAsia="ar-SA"/>
              </w:rPr>
            </w:pPr>
            <w:r w:rsidRPr="00455EAE">
              <w:rPr>
                <w:sz w:val="20"/>
                <w:szCs w:val="20"/>
                <w:lang w:eastAsia="ar-SA"/>
              </w:rPr>
              <w:t>4</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«Всеволожский»</w:t>
            </w:r>
          </w:p>
          <w:p w:rsidR="003D11A7" w:rsidRPr="00455EAE" w:rsidRDefault="003D11A7" w:rsidP="003D11A7">
            <w:pPr>
              <w:widowControl w:val="0"/>
              <w:suppressAutoHyphens/>
              <w:jc w:val="center"/>
              <w:rPr>
                <w:sz w:val="20"/>
                <w:szCs w:val="20"/>
                <w:lang w:eastAsia="ar-SA"/>
              </w:rPr>
            </w:pP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 xml:space="preserve">188643, Россия, Ленинградская область, Всеволожский район, </w:t>
            </w:r>
          </w:p>
          <w:p w:rsidR="003D11A7" w:rsidRPr="00455EAE" w:rsidRDefault="003D11A7" w:rsidP="003D11A7">
            <w:pPr>
              <w:widowControl w:val="0"/>
              <w:suppressAutoHyphens/>
              <w:jc w:val="center"/>
              <w:rPr>
                <w:bCs/>
                <w:sz w:val="20"/>
                <w:szCs w:val="20"/>
                <w:lang w:eastAsia="ar-SA"/>
              </w:rPr>
            </w:pPr>
            <w:r w:rsidRPr="00455EAE">
              <w:rPr>
                <w:sz w:val="20"/>
                <w:szCs w:val="20"/>
              </w:rPr>
              <w:t>г. Всеволожск, ул. Пожвинская, д. 4а</w:t>
            </w:r>
          </w:p>
          <w:p w:rsidR="003D11A7" w:rsidRPr="00455EAE" w:rsidRDefault="003D11A7" w:rsidP="003D11A7">
            <w:pPr>
              <w:widowControl w:val="0"/>
              <w:suppressAutoHyphens/>
              <w:jc w:val="center"/>
              <w:rPr>
                <w:sz w:val="20"/>
                <w:szCs w:val="20"/>
                <w:lang w:eastAsia="ar-SA"/>
              </w:rPr>
            </w:pP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p w:rsidR="003D11A7" w:rsidRPr="00455EAE" w:rsidRDefault="003D11A7" w:rsidP="003D11A7">
            <w:pPr>
              <w:jc w:val="center"/>
              <w:rPr>
                <w:rFonts w:eastAsia="Calibri"/>
                <w:sz w:val="20"/>
                <w:szCs w:val="20"/>
              </w:rPr>
            </w:pP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1231"/>
        </w:trPr>
        <w:tc>
          <w:tcPr>
            <w:tcW w:w="709" w:type="dxa"/>
            <w:vMerge/>
            <w:shd w:val="clear" w:color="auto" w:fill="FFFFFF"/>
            <w:vAlign w:val="center"/>
          </w:tcPr>
          <w:p w:rsidR="003D11A7" w:rsidRPr="00455EAE" w:rsidRDefault="003D11A7" w:rsidP="003D11A7">
            <w:pPr>
              <w:widowControl w:val="0"/>
              <w:suppressAutoHyphens/>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«Всеволожский» - отдел «Новосаратовка»</w:t>
            </w:r>
          </w:p>
          <w:p w:rsidR="003D11A7" w:rsidRPr="00455EAE" w:rsidRDefault="003D11A7" w:rsidP="003D11A7">
            <w:pPr>
              <w:widowControl w:val="0"/>
              <w:suppressAutoHyphens/>
              <w:jc w:val="center"/>
              <w:rPr>
                <w:bCs/>
                <w:sz w:val="20"/>
                <w:szCs w:val="20"/>
                <w:lang w:eastAsia="ar-SA"/>
              </w:rPr>
            </w:pP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188681, Россия, Ленинградская область, Всеволожский район,</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 д. Новосаратовка - центр, д. 8 </w:t>
            </w:r>
            <w:r w:rsidRPr="00455EAE">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jc w:val="center"/>
              <w:rPr>
                <w:rFonts w:eastAsia="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bCs/>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910"/>
        </w:trPr>
        <w:tc>
          <w:tcPr>
            <w:tcW w:w="709" w:type="dxa"/>
            <w:vMerge/>
            <w:shd w:val="clear" w:color="auto" w:fill="FFFFFF"/>
            <w:vAlign w:val="center"/>
          </w:tcPr>
          <w:p w:rsidR="003D11A7" w:rsidRPr="00455EAE" w:rsidRDefault="003D11A7" w:rsidP="003D11A7">
            <w:pPr>
              <w:widowControl w:val="0"/>
              <w:suppressAutoHyphens/>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«Всеволожский» - отдел «Сертолово»</w:t>
            </w:r>
          </w:p>
          <w:p w:rsidR="003D11A7" w:rsidRPr="00455EAE" w:rsidRDefault="003D11A7" w:rsidP="003D11A7">
            <w:pPr>
              <w:widowControl w:val="0"/>
              <w:suppressAutoHyphens/>
              <w:jc w:val="center"/>
              <w:rPr>
                <w:bCs/>
                <w:sz w:val="20"/>
                <w:szCs w:val="20"/>
                <w:lang w:eastAsia="ar-SA"/>
              </w:rPr>
            </w:pPr>
          </w:p>
        </w:tc>
        <w:tc>
          <w:tcPr>
            <w:tcW w:w="3683" w:type="dxa"/>
            <w:shd w:val="clear" w:color="auto" w:fill="FFFFFF"/>
            <w:vAlign w:val="center"/>
          </w:tcPr>
          <w:p w:rsidR="003D11A7" w:rsidRPr="00455EAE" w:rsidRDefault="003D11A7" w:rsidP="003D11A7">
            <w:pPr>
              <w:jc w:val="center"/>
              <w:rPr>
                <w:bCs/>
                <w:sz w:val="20"/>
                <w:szCs w:val="20"/>
                <w:lang w:eastAsia="ar-SA"/>
              </w:rPr>
            </w:pPr>
            <w:r w:rsidRPr="00455EAE">
              <w:rPr>
                <w:bCs/>
                <w:sz w:val="20"/>
                <w:szCs w:val="20"/>
                <w:lang w:eastAsia="ar-SA"/>
              </w:rPr>
              <w:t>188650, Россия, Ленинградская область, Всеволожский район, г. Сертолово, ул. Центральная, д. 8, корп. 3</w:t>
            </w:r>
          </w:p>
          <w:p w:rsidR="003D11A7" w:rsidRPr="00455EAE" w:rsidRDefault="003D11A7" w:rsidP="003D11A7">
            <w:pPr>
              <w:widowControl w:val="0"/>
              <w:suppressAutoHyphens/>
              <w:jc w:val="center"/>
              <w:rPr>
                <w:bCs/>
                <w:sz w:val="20"/>
                <w:szCs w:val="20"/>
                <w:lang w:eastAsia="ar-SA"/>
              </w:rPr>
            </w:pP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910"/>
        </w:trPr>
        <w:tc>
          <w:tcPr>
            <w:tcW w:w="709" w:type="dxa"/>
            <w:vMerge/>
            <w:shd w:val="clear" w:color="auto" w:fill="FFFFFF"/>
            <w:vAlign w:val="center"/>
          </w:tcPr>
          <w:p w:rsidR="003D11A7" w:rsidRPr="00455EAE" w:rsidRDefault="003D11A7" w:rsidP="003D11A7">
            <w:pPr>
              <w:widowControl w:val="0"/>
              <w:suppressAutoHyphens/>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Филиал ГБУ ЛО «МФЦ» «Всеволожский» - отдел «Мурино» </w:t>
            </w:r>
          </w:p>
        </w:tc>
        <w:tc>
          <w:tcPr>
            <w:tcW w:w="3683" w:type="dxa"/>
            <w:shd w:val="clear" w:color="auto" w:fill="FFFFFF"/>
            <w:vAlign w:val="center"/>
          </w:tcPr>
          <w:p w:rsidR="003D11A7" w:rsidRPr="00455EAE" w:rsidRDefault="003D11A7" w:rsidP="003D11A7">
            <w:pPr>
              <w:jc w:val="center"/>
              <w:rPr>
                <w:bCs/>
                <w:sz w:val="20"/>
                <w:szCs w:val="20"/>
                <w:lang w:eastAsia="ar-SA"/>
              </w:rPr>
            </w:pPr>
            <w:r w:rsidRPr="00455EAE">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284"/>
        </w:trPr>
        <w:tc>
          <w:tcPr>
            <w:tcW w:w="10206" w:type="dxa"/>
            <w:gridSpan w:val="5"/>
            <w:shd w:val="clear" w:color="auto" w:fill="FFFFFF"/>
            <w:vAlign w:val="center"/>
          </w:tcPr>
          <w:p w:rsidR="003D11A7" w:rsidRPr="00455EAE" w:rsidRDefault="003D11A7" w:rsidP="003D11A7">
            <w:pPr>
              <w:widowControl w:val="0"/>
              <w:suppressAutoHyphens/>
              <w:jc w:val="center"/>
              <w:rPr>
                <w:b/>
                <w:sz w:val="20"/>
                <w:szCs w:val="20"/>
                <w:lang w:eastAsia="ar-SA"/>
              </w:rPr>
            </w:pPr>
            <w:r w:rsidRPr="00455EAE">
              <w:rPr>
                <w:b/>
                <w:bCs/>
                <w:sz w:val="20"/>
                <w:szCs w:val="20"/>
                <w:lang w:eastAsia="ar-SA"/>
              </w:rPr>
              <w:t>Предоставление услуг в</w:t>
            </w:r>
            <w:r w:rsidRPr="00455EAE">
              <w:rPr>
                <w:b/>
                <w:sz w:val="20"/>
                <w:szCs w:val="20"/>
                <w:lang w:eastAsia="ar-SA"/>
              </w:rPr>
              <w:t xml:space="preserve"> Выборгском районе </w:t>
            </w:r>
            <w:r w:rsidRPr="00455EAE">
              <w:rPr>
                <w:b/>
                <w:bCs/>
                <w:sz w:val="20"/>
                <w:szCs w:val="20"/>
                <w:lang w:eastAsia="ar-SA"/>
              </w:rPr>
              <w:t>Ленинградской области</w:t>
            </w:r>
          </w:p>
        </w:tc>
      </w:tr>
      <w:tr w:rsidR="003D11A7" w:rsidRPr="00455EAE" w:rsidTr="003D11A7">
        <w:trPr>
          <w:trHeight w:hRule="exact" w:val="706"/>
        </w:trPr>
        <w:tc>
          <w:tcPr>
            <w:tcW w:w="709" w:type="dxa"/>
            <w:vMerge w:val="restart"/>
            <w:shd w:val="clear" w:color="auto" w:fill="FFFFFF"/>
            <w:vAlign w:val="center"/>
          </w:tcPr>
          <w:p w:rsidR="003D11A7" w:rsidRPr="00455EAE" w:rsidRDefault="003D11A7" w:rsidP="003D11A7">
            <w:pPr>
              <w:widowControl w:val="0"/>
              <w:suppressAutoHyphens/>
              <w:contextualSpacing/>
              <w:jc w:val="center"/>
              <w:rPr>
                <w:sz w:val="20"/>
                <w:szCs w:val="20"/>
                <w:lang w:eastAsia="ar-SA"/>
              </w:rPr>
            </w:pPr>
            <w:r w:rsidRPr="00455EAE">
              <w:rPr>
                <w:sz w:val="20"/>
                <w:szCs w:val="20"/>
                <w:lang w:eastAsia="ar-SA"/>
              </w:rPr>
              <w:t>5</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«Выборгский»</w:t>
            </w: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188800, Россия, Ленинградская область, Выборгский район,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г. Выборг, ул. Вокзальная, д.13</w:t>
            </w:r>
          </w:p>
          <w:p w:rsidR="003D11A7" w:rsidRPr="00455EAE" w:rsidRDefault="003D11A7" w:rsidP="003D11A7">
            <w:pPr>
              <w:widowControl w:val="0"/>
              <w:suppressAutoHyphens/>
              <w:jc w:val="center"/>
              <w:rPr>
                <w:sz w:val="20"/>
                <w:szCs w:val="20"/>
                <w:lang w:eastAsia="ar-SA"/>
              </w:rPr>
            </w:pP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jc w:val="center"/>
              <w:rPr>
                <w:rFonts w:ascii="Calibri" w:eastAsia="Calibri" w:hAnsi="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735"/>
        </w:trPr>
        <w:tc>
          <w:tcPr>
            <w:tcW w:w="709" w:type="dxa"/>
            <w:vMerge/>
            <w:shd w:val="clear" w:color="auto" w:fill="FFFFFF"/>
            <w:vAlign w:val="center"/>
          </w:tcPr>
          <w:p w:rsidR="003D11A7" w:rsidRPr="00455EAE" w:rsidRDefault="003D11A7" w:rsidP="003D11A7">
            <w:pPr>
              <w:widowControl w:val="0"/>
              <w:numPr>
                <w:ilvl w:val="0"/>
                <w:numId w:val="10"/>
              </w:numPr>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«Выборгский» - отдел «Рощино»</w:t>
            </w:r>
          </w:p>
          <w:p w:rsidR="003D11A7" w:rsidRPr="00455EAE" w:rsidRDefault="003D11A7" w:rsidP="003D11A7">
            <w:pPr>
              <w:widowControl w:val="0"/>
              <w:suppressAutoHyphens/>
              <w:jc w:val="center"/>
              <w:rPr>
                <w:bCs/>
                <w:sz w:val="20"/>
                <w:szCs w:val="20"/>
                <w:lang w:eastAsia="ar-SA"/>
              </w:rPr>
            </w:pP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188681, Россия, Ленинградская область, Выборгский район,</w:t>
            </w:r>
          </w:p>
          <w:p w:rsidR="003D11A7" w:rsidRPr="00455EAE" w:rsidRDefault="003D11A7" w:rsidP="003D11A7">
            <w:pPr>
              <w:widowControl w:val="0"/>
              <w:suppressAutoHyphens/>
              <w:jc w:val="center"/>
              <w:rPr>
                <w:bCs/>
                <w:sz w:val="20"/>
                <w:szCs w:val="20"/>
                <w:lang w:eastAsia="ar-SA"/>
              </w:rPr>
            </w:pPr>
            <w:r w:rsidRPr="00455EAE">
              <w:rPr>
                <w:sz w:val="20"/>
                <w:szCs w:val="20"/>
              </w:rPr>
              <w:t xml:space="preserve"> п. Рощино, ул. Советская, д.8</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jc w:val="center"/>
              <w:rPr>
                <w:rFonts w:ascii="Calibri" w:eastAsia="Calibri" w:hAnsi="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733"/>
        </w:trPr>
        <w:tc>
          <w:tcPr>
            <w:tcW w:w="709" w:type="dxa"/>
            <w:vMerge/>
            <w:shd w:val="clear" w:color="auto" w:fill="FFFFFF"/>
            <w:vAlign w:val="center"/>
          </w:tcPr>
          <w:p w:rsidR="003D11A7" w:rsidRPr="00455EAE" w:rsidRDefault="003D11A7" w:rsidP="003D11A7">
            <w:pPr>
              <w:widowControl w:val="0"/>
              <w:numPr>
                <w:ilvl w:val="0"/>
                <w:numId w:val="11"/>
              </w:numPr>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autoSpaceDN w:val="0"/>
              <w:jc w:val="center"/>
              <w:rPr>
                <w:color w:val="000000"/>
                <w:sz w:val="20"/>
                <w:szCs w:val="20"/>
              </w:rPr>
            </w:pPr>
            <w:r w:rsidRPr="00455EAE">
              <w:rPr>
                <w:color w:val="000000"/>
                <w:sz w:val="20"/>
                <w:szCs w:val="20"/>
              </w:rPr>
              <w:t xml:space="preserve">Филиал ГБУ ЛО «МФЦ» </w:t>
            </w:r>
            <w:r w:rsidRPr="00455EAE">
              <w:rPr>
                <w:sz w:val="20"/>
                <w:szCs w:val="20"/>
              </w:rPr>
              <w:t xml:space="preserve">«Выборгский» </w:t>
            </w:r>
            <w:r w:rsidRPr="00455EAE">
              <w:rPr>
                <w:color w:val="000000"/>
                <w:sz w:val="20"/>
                <w:szCs w:val="20"/>
              </w:rPr>
              <w:t>- отдел «Светогорский»</w:t>
            </w:r>
          </w:p>
        </w:tc>
        <w:tc>
          <w:tcPr>
            <w:tcW w:w="3683" w:type="dxa"/>
            <w:shd w:val="clear" w:color="auto" w:fill="FFFFFF"/>
            <w:vAlign w:val="center"/>
          </w:tcPr>
          <w:p w:rsidR="003D11A7" w:rsidRPr="00455EAE" w:rsidRDefault="003D11A7" w:rsidP="003D11A7">
            <w:pPr>
              <w:shd w:val="clear" w:color="auto" w:fill="FFFFFF"/>
              <w:spacing w:before="100" w:beforeAutospacing="1" w:after="100" w:afterAutospacing="1"/>
              <w:jc w:val="center"/>
              <w:rPr>
                <w:color w:val="000000"/>
                <w:sz w:val="20"/>
                <w:szCs w:val="20"/>
              </w:rPr>
            </w:pPr>
            <w:r w:rsidRPr="00455EAE">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autoSpaceDN w:val="0"/>
              <w:jc w:val="center"/>
              <w:rPr>
                <w:color w:val="000000"/>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1002"/>
        </w:trPr>
        <w:tc>
          <w:tcPr>
            <w:tcW w:w="709" w:type="dxa"/>
            <w:vMerge/>
            <w:shd w:val="clear" w:color="auto" w:fill="FFFFFF"/>
            <w:vAlign w:val="center"/>
          </w:tcPr>
          <w:p w:rsidR="003D11A7" w:rsidRPr="00455EAE" w:rsidRDefault="003D11A7" w:rsidP="003D11A7">
            <w:pPr>
              <w:widowControl w:val="0"/>
              <w:suppressAutoHyphens/>
              <w:ind w:left="360"/>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autoSpaceDN w:val="0"/>
              <w:jc w:val="center"/>
              <w:rPr>
                <w:color w:val="000000"/>
                <w:sz w:val="20"/>
                <w:szCs w:val="20"/>
              </w:rPr>
            </w:pPr>
            <w:r w:rsidRPr="00455EAE">
              <w:rPr>
                <w:color w:val="000000"/>
                <w:sz w:val="20"/>
                <w:szCs w:val="20"/>
              </w:rPr>
              <w:t xml:space="preserve">Филиал ГБУ ЛО «МФЦ» </w:t>
            </w:r>
            <w:r w:rsidRPr="00455EAE">
              <w:rPr>
                <w:sz w:val="20"/>
                <w:szCs w:val="20"/>
              </w:rPr>
              <w:t xml:space="preserve">«Выборгский» </w:t>
            </w:r>
            <w:r w:rsidRPr="00455EAE">
              <w:rPr>
                <w:color w:val="000000"/>
                <w:sz w:val="20"/>
                <w:szCs w:val="20"/>
              </w:rPr>
              <w:t>- отдел «Приморск»</w:t>
            </w:r>
          </w:p>
        </w:tc>
        <w:tc>
          <w:tcPr>
            <w:tcW w:w="3683" w:type="dxa"/>
            <w:shd w:val="clear" w:color="auto" w:fill="FFFFFF"/>
            <w:vAlign w:val="center"/>
          </w:tcPr>
          <w:p w:rsidR="003D11A7" w:rsidRPr="00455EAE" w:rsidRDefault="003D11A7" w:rsidP="003D11A7">
            <w:pPr>
              <w:shd w:val="clear" w:color="auto" w:fill="FFFFFF"/>
              <w:spacing w:before="100" w:beforeAutospacing="1" w:after="100" w:afterAutospacing="1"/>
              <w:jc w:val="center"/>
              <w:rPr>
                <w:color w:val="000000"/>
                <w:sz w:val="20"/>
                <w:szCs w:val="20"/>
              </w:rPr>
            </w:pPr>
            <w:r w:rsidRPr="00455EAE">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258"/>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sz w:val="20"/>
                <w:szCs w:val="20"/>
                <w:shd w:val="clear" w:color="auto" w:fill="FFFFFF"/>
              </w:rPr>
              <w:t>Предоставление услуг в Гатчинском районе Ленинградской области</w:t>
            </w:r>
          </w:p>
        </w:tc>
      </w:tr>
      <w:tr w:rsidR="003D11A7" w:rsidRPr="00455EAE" w:rsidTr="003D11A7">
        <w:trPr>
          <w:trHeight w:hRule="exact" w:val="711"/>
        </w:trPr>
        <w:tc>
          <w:tcPr>
            <w:tcW w:w="709" w:type="dxa"/>
            <w:vMerge w:val="restart"/>
            <w:shd w:val="clear" w:color="auto" w:fill="FFFFFF"/>
            <w:vAlign w:val="center"/>
          </w:tcPr>
          <w:p w:rsidR="003D11A7" w:rsidRPr="00455EAE" w:rsidRDefault="003D11A7" w:rsidP="003D11A7">
            <w:pPr>
              <w:widowControl w:val="0"/>
              <w:suppressAutoHyphens/>
              <w:contextualSpacing/>
              <w:jc w:val="center"/>
              <w:rPr>
                <w:sz w:val="20"/>
                <w:szCs w:val="20"/>
                <w:lang w:eastAsia="ar-SA"/>
              </w:rPr>
            </w:pPr>
            <w:r w:rsidRPr="00455EAE">
              <w:rPr>
                <w:sz w:val="20"/>
                <w:szCs w:val="20"/>
                <w:lang w:eastAsia="ar-SA"/>
              </w:rPr>
              <w:t>6</w:t>
            </w: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«Гатчинский»</w:t>
            </w:r>
          </w:p>
        </w:tc>
        <w:tc>
          <w:tcPr>
            <w:tcW w:w="3683" w:type="dxa"/>
            <w:shd w:val="clear" w:color="auto" w:fill="FFFFFF"/>
            <w:vAlign w:val="center"/>
          </w:tcPr>
          <w:p w:rsidR="003D11A7" w:rsidRPr="00455EAE" w:rsidRDefault="003D11A7" w:rsidP="003D11A7">
            <w:pPr>
              <w:shd w:val="clear" w:color="auto" w:fill="FFFFFF"/>
              <w:spacing w:before="100" w:beforeAutospacing="1" w:afterAutospacing="1"/>
              <w:jc w:val="center"/>
              <w:rPr>
                <w:sz w:val="20"/>
                <w:szCs w:val="20"/>
              </w:rPr>
            </w:pPr>
            <w:r w:rsidRPr="00455EAE">
              <w:rPr>
                <w:sz w:val="20"/>
                <w:szCs w:val="20"/>
              </w:rPr>
              <w:t xml:space="preserve">188300, Россия, Ленинградская область, Гатчинский район, </w:t>
            </w:r>
            <w:r w:rsidRPr="00455EAE">
              <w:rPr>
                <w:sz w:val="20"/>
                <w:szCs w:val="20"/>
              </w:rPr>
              <w:br/>
              <w:t>г. Гатчина, Пушкинское шоссе, д. 15 А</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711"/>
        </w:trPr>
        <w:tc>
          <w:tcPr>
            <w:tcW w:w="709" w:type="dxa"/>
            <w:vMerge/>
            <w:shd w:val="clear" w:color="auto" w:fill="FFFFFF"/>
            <w:vAlign w:val="center"/>
          </w:tcPr>
          <w:p w:rsidR="003D11A7" w:rsidRPr="00455EAE" w:rsidRDefault="003D11A7" w:rsidP="003D11A7">
            <w:pPr>
              <w:widowControl w:val="0"/>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«Гатчинский» - отдел «Аэродром»</w:t>
            </w:r>
          </w:p>
        </w:tc>
        <w:tc>
          <w:tcPr>
            <w:tcW w:w="3683" w:type="dxa"/>
            <w:shd w:val="clear" w:color="auto" w:fill="FFFFFF"/>
            <w:vAlign w:val="center"/>
          </w:tcPr>
          <w:p w:rsidR="003D11A7" w:rsidRPr="00455EAE" w:rsidRDefault="003D11A7" w:rsidP="003D11A7">
            <w:pPr>
              <w:shd w:val="clear" w:color="auto" w:fill="FFFFFF"/>
              <w:spacing w:before="100" w:beforeAutospacing="1" w:afterAutospacing="1"/>
              <w:jc w:val="center"/>
              <w:rPr>
                <w:sz w:val="20"/>
                <w:szCs w:val="20"/>
              </w:rPr>
            </w:pPr>
            <w:r w:rsidRPr="00455EAE">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711"/>
        </w:trPr>
        <w:tc>
          <w:tcPr>
            <w:tcW w:w="709" w:type="dxa"/>
            <w:vMerge/>
            <w:shd w:val="clear" w:color="auto" w:fill="FFFFFF"/>
            <w:vAlign w:val="center"/>
          </w:tcPr>
          <w:p w:rsidR="003D11A7" w:rsidRPr="00455EAE" w:rsidRDefault="003D11A7" w:rsidP="003D11A7">
            <w:pPr>
              <w:widowControl w:val="0"/>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«Гатчинский» - отдел «Сиверский»</w:t>
            </w:r>
          </w:p>
        </w:tc>
        <w:tc>
          <w:tcPr>
            <w:tcW w:w="3683" w:type="dxa"/>
            <w:shd w:val="clear" w:color="auto" w:fill="FFFFFF"/>
            <w:vAlign w:val="center"/>
          </w:tcPr>
          <w:p w:rsidR="003D11A7" w:rsidRPr="00455EAE" w:rsidRDefault="003D11A7" w:rsidP="003D11A7">
            <w:pPr>
              <w:shd w:val="clear" w:color="auto" w:fill="FFFFFF"/>
              <w:spacing w:before="100" w:beforeAutospacing="1" w:afterAutospacing="1"/>
              <w:jc w:val="center"/>
              <w:rPr>
                <w:sz w:val="20"/>
                <w:szCs w:val="20"/>
              </w:rPr>
            </w:pPr>
            <w:r w:rsidRPr="00455EAE">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Понедельник - суббота с 9.00 до 18.00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711"/>
        </w:trPr>
        <w:tc>
          <w:tcPr>
            <w:tcW w:w="709" w:type="dxa"/>
            <w:vMerge/>
            <w:shd w:val="clear" w:color="auto" w:fill="FFFFFF"/>
            <w:vAlign w:val="center"/>
          </w:tcPr>
          <w:p w:rsidR="003D11A7" w:rsidRPr="00455EAE" w:rsidRDefault="003D11A7" w:rsidP="003D11A7">
            <w:pPr>
              <w:widowControl w:val="0"/>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«Гатчинский» - отдел «Коммунар»</w:t>
            </w:r>
          </w:p>
        </w:tc>
        <w:tc>
          <w:tcPr>
            <w:tcW w:w="3683" w:type="dxa"/>
            <w:shd w:val="clear" w:color="auto" w:fill="FFFFFF"/>
            <w:vAlign w:val="center"/>
          </w:tcPr>
          <w:p w:rsidR="003D11A7" w:rsidRPr="00455EAE" w:rsidRDefault="003D11A7" w:rsidP="003D11A7">
            <w:pPr>
              <w:shd w:val="clear" w:color="auto" w:fill="FFFFFF"/>
              <w:spacing w:before="100" w:beforeAutospacing="1" w:afterAutospacing="1"/>
              <w:jc w:val="center"/>
              <w:rPr>
                <w:sz w:val="20"/>
                <w:szCs w:val="20"/>
              </w:rPr>
            </w:pPr>
            <w:r w:rsidRPr="00455EAE">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343"/>
        </w:trPr>
        <w:tc>
          <w:tcPr>
            <w:tcW w:w="10206" w:type="dxa"/>
            <w:gridSpan w:val="5"/>
            <w:shd w:val="clear" w:color="auto" w:fill="FFFFFF"/>
            <w:vAlign w:val="center"/>
          </w:tcPr>
          <w:p w:rsidR="003D11A7" w:rsidRPr="00455EAE" w:rsidRDefault="003D11A7" w:rsidP="003D11A7">
            <w:pPr>
              <w:widowControl w:val="0"/>
              <w:suppressAutoHyphens/>
              <w:jc w:val="center"/>
              <w:rPr>
                <w:b/>
                <w:sz w:val="20"/>
                <w:szCs w:val="20"/>
                <w:lang w:eastAsia="ar-SA"/>
              </w:rPr>
            </w:pPr>
            <w:r w:rsidRPr="00455EAE">
              <w:rPr>
                <w:b/>
                <w:bCs/>
                <w:sz w:val="20"/>
                <w:szCs w:val="20"/>
                <w:lang w:eastAsia="ar-SA"/>
              </w:rPr>
              <w:t xml:space="preserve">Предоставление услуг в </w:t>
            </w:r>
            <w:r w:rsidRPr="00455EAE">
              <w:rPr>
                <w:b/>
                <w:sz w:val="20"/>
                <w:szCs w:val="20"/>
                <w:lang w:eastAsia="ar-SA"/>
              </w:rPr>
              <w:t xml:space="preserve">Кингисеппском районе </w:t>
            </w:r>
            <w:r w:rsidRPr="00455EAE">
              <w:rPr>
                <w:b/>
                <w:bCs/>
                <w:sz w:val="20"/>
                <w:szCs w:val="20"/>
                <w:lang w:eastAsia="ar-SA"/>
              </w:rPr>
              <w:t>Ленинградской области</w:t>
            </w:r>
          </w:p>
        </w:tc>
      </w:tr>
      <w:tr w:rsidR="003D11A7" w:rsidRPr="00455EAE" w:rsidTr="003D11A7">
        <w:trPr>
          <w:trHeight w:hRule="exact" w:val="794"/>
        </w:trPr>
        <w:tc>
          <w:tcPr>
            <w:tcW w:w="709" w:type="dxa"/>
            <w:shd w:val="clear" w:color="auto" w:fill="FFFFFF"/>
            <w:vAlign w:val="center"/>
          </w:tcPr>
          <w:p w:rsidR="003D11A7" w:rsidRPr="00455EAE" w:rsidRDefault="003D11A7" w:rsidP="003D11A7">
            <w:pPr>
              <w:widowControl w:val="0"/>
              <w:suppressAutoHyphens/>
              <w:ind w:left="-10"/>
              <w:contextualSpacing/>
              <w:jc w:val="center"/>
              <w:rPr>
                <w:sz w:val="20"/>
                <w:szCs w:val="20"/>
                <w:lang w:eastAsia="ar-SA"/>
              </w:rPr>
            </w:pPr>
            <w:r w:rsidRPr="00455EAE">
              <w:rPr>
                <w:sz w:val="20"/>
                <w:szCs w:val="20"/>
                <w:lang w:eastAsia="ar-SA"/>
              </w:rPr>
              <w:t>7</w:t>
            </w: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«Кингисеппский»</w:t>
            </w:r>
          </w:p>
          <w:p w:rsidR="003D11A7" w:rsidRPr="00455EAE" w:rsidRDefault="003D11A7" w:rsidP="003D11A7">
            <w:pPr>
              <w:widowControl w:val="0"/>
              <w:suppressAutoHyphens/>
              <w:jc w:val="center"/>
              <w:rPr>
                <w:sz w:val="20"/>
                <w:szCs w:val="20"/>
              </w:rPr>
            </w:pPr>
          </w:p>
        </w:tc>
        <w:tc>
          <w:tcPr>
            <w:tcW w:w="3683" w:type="dxa"/>
            <w:shd w:val="clear" w:color="auto" w:fill="FFFFFF"/>
            <w:vAlign w:val="center"/>
          </w:tcPr>
          <w:p w:rsidR="003D11A7" w:rsidRPr="00455EAE" w:rsidRDefault="003D11A7" w:rsidP="003D11A7">
            <w:pPr>
              <w:ind w:firstLine="87"/>
              <w:jc w:val="center"/>
              <w:rPr>
                <w:sz w:val="20"/>
                <w:szCs w:val="20"/>
              </w:rPr>
            </w:pPr>
            <w:r w:rsidRPr="00455EAE">
              <w:rPr>
                <w:sz w:val="20"/>
                <w:szCs w:val="20"/>
              </w:rPr>
              <w:t>188480, Россия, Ленинградская область, Кингисеппский район,  г. Кингисепп,</w:t>
            </w:r>
          </w:p>
          <w:p w:rsidR="003D11A7" w:rsidRPr="00455EAE" w:rsidRDefault="003D11A7" w:rsidP="003D11A7">
            <w:pPr>
              <w:widowControl w:val="0"/>
              <w:suppressAutoHyphens/>
              <w:jc w:val="center"/>
              <w:rPr>
                <w:sz w:val="20"/>
                <w:szCs w:val="20"/>
              </w:rPr>
            </w:pPr>
            <w:r w:rsidRPr="00455EAE">
              <w:rPr>
                <w:sz w:val="20"/>
                <w:szCs w:val="20"/>
              </w:rPr>
              <w:t>ул. Карла Маркса, д. 43</w:t>
            </w:r>
          </w:p>
        </w:tc>
        <w:tc>
          <w:tcPr>
            <w:tcW w:w="2125" w:type="dxa"/>
            <w:shd w:val="clear" w:color="auto" w:fill="FFFFFF"/>
            <w:vAlign w:val="center"/>
          </w:tcPr>
          <w:p w:rsidR="003D11A7" w:rsidRPr="00455EAE" w:rsidRDefault="003D11A7" w:rsidP="003D11A7">
            <w:pPr>
              <w:widowControl w:val="0"/>
              <w:suppressAutoHyphens/>
              <w:rPr>
                <w:bCs/>
                <w:sz w:val="20"/>
                <w:szCs w:val="20"/>
                <w:lang w:eastAsia="ar-SA"/>
              </w:rPr>
            </w:pPr>
            <w:r w:rsidRPr="00455EAE">
              <w:rPr>
                <w:bCs/>
                <w:sz w:val="20"/>
                <w:szCs w:val="20"/>
                <w:lang w:eastAsia="ar-SA"/>
              </w:rPr>
              <w:t xml:space="preserve">        С 9.00 до 21.00</w:t>
            </w:r>
          </w:p>
          <w:p w:rsidR="003D11A7" w:rsidRPr="00455EAE" w:rsidRDefault="003D11A7" w:rsidP="003D11A7">
            <w:pPr>
              <w:widowControl w:val="0"/>
              <w:suppressAutoHyphens/>
              <w:jc w:val="center"/>
              <w:rPr>
                <w:bCs/>
                <w:sz w:val="20"/>
                <w:szCs w:val="20"/>
                <w:lang w:eastAsia="ar-SA"/>
              </w:rPr>
            </w:pPr>
            <w:r w:rsidRPr="00455EAE">
              <w:rPr>
                <w:bCs/>
                <w:color w:val="000000"/>
                <w:sz w:val="20"/>
                <w:szCs w:val="20"/>
              </w:rPr>
              <w:t>ежедневно,</w:t>
            </w:r>
          </w:p>
          <w:p w:rsidR="003D11A7" w:rsidRPr="00455EAE" w:rsidRDefault="003D11A7" w:rsidP="003D11A7">
            <w:pPr>
              <w:widowControl w:val="0"/>
              <w:suppressAutoHyphens/>
              <w:jc w:val="center"/>
              <w:rPr>
                <w:sz w:val="20"/>
                <w:szCs w:val="20"/>
                <w:u w:val="single"/>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12"/>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sz w:val="20"/>
                <w:szCs w:val="20"/>
                <w:shd w:val="clear" w:color="auto" w:fill="FFFFFF"/>
              </w:rPr>
              <w:t>Предоставление услуг в Киришском районе Ленинградской области</w:t>
            </w:r>
          </w:p>
        </w:tc>
      </w:tr>
      <w:tr w:rsidR="003D11A7" w:rsidRPr="00455EAE" w:rsidTr="003D11A7">
        <w:trPr>
          <w:trHeight w:hRule="exact" w:val="822"/>
        </w:trPr>
        <w:tc>
          <w:tcPr>
            <w:tcW w:w="709" w:type="dxa"/>
            <w:shd w:val="clear" w:color="auto" w:fill="FFFFFF"/>
            <w:vAlign w:val="center"/>
          </w:tcPr>
          <w:p w:rsidR="003D11A7" w:rsidRPr="00455EAE" w:rsidRDefault="003D11A7" w:rsidP="003D11A7">
            <w:pPr>
              <w:widowControl w:val="0"/>
              <w:suppressAutoHyphens/>
              <w:ind w:left="-10"/>
              <w:contextualSpacing/>
              <w:jc w:val="center"/>
              <w:rPr>
                <w:sz w:val="20"/>
                <w:szCs w:val="20"/>
                <w:lang w:eastAsia="ar-SA"/>
              </w:rPr>
            </w:pPr>
            <w:r w:rsidRPr="00455EAE">
              <w:rPr>
                <w:sz w:val="20"/>
                <w:szCs w:val="20"/>
                <w:lang w:eastAsia="ar-SA"/>
              </w:rPr>
              <w:t>8</w:t>
            </w: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«Киришский»</w:t>
            </w: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 xml:space="preserve">187110, Россия, Ленинградская область, Киришский район, г. Кириши, пр. Героев, </w:t>
            </w:r>
            <w:r w:rsidRPr="00455EAE">
              <w:rPr>
                <w:sz w:val="20"/>
                <w:szCs w:val="20"/>
              </w:rPr>
              <w:br/>
              <w:t>д. 34А.</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343"/>
        </w:trPr>
        <w:tc>
          <w:tcPr>
            <w:tcW w:w="10206" w:type="dxa"/>
            <w:gridSpan w:val="5"/>
            <w:shd w:val="clear" w:color="auto" w:fill="FFFFFF"/>
            <w:vAlign w:val="center"/>
          </w:tcPr>
          <w:p w:rsidR="003D11A7" w:rsidRPr="00455EAE" w:rsidRDefault="003D11A7" w:rsidP="003D11A7">
            <w:pPr>
              <w:widowControl w:val="0"/>
              <w:suppressAutoHyphens/>
              <w:jc w:val="center"/>
              <w:rPr>
                <w:b/>
                <w:bCs/>
                <w:sz w:val="20"/>
                <w:szCs w:val="20"/>
                <w:lang w:eastAsia="ar-SA"/>
              </w:rPr>
            </w:pPr>
            <w:r w:rsidRPr="00455EAE">
              <w:rPr>
                <w:b/>
                <w:bCs/>
                <w:sz w:val="20"/>
                <w:szCs w:val="20"/>
                <w:lang w:eastAsia="ar-SA"/>
              </w:rPr>
              <w:t xml:space="preserve">Предоставление услуг в </w:t>
            </w:r>
            <w:r w:rsidRPr="00455EAE">
              <w:rPr>
                <w:b/>
                <w:sz w:val="20"/>
                <w:szCs w:val="20"/>
                <w:lang w:eastAsia="ar-SA"/>
              </w:rPr>
              <w:t xml:space="preserve">Кировском районе </w:t>
            </w:r>
            <w:r w:rsidRPr="00455EAE">
              <w:rPr>
                <w:b/>
                <w:bCs/>
                <w:sz w:val="20"/>
                <w:szCs w:val="20"/>
                <w:lang w:eastAsia="ar-SA"/>
              </w:rPr>
              <w:t>Ленинградской области</w:t>
            </w:r>
          </w:p>
        </w:tc>
      </w:tr>
      <w:tr w:rsidR="003D11A7" w:rsidRPr="00455EAE" w:rsidTr="003D11A7">
        <w:trPr>
          <w:trHeight w:hRule="exact" w:val="782"/>
        </w:trPr>
        <w:tc>
          <w:tcPr>
            <w:tcW w:w="709" w:type="dxa"/>
            <w:vMerge w:val="restart"/>
            <w:shd w:val="clear" w:color="auto" w:fill="FFFFFF"/>
            <w:vAlign w:val="center"/>
          </w:tcPr>
          <w:p w:rsidR="003D11A7" w:rsidRPr="00455EAE" w:rsidRDefault="003D11A7" w:rsidP="003D11A7">
            <w:pPr>
              <w:widowControl w:val="0"/>
              <w:suppressAutoHyphens/>
              <w:ind w:left="-10"/>
              <w:contextualSpacing/>
              <w:jc w:val="center"/>
              <w:rPr>
                <w:sz w:val="20"/>
                <w:szCs w:val="20"/>
                <w:lang w:eastAsia="ar-SA"/>
              </w:rPr>
            </w:pPr>
            <w:r w:rsidRPr="00455EAE">
              <w:rPr>
                <w:sz w:val="20"/>
                <w:szCs w:val="20"/>
                <w:lang w:eastAsia="ar-SA"/>
              </w:rPr>
              <w:t>9</w:t>
            </w:r>
          </w:p>
          <w:p w:rsidR="003D11A7" w:rsidRPr="00455EAE" w:rsidRDefault="003D11A7" w:rsidP="003D11A7">
            <w:pPr>
              <w:widowControl w:val="0"/>
              <w:suppressAutoHyphens/>
              <w:ind w:left="-10"/>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«Кировский»</w:t>
            </w:r>
          </w:p>
          <w:p w:rsidR="003D11A7" w:rsidRPr="00455EAE" w:rsidRDefault="003D11A7" w:rsidP="003D11A7">
            <w:pPr>
              <w:widowControl w:val="0"/>
              <w:suppressAutoHyphens/>
              <w:jc w:val="center"/>
              <w:rPr>
                <w:sz w:val="20"/>
                <w:szCs w:val="20"/>
              </w:rPr>
            </w:pPr>
          </w:p>
        </w:tc>
        <w:tc>
          <w:tcPr>
            <w:tcW w:w="3683" w:type="dxa"/>
            <w:shd w:val="clear" w:color="auto" w:fill="FFFFFF"/>
            <w:vAlign w:val="center"/>
          </w:tcPr>
          <w:p w:rsidR="003D11A7" w:rsidRPr="00455EAE" w:rsidRDefault="003D11A7" w:rsidP="003D11A7">
            <w:pPr>
              <w:widowControl w:val="0"/>
              <w:suppressAutoHyphens/>
              <w:jc w:val="center"/>
              <w:rPr>
                <w:color w:val="000000"/>
                <w:sz w:val="20"/>
                <w:szCs w:val="20"/>
              </w:rPr>
            </w:pPr>
            <w:r w:rsidRPr="00455EAE">
              <w:rPr>
                <w:color w:val="000000"/>
                <w:sz w:val="20"/>
                <w:szCs w:val="20"/>
              </w:rPr>
              <w:t>187340, Россия, Ленинградская область, г. Кировск, Новая улица, 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873E31">
        <w:trPr>
          <w:trHeight w:hRule="exact" w:val="960"/>
        </w:trPr>
        <w:tc>
          <w:tcPr>
            <w:tcW w:w="709" w:type="dxa"/>
            <w:vMerge/>
            <w:shd w:val="clear" w:color="auto" w:fill="FFFFFF"/>
            <w:vAlign w:val="center"/>
          </w:tcPr>
          <w:p w:rsidR="003D11A7" w:rsidRPr="00455EAE" w:rsidRDefault="003D11A7" w:rsidP="003D11A7">
            <w:pPr>
              <w:widowControl w:val="0"/>
              <w:suppressAutoHyphens/>
              <w:ind w:left="-10"/>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«Кировский» - отдел «Старый город»</w:t>
            </w:r>
          </w:p>
        </w:tc>
        <w:tc>
          <w:tcPr>
            <w:tcW w:w="3683" w:type="dxa"/>
            <w:shd w:val="clear" w:color="auto" w:fill="FFFFFF"/>
            <w:vAlign w:val="center"/>
          </w:tcPr>
          <w:p w:rsidR="003D11A7" w:rsidRPr="00455EAE" w:rsidRDefault="003D11A7" w:rsidP="003D11A7">
            <w:pPr>
              <w:widowControl w:val="0"/>
              <w:suppressAutoHyphens/>
              <w:jc w:val="center"/>
              <w:rPr>
                <w:color w:val="000000"/>
                <w:sz w:val="20"/>
                <w:szCs w:val="20"/>
              </w:rPr>
            </w:pPr>
            <w:r w:rsidRPr="00455EAE">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873E31">
        <w:trPr>
          <w:trHeight w:hRule="exact" w:val="960"/>
        </w:trPr>
        <w:tc>
          <w:tcPr>
            <w:tcW w:w="709" w:type="dxa"/>
            <w:vMerge/>
            <w:shd w:val="clear" w:color="auto" w:fill="FFFFFF"/>
            <w:vAlign w:val="center"/>
          </w:tcPr>
          <w:p w:rsidR="003D11A7" w:rsidRPr="00455EAE" w:rsidRDefault="003D11A7" w:rsidP="003D11A7">
            <w:pPr>
              <w:widowControl w:val="0"/>
              <w:suppressAutoHyphens/>
              <w:ind w:left="-10"/>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«Кировский» - отдел «Отрадное»</w:t>
            </w:r>
          </w:p>
        </w:tc>
        <w:tc>
          <w:tcPr>
            <w:tcW w:w="3683" w:type="dxa"/>
            <w:shd w:val="clear" w:color="auto" w:fill="FFFFFF"/>
            <w:vAlign w:val="center"/>
          </w:tcPr>
          <w:p w:rsidR="003D11A7" w:rsidRPr="00455EAE" w:rsidRDefault="003D11A7" w:rsidP="003D11A7">
            <w:pPr>
              <w:widowControl w:val="0"/>
              <w:suppressAutoHyphens/>
              <w:jc w:val="center"/>
              <w:rPr>
                <w:color w:val="000000"/>
                <w:sz w:val="20"/>
                <w:szCs w:val="20"/>
              </w:rPr>
            </w:pPr>
            <w:r w:rsidRPr="00455EAE">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248"/>
        </w:trPr>
        <w:tc>
          <w:tcPr>
            <w:tcW w:w="10206" w:type="dxa"/>
            <w:gridSpan w:val="5"/>
            <w:shd w:val="clear" w:color="auto" w:fill="FFFFFF"/>
            <w:vAlign w:val="center"/>
          </w:tcPr>
          <w:p w:rsidR="003D11A7" w:rsidRPr="00455EAE" w:rsidRDefault="003D11A7" w:rsidP="003D11A7">
            <w:pPr>
              <w:widowControl w:val="0"/>
              <w:suppressAutoHyphens/>
              <w:jc w:val="center"/>
              <w:rPr>
                <w:b/>
                <w:sz w:val="20"/>
                <w:szCs w:val="20"/>
                <w:lang w:eastAsia="ar-SA"/>
              </w:rPr>
            </w:pPr>
            <w:r w:rsidRPr="00455EAE">
              <w:rPr>
                <w:b/>
                <w:bCs/>
                <w:sz w:val="20"/>
                <w:szCs w:val="20"/>
                <w:lang w:eastAsia="ar-SA"/>
              </w:rPr>
              <w:t xml:space="preserve">Предоставление услуг в </w:t>
            </w:r>
            <w:r w:rsidRPr="00455EAE">
              <w:rPr>
                <w:b/>
                <w:sz w:val="20"/>
                <w:szCs w:val="20"/>
                <w:lang w:eastAsia="ar-SA"/>
              </w:rPr>
              <w:t xml:space="preserve">Лодейнопольском районе </w:t>
            </w:r>
            <w:r w:rsidRPr="00455EAE">
              <w:rPr>
                <w:b/>
                <w:bCs/>
                <w:sz w:val="20"/>
                <w:szCs w:val="20"/>
                <w:lang w:eastAsia="ar-SA"/>
              </w:rPr>
              <w:t>Ленинградской области</w:t>
            </w:r>
          </w:p>
        </w:tc>
      </w:tr>
      <w:tr w:rsidR="003D11A7" w:rsidRPr="00455EAE" w:rsidTr="003D11A7">
        <w:trPr>
          <w:trHeight w:hRule="exact" w:val="1024"/>
        </w:trPr>
        <w:tc>
          <w:tcPr>
            <w:tcW w:w="709" w:type="dxa"/>
            <w:shd w:val="clear" w:color="auto" w:fill="FFFFFF"/>
            <w:vAlign w:val="center"/>
          </w:tcPr>
          <w:p w:rsidR="003D11A7" w:rsidRPr="00455EAE" w:rsidRDefault="003D11A7" w:rsidP="003D11A7">
            <w:pPr>
              <w:widowControl w:val="0"/>
              <w:suppressAutoHyphens/>
              <w:ind w:left="-10" w:firstLine="10"/>
              <w:contextualSpacing/>
              <w:jc w:val="center"/>
              <w:rPr>
                <w:sz w:val="20"/>
                <w:szCs w:val="20"/>
                <w:lang w:eastAsia="ar-SA"/>
              </w:rPr>
            </w:pPr>
            <w:r w:rsidRPr="00455EAE">
              <w:rPr>
                <w:sz w:val="20"/>
                <w:szCs w:val="20"/>
                <w:lang w:eastAsia="ar-SA"/>
              </w:rPr>
              <w:lastRenderedPageBreak/>
              <w:t>10</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«Лодейнопольский»</w:t>
            </w: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187700, Россия,</w:t>
            </w:r>
          </w:p>
          <w:p w:rsidR="003D11A7" w:rsidRPr="00455EAE" w:rsidRDefault="003D11A7" w:rsidP="003D11A7">
            <w:pPr>
              <w:ind w:firstLine="87"/>
              <w:jc w:val="center"/>
              <w:rPr>
                <w:sz w:val="20"/>
                <w:szCs w:val="20"/>
              </w:rPr>
            </w:pPr>
            <w:r w:rsidRPr="00455EAE">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97"/>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b/>
                <w:bCs/>
                <w:sz w:val="20"/>
                <w:szCs w:val="20"/>
                <w:shd w:val="clear" w:color="auto" w:fill="FFFFFF"/>
              </w:rPr>
              <w:t xml:space="preserve">Предоставление услуг в </w:t>
            </w:r>
            <w:r w:rsidRPr="00455EAE">
              <w:rPr>
                <w:rFonts w:eastAsia="Calibri"/>
                <w:b/>
                <w:sz w:val="20"/>
                <w:szCs w:val="20"/>
                <w:shd w:val="clear" w:color="auto" w:fill="FFFFFF"/>
              </w:rPr>
              <w:t xml:space="preserve">Ломоносовском  районе </w:t>
            </w:r>
            <w:r w:rsidRPr="00455EAE">
              <w:rPr>
                <w:rFonts w:eastAsia="Calibri"/>
                <w:b/>
                <w:bCs/>
                <w:sz w:val="20"/>
                <w:szCs w:val="20"/>
                <w:shd w:val="clear" w:color="auto" w:fill="FFFFFF"/>
              </w:rPr>
              <w:t>Ленинградской области</w:t>
            </w:r>
          </w:p>
        </w:tc>
      </w:tr>
      <w:tr w:rsidR="003D11A7" w:rsidRPr="00455EAE" w:rsidTr="003D11A7">
        <w:trPr>
          <w:trHeight w:hRule="exact" w:val="733"/>
        </w:trPr>
        <w:tc>
          <w:tcPr>
            <w:tcW w:w="709" w:type="dxa"/>
            <w:shd w:val="clear" w:color="auto" w:fill="FFFFFF"/>
            <w:vAlign w:val="center"/>
          </w:tcPr>
          <w:p w:rsidR="003D11A7" w:rsidRPr="00455EAE" w:rsidRDefault="003D11A7" w:rsidP="003D11A7">
            <w:pPr>
              <w:widowControl w:val="0"/>
              <w:suppressAutoHyphens/>
              <w:ind w:left="-10" w:firstLine="10"/>
              <w:contextualSpacing/>
              <w:jc w:val="center"/>
              <w:rPr>
                <w:sz w:val="20"/>
                <w:szCs w:val="20"/>
                <w:lang w:eastAsia="ar-SA"/>
              </w:rPr>
            </w:pPr>
            <w:r w:rsidRPr="00455EAE">
              <w:rPr>
                <w:sz w:val="20"/>
                <w:szCs w:val="20"/>
                <w:lang w:eastAsia="ar-SA"/>
              </w:rPr>
              <w:t>11</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«Ломоносовский»</w:t>
            </w:r>
          </w:p>
        </w:tc>
        <w:tc>
          <w:tcPr>
            <w:tcW w:w="3683" w:type="dxa"/>
            <w:shd w:val="clear" w:color="auto" w:fill="FFFFFF"/>
            <w:vAlign w:val="center"/>
          </w:tcPr>
          <w:p w:rsidR="003D11A7" w:rsidRPr="00455EAE" w:rsidRDefault="003D11A7" w:rsidP="003D11A7">
            <w:pPr>
              <w:ind w:firstLine="87"/>
              <w:jc w:val="center"/>
              <w:rPr>
                <w:sz w:val="20"/>
                <w:szCs w:val="20"/>
              </w:rPr>
            </w:pPr>
            <w:r w:rsidRPr="00455EAE">
              <w:rPr>
                <w:bCs/>
                <w:sz w:val="20"/>
                <w:szCs w:val="20"/>
                <w:lang w:eastAsia="ar-SA"/>
              </w:rPr>
              <w:t>1</w:t>
            </w:r>
            <w:r>
              <w:rPr>
                <w:bCs/>
                <w:sz w:val="20"/>
                <w:szCs w:val="20"/>
                <w:lang w:eastAsia="ar-SA"/>
              </w:rPr>
              <w:t>9</w:t>
            </w:r>
            <w:r w:rsidRPr="00455EAE">
              <w:rPr>
                <w:bCs/>
                <w:sz w:val="20"/>
                <w:szCs w:val="20"/>
                <w:lang w:eastAsia="ar-SA"/>
              </w:rPr>
              <w:t>8</w:t>
            </w:r>
            <w:r>
              <w:rPr>
                <w:bCs/>
                <w:sz w:val="20"/>
                <w:szCs w:val="20"/>
                <w:lang w:eastAsia="ar-SA"/>
              </w:rPr>
              <w:t>412</w:t>
            </w:r>
            <w:r w:rsidRPr="00455EAE">
              <w:rPr>
                <w:bCs/>
                <w:sz w:val="20"/>
                <w:szCs w:val="20"/>
                <w:lang w:eastAsia="ar-SA"/>
              </w:rPr>
              <w:t>, г. Санкт-Петербург, г. Ломоносов, Дворцовый проспект, д. 57/11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color w:val="000000"/>
                <w:sz w:val="20"/>
                <w:szCs w:val="20"/>
              </w:rPr>
              <w:t>ежедневно,</w:t>
            </w:r>
          </w:p>
          <w:p w:rsidR="003D11A7" w:rsidRPr="00455EAE" w:rsidRDefault="003D11A7" w:rsidP="003D11A7">
            <w:pPr>
              <w:widowControl w:val="0"/>
              <w:suppressAutoHyphens/>
              <w:jc w:val="center"/>
              <w:rPr>
                <w:rFonts w:ascii="Calibri" w:eastAsia="Calibri" w:hAnsi="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97"/>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sz w:val="20"/>
                <w:szCs w:val="20"/>
                <w:shd w:val="clear" w:color="auto" w:fill="FFFFFF"/>
              </w:rPr>
              <w:t>Предоставление услуг в Лужском районе Ленинградской области</w:t>
            </w:r>
          </w:p>
        </w:tc>
      </w:tr>
      <w:tr w:rsidR="003D11A7" w:rsidRPr="00455EAE" w:rsidTr="003D11A7">
        <w:trPr>
          <w:trHeight w:hRule="exact" w:val="862"/>
        </w:trPr>
        <w:tc>
          <w:tcPr>
            <w:tcW w:w="709" w:type="dxa"/>
            <w:shd w:val="clear" w:color="auto" w:fill="FFFFFF"/>
            <w:vAlign w:val="center"/>
          </w:tcPr>
          <w:p w:rsidR="003D11A7" w:rsidRPr="00455EAE" w:rsidRDefault="003D11A7" w:rsidP="003D11A7">
            <w:pPr>
              <w:widowControl w:val="0"/>
              <w:suppressAutoHyphens/>
              <w:ind w:left="-10" w:firstLine="10"/>
              <w:contextualSpacing/>
              <w:jc w:val="center"/>
              <w:rPr>
                <w:sz w:val="20"/>
                <w:szCs w:val="20"/>
                <w:lang w:eastAsia="ar-SA"/>
              </w:rPr>
            </w:pPr>
            <w:r w:rsidRPr="00455EAE">
              <w:rPr>
                <w:sz w:val="20"/>
                <w:szCs w:val="20"/>
                <w:lang w:eastAsia="ar-SA"/>
              </w:rPr>
              <w:t>12</w:t>
            </w:r>
          </w:p>
        </w:tc>
        <w:tc>
          <w:tcPr>
            <w:tcW w:w="2270"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Филиал ГБУ ЛО «МФЦ» «Лужский»</w:t>
            </w:r>
          </w:p>
        </w:tc>
        <w:tc>
          <w:tcPr>
            <w:tcW w:w="3683" w:type="dxa"/>
            <w:shd w:val="clear" w:color="auto" w:fill="FFFFFF"/>
            <w:vAlign w:val="center"/>
          </w:tcPr>
          <w:p w:rsidR="003D11A7" w:rsidRPr="00455EAE" w:rsidRDefault="003D11A7" w:rsidP="003D11A7">
            <w:pPr>
              <w:pStyle w:val="2"/>
              <w:shd w:val="clear" w:color="auto" w:fill="FFFFFF"/>
              <w:spacing w:before="0" w:after="0"/>
              <w:jc w:val="center"/>
              <w:rPr>
                <w:rFonts w:ascii="Times New Roman" w:hAnsi="Times New Roman"/>
                <w:b w:val="0"/>
                <w:bCs w:val="0"/>
                <w:i w:val="0"/>
                <w:iCs w:val="0"/>
                <w:sz w:val="20"/>
                <w:szCs w:val="20"/>
              </w:rPr>
            </w:pPr>
            <w:r w:rsidRPr="00455EAE">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hRule="exact" w:val="259"/>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b/>
                <w:bCs/>
                <w:sz w:val="20"/>
                <w:szCs w:val="20"/>
                <w:shd w:val="clear" w:color="auto" w:fill="FFFFFF"/>
              </w:rPr>
              <w:t xml:space="preserve">Предоставление услуг в </w:t>
            </w:r>
            <w:r w:rsidRPr="00455EAE">
              <w:rPr>
                <w:rFonts w:eastAsia="Calibri"/>
                <w:b/>
                <w:sz w:val="20"/>
                <w:szCs w:val="20"/>
                <w:shd w:val="clear" w:color="auto" w:fill="FFFFFF"/>
              </w:rPr>
              <w:t xml:space="preserve">Подпорожском районе </w:t>
            </w:r>
            <w:r w:rsidRPr="00455EAE">
              <w:rPr>
                <w:rFonts w:eastAsia="Calibri"/>
                <w:b/>
                <w:bCs/>
                <w:sz w:val="20"/>
                <w:szCs w:val="20"/>
                <w:shd w:val="clear" w:color="auto" w:fill="FFFFFF"/>
              </w:rPr>
              <w:t>Ленинградской области</w:t>
            </w:r>
          </w:p>
        </w:tc>
      </w:tr>
      <w:tr w:rsidR="003D11A7" w:rsidRPr="00455EAE" w:rsidTr="003D11A7">
        <w:trPr>
          <w:trHeight w:hRule="exact" w:val="892"/>
        </w:trPr>
        <w:tc>
          <w:tcPr>
            <w:tcW w:w="709" w:type="dxa"/>
            <w:shd w:val="clear" w:color="auto" w:fill="FFFFFF"/>
            <w:vAlign w:val="center"/>
          </w:tcPr>
          <w:p w:rsidR="003D11A7" w:rsidRPr="00455EAE" w:rsidRDefault="003D11A7" w:rsidP="003D11A7">
            <w:pPr>
              <w:widowControl w:val="0"/>
              <w:suppressAutoHyphens/>
              <w:ind w:left="-10" w:firstLine="10"/>
              <w:contextualSpacing/>
              <w:jc w:val="center"/>
              <w:rPr>
                <w:sz w:val="20"/>
                <w:szCs w:val="20"/>
                <w:lang w:eastAsia="ar-SA"/>
              </w:rPr>
            </w:pPr>
            <w:r w:rsidRPr="00455EAE">
              <w:rPr>
                <w:sz w:val="20"/>
                <w:szCs w:val="20"/>
                <w:lang w:eastAsia="ar-SA"/>
              </w:rPr>
              <w:t>13</w:t>
            </w:r>
          </w:p>
        </w:tc>
        <w:tc>
          <w:tcPr>
            <w:tcW w:w="2270" w:type="dxa"/>
            <w:shd w:val="clear" w:color="auto" w:fill="FFFFFF"/>
            <w:vAlign w:val="center"/>
          </w:tcPr>
          <w:p w:rsidR="003D11A7" w:rsidRPr="00455EAE" w:rsidRDefault="003D11A7" w:rsidP="003D11A7">
            <w:pPr>
              <w:widowControl w:val="0"/>
              <w:suppressAutoHyphens/>
              <w:autoSpaceDN w:val="0"/>
              <w:jc w:val="center"/>
              <w:rPr>
                <w:color w:val="000000"/>
                <w:sz w:val="20"/>
                <w:szCs w:val="20"/>
              </w:rPr>
            </w:pPr>
            <w:r w:rsidRPr="00455EAE">
              <w:rPr>
                <w:color w:val="000000"/>
                <w:sz w:val="20"/>
                <w:szCs w:val="20"/>
              </w:rPr>
              <w:t>Филиал ГБУ ЛО «МФЦ» «</w:t>
            </w:r>
            <w:r w:rsidRPr="00455EAE">
              <w:rPr>
                <w:bCs/>
                <w:sz w:val="20"/>
                <w:szCs w:val="20"/>
                <w:lang w:eastAsia="ar-SA"/>
              </w:rPr>
              <w:t>Лодейнопольский</w:t>
            </w:r>
            <w:r w:rsidRPr="00455EAE">
              <w:rPr>
                <w:color w:val="000000"/>
                <w:sz w:val="20"/>
                <w:szCs w:val="20"/>
              </w:rPr>
              <w:t>»-отдел «Подпорожье»</w:t>
            </w:r>
          </w:p>
        </w:tc>
        <w:tc>
          <w:tcPr>
            <w:tcW w:w="3683" w:type="dxa"/>
            <w:shd w:val="clear" w:color="auto" w:fill="FFFFFF"/>
            <w:vAlign w:val="center"/>
          </w:tcPr>
          <w:p w:rsidR="003D11A7" w:rsidRPr="00455EAE" w:rsidRDefault="003D11A7" w:rsidP="003D11A7">
            <w:pPr>
              <w:shd w:val="clear" w:color="auto" w:fill="FFFFFF"/>
              <w:jc w:val="center"/>
              <w:rPr>
                <w:color w:val="000000"/>
                <w:sz w:val="20"/>
                <w:szCs w:val="20"/>
              </w:rPr>
            </w:pPr>
            <w:r w:rsidRPr="00455EAE">
              <w:rPr>
                <w:color w:val="000000"/>
                <w:sz w:val="20"/>
                <w:szCs w:val="20"/>
              </w:rPr>
              <w:t>187780, Ленинградская область, г. Подпорожье, ул. Октябрят д.3</w:t>
            </w:r>
          </w:p>
        </w:tc>
        <w:tc>
          <w:tcPr>
            <w:tcW w:w="2125" w:type="dxa"/>
            <w:shd w:val="clear" w:color="auto" w:fill="FFFFFF"/>
            <w:vAlign w:val="center"/>
          </w:tcPr>
          <w:p w:rsidR="003D11A7" w:rsidRPr="00455EAE" w:rsidRDefault="003D11A7" w:rsidP="003D11A7">
            <w:pPr>
              <w:jc w:val="center"/>
              <w:rPr>
                <w:color w:val="000000"/>
                <w:sz w:val="20"/>
                <w:szCs w:val="20"/>
              </w:rPr>
            </w:pPr>
            <w:r w:rsidRPr="00455EAE">
              <w:rPr>
                <w:bCs/>
                <w:color w:val="000000"/>
                <w:sz w:val="20"/>
                <w:szCs w:val="20"/>
              </w:rPr>
              <w:t>Понедельник - суббота с 9.00 до 20.00. Воскресенье - выходной</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301-47-47</w:t>
            </w:r>
          </w:p>
        </w:tc>
      </w:tr>
      <w:tr w:rsidR="003D11A7" w:rsidRPr="00455EAE" w:rsidTr="003D11A7">
        <w:trPr>
          <w:trHeight w:val="285"/>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bCs/>
                <w:sz w:val="20"/>
                <w:szCs w:val="20"/>
                <w:shd w:val="clear" w:color="auto" w:fill="FFFFFF"/>
              </w:rPr>
              <w:t>Предоставление услуг в</w:t>
            </w:r>
            <w:r w:rsidRPr="00455EAE">
              <w:rPr>
                <w:rFonts w:eastAsia="Calibri"/>
                <w:b/>
                <w:sz w:val="20"/>
                <w:szCs w:val="20"/>
                <w:shd w:val="clear" w:color="auto" w:fill="FFFFFF"/>
              </w:rPr>
              <w:t xml:space="preserve"> Приозерском районе </w:t>
            </w:r>
            <w:r w:rsidRPr="00455EAE">
              <w:rPr>
                <w:b/>
                <w:bCs/>
                <w:sz w:val="20"/>
                <w:szCs w:val="20"/>
                <w:lang w:eastAsia="ar-SA"/>
              </w:rPr>
              <w:t>Ленинградской области</w:t>
            </w:r>
          </w:p>
        </w:tc>
      </w:tr>
      <w:tr w:rsidR="003D11A7" w:rsidRPr="00455EAE" w:rsidTr="003D11A7">
        <w:trPr>
          <w:trHeight w:hRule="exact" w:val="918"/>
        </w:trPr>
        <w:tc>
          <w:tcPr>
            <w:tcW w:w="709" w:type="dxa"/>
            <w:vMerge w:val="restart"/>
            <w:shd w:val="clear" w:color="auto" w:fill="FFFFFF"/>
            <w:vAlign w:val="center"/>
          </w:tcPr>
          <w:p w:rsidR="003D11A7" w:rsidRPr="00455EAE" w:rsidRDefault="003D11A7" w:rsidP="003D11A7">
            <w:pPr>
              <w:widowControl w:val="0"/>
              <w:suppressAutoHyphens/>
              <w:contextualSpacing/>
              <w:jc w:val="center"/>
              <w:rPr>
                <w:sz w:val="20"/>
                <w:szCs w:val="20"/>
                <w:lang w:eastAsia="ar-SA"/>
              </w:rPr>
            </w:pPr>
            <w:r w:rsidRPr="00455EAE">
              <w:rPr>
                <w:sz w:val="20"/>
                <w:szCs w:val="20"/>
                <w:lang w:eastAsia="ar-SA"/>
              </w:rPr>
              <w:t>14</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«Приозерск» - отдел «Сосново»</w:t>
            </w: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188731, Россия,</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jc w:val="center"/>
              <w:rPr>
                <w:rFonts w:ascii="Calibri" w:eastAsia="Calibri" w:hAnsi="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699"/>
        </w:trPr>
        <w:tc>
          <w:tcPr>
            <w:tcW w:w="709" w:type="dxa"/>
            <w:vMerge/>
            <w:shd w:val="clear" w:color="auto" w:fill="FFFFFF"/>
            <w:vAlign w:val="center"/>
          </w:tcPr>
          <w:p w:rsidR="003D11A7" w:rsidRPr="00455EAE" w:rsidRDefault="003D11A7" w:rsidP="003D11A7">
            <w:pPr>
              <w:widowControl w:val="0"/>
              <w:numPr>
                <w:ilvl w:val="0"/>
                <w:numId w:val="11"/>
              </w:numPr>
              <w:suppressAutoHyphens/>
              <w:contextualSpacing/>
              <w:jc w:val="center"/>
              <w:rPr>
                <w:sz w:val="20"/>
                <w:szCs w:val="20"/>
                <w:lang w:eastAsia="ar-SA"/>
              </w:rPr>
            </w:pP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«Приозерск»</w:t>
            </w:r>
          </w:p>
          <w:p w:rsidR="003D11A7" w:rsidRPr="00455EAE" w:rsidRDefault="003D11A7" w:rsidP="003D11A7">
            <w:pPr>
              <w:widowControl w:val="0"/>
              <w:suppressAutoHyphens/>
              <w:jc w:val="center"/>
              <w:rPr>
                <w:bCs/>
                <w:sz w:val="20"/>
                <w:szCs w:val="20"/>
                <w:lang w:eastAsia="ar-SA"/>
              </w:rPr>
            </w:pP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jc w:val="center"/>
              <w:rPr>
                <w:rFonts w:ascii="Calibri" w:eastAsia="Calibri" w:hAnsi="Calibri"/>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59"/>
        </w:trPr>
        <w:tc>
          <w:tcPr>
            <w:tcW w:w="10206" w:type="dxa"/>
            <w:gridSpan w:val="5"/>
            <w:shd w:val="clear" w:color="auto" w:fill="FFFFFF"/>
            <w:vAlign w:val="center"/>
          </w:tcPr>
          <w:p w:rsidR="003D11A7" w:rsidRPr="00455EAE" w:rsidRDefault="003D11A7" w:rsidP="003D11A7">
            <w:pPr>
              <w:widowControl w:val="0"/>
              <w:suppressAutoHyphens/>
              <w:jc w:val="center"/>
              <w:rPr>
                <w:b/>
                <w:sz w:val="20"/>
                <w:szCs w:val="20"/>
                <w:lang w:eastAsia="ar-SA"/>
              </w:rPr>
            </w:pPr>
            <w:r w:rsidRPr="00455EAE">
              <w:rPr>
                <w:b/>
                <w:bCs/>
                <w:sz w:val="20"/>
                <w:szCs w:val="20"/>
                <w:lang w:eastAsia="ar-SA"/>
              </w:rPr>
              <w:t xml:space="preserve">Предоставление услуг в </w:t>
            </w:r>
            <w:r w:rsidRPr="00455EAE">
              <w:rPr>
                <w:b/>
                <w:sz w:val="20"/>
                <w:szCs w:val="20"/>
                <w:lang w:eastAsia="ar-SA"/>
              </w:rPr>
              <w:t xml:space="preserve">Сланцевском районе </w:t>
            </w:r>
            <w:r w:rsidRPr="00455EAE">
              <w:rPr>
                <w:b/>
                <w:bCs/>
                <w:sz w:val="20"/>
                <w:szCs w:val="20"/>
                <w:lang w:eastAsia="ar-SA"/>
              </w:rPr>
              <w:t>Ленинградской области</w:t>
            </w:r>
          </w:p>
        </w:tc>
      </w:tr>
      <w:tr w:rsidR="003D11A7" w:rsidRPr="00455EAE" w:rsidTr="003D11A7">
        <w:trPr>
          <w:trHeight w:hRule="exact" w:val="758"/>
        </w:trPr>
        <w:tc>
          <w:tcPr>
            <w:tcW w:w="709" w:type="dxa"/>
            <w:shd w:val="clear" w:color="auto" w:fill="FFFFFF"/>
            <w:vAlign w:val="center"/>
          </w:tcPr>
          <w:p w:rsidR="003D11A7" w:rsidRPr="00455EAE" w:rsidRDefault="003D11A7" w:rsidP="003D11A7">
            <w:pPr>
              <w:widowControl w:val="0"/>
              <w:suppressAutoHyphens/>
              <w:contextualSpacing/>
              <w:jc w:val="center"/>
              <w:rPr>
                <w:bCs/>
                <w:sz w:val="20"/>
                <w:szCs w:val="20"/>
                <w:lang w:eastAsia="ar-SA"/>
              </w:rPr>
            </w:pPr>
            <w:r w:rsidRPr="00455EAE">
              <w:rPr>
                <w:bCs/>
                <w:sz w:val="20"/>
                <w:szCs w:val="20"/>
                <w:lang w:eastAsia="ar-SA"/>
              </w:rPr>
              <w:t>15</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«Сланцевский»</w:t>
            </w: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188565, Россия, Ленинградская область,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г. Сланцы, ул. Кирова, д. 16А</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rFonts w:eastAsia="Calibri"/>
                <w:color w:val="FF0000"/>
                <w:sz w:val="20"/>
                <w:szCs w:val="20"/>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420"/>
        </w:trPr>
        <w:tc>
          <w:tcPr>
            <w:tcW w:w="10206" w:type="dxa"/>
            <w:gridSpan w:val="5"/>
            <w:tcBorders>
              <w:top w:val="nil"/>
            </w:tcBorders>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
                <w:bCs/>
                <w:sz w:val="20"/>
                <w:szCs w:val="20"/>
                <w:lang w:eastAsia="ar-SA"/>
              </w:rPr>
              <w:t>Предоставление услуг в г. Сосновый Бор Ленинградской области</w:t>
            </w:r>
          </w:p>
        </w:tc>
      </w:tr>
      <w:tr w:rsidR="003D11A7" w:rsidRPr="00455EAE" w:rsidTr="003D11A7">
        <w:trPr>
          <w:trHeight w:hRule="exact" w:val="808"/>
        </w:trPr>
        <w:tc>
          <w:tcPr>
            <w:tcW w:w="709" w:type="dxa"/>
            <w:shd w:val="clear" w:color="auto" w:fill="FFFFFF"/>
            <w:vAlign w:val="center"/>
          </w:tcPr>
          <w:p w:rsidR="003D11A7" w:rsidRPr="00455EAE" w:rsidRDefault="003D11A7" w:rsidP="003D11A7">
            <w:pPr>
              <w:widowControl w:val="0"/>
              <w:suppressAutoHyphens/>
              <w:contextualSpacing/>
              <w:jc w:val="center"/>
              <w:rPr>
                <w:bCs/>
                <w:sz w:val="20"/>
                <w:szCs w:val="20"/>
                <w:lang w:eastAsia="ar-SA"/>
              </w:rPr>
            </w:pPr>
            <w:r w:rsidRPr="00455EAE">
              <w:rPr>
                <w:bCs/>
                <w:sz w:val="20"/>
                <w:szCs w:val="20"/>
                <w:lang w:eastAsia="ar-SA"/>
              </w:rPr>
              <w:t>16</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sz w:val="20"/>
                <w:szCs w:val="20"/>
              </w:rPr>
              <w:t>Филиал ГБУ ЛО «МФЦ» «Сосновоборский»</w:t>
            </w:r>
          </w:p>
        </w:tc>
        <w:tc>
          <w:tcPr>
            <w:tcW w:w="3683" w:type="dxa"/>
            <w:shd w:val="clear" w:color="auto" w:fill="FFFFFF"/>
            <w:vAlign w:val="center"/>
          </w:tcPr>
          <w:p w:rsidR="003D11A7" w:rsidRPr="00455EAE" w:rsidRDefault="003D11A7" w:rsidP="003D11A7">
            <w:pPr>
              <w:widowControl w:val="0"/>
              <w:suppressAutoHyphens/>
              <w:jc w:val="center"/>
              <w:rPr>
                <w:sz w:val="20"/>
                <w:szCs w:val="20"/>
              </w:rPr>
            </w:pPr>
            <w:r w:rsidRPr="00455EAE">
              <w:rPr>
                <w:sz w:val="20"/>
                <w:szCs w:val="20"/>
              </w:rPr>
              <w:t xml:space="preserve">188540, Россия, Ленинградская область, </w:t>
            </w:r>
          </w:p>
          <w:p w:rsidR="003D11A7" w:rsidRPr="00455EAE" w:rsidRDefault="003D11A7" w:rsidP="003D11A7">
            <w:pPr>
              <w:widowControl w:val="0"/>
              <w:suppressAutoHyphens/>
              <w:jc w:val="center"/>
              <w:rPr>
                <w:bCs/>
                <w:sz w:val="20"/>
                <w:szCs w:val="20"/>
                <w:lang w:eastAsia="ar-SA"/>
              </w:rPr>
            </w:pPr>
            <w:r w:rsidRPr="00455EAE">
              <w:rPr>
                <w:sz w:val="20"/>
                <w:szCs w:val="20"/>
              </w:rPr>
              <w:t>г. Сосновый Бор, ул. Мира, д.1</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rFonts w:ascii="Calibri" w:eastAsia="Calibri" w:hAnsi="Calibri"/>
                <w:sz w:val="20"/>
                <w:szCs w:val="20"/>
                <w:u w:val="single"/>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273"/>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bCs/>
                <w:sz w:val="20"/>
                <w:szCs w:val="20"/>
                <w:shd w:val="clear" w:color="auto" w:fill="FFFFFF"/>
              </w:rPr>
              <w:t xml:space="preserve">Предоставление услуг в </w:t>
            </w:r>
            <w:r w:rsidRPr="00455EAE">
              <w:rPr>
                <w:rFonts w:eastAsia="Calibri"/>
                <w:b/>
                <w:sz w:val="20"/>
                <w:szCs w:val="20"/>
                <w:shd w:val="clear" w:color="auto" w:fill="FFFFFF"/>
              </w:rPr>
              <w:t xml:space="preserve">Тихвинском районе </w:t>
            </w:r>
            <w:r w:rsidRPr="00455EAE">
              <w:rPr>
                <w:b/>
                <w:bCs/>
                <w:sz w:val="20"/>
                <w:szCs w:val="20"/>
                <w:lang w:eastAsia="ar-SA"/>
              </w:rPr>
              <w:t>Ленинградской области</w:t>
            </w:r>
          </w:p>
        </w:tc>
      </w:tr>
      <w:tr w:rsidR="003D11A7" w:rsidRPr="00455EAE" w:rsidTr="003D11A7">
        <w:trPr>
          <w:trHeight w:hRule="exact" w:val="720"/>
        </w:trPr>
        <w:tc>
          <w:tcPr>
            <w:tcW w:w="709" w:type="dxa"/>
            <w:shd w:val="clear" w:color="auto" w:fill="FFFFFF"/>
            <w:vAlign w:val="center"/>
          </w:tcPr>
          <w:p w:rsidR="003D11A7" w:rsidRPr="00455EAE" w:rsidRDefault="003D11A7" w:rsidP="003D11A7">
            <w:pPr>
              <w:widowControl w:val="0"/>
              <w:suppressAutoHyphens/>
              <w:contextualSpacing/>
              <w:jc w:val="center"/>
              <w:rPr>
                <w:bCs/>
                <w:sz w:val="20"/>
                <w:szCs w:val="20"/>
                <w:lang w:eastAsia="ar-SA"/>
              </w:rPr>
            </w:pPr>
            <w:r w:rsidRPr="00455EAE">
              <w:rPr>
                <w:bCs/>
                <w:sz w:val="20"/>
                <w:szCs w:val="20"/>
                <w:lang w:eastAsia="ar-SA"/>
              </w:rPr>
              <w:t>17</w:t>
            </w:r>
          </w:p>
        </w:tc>
        <w:tc>
          <w:tcPr>
            <w:tcW w:w="2270"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«Тихвинский»</w:t>
            </w:r>
          </w:p>
          <w:p w:rsidR="003D11A7" w:rsidRPr="00455EAE" w:rsidRDefault="003D11A7" w:rsidP="003D11A7">
            <w:pPr>
              <w:widowControl w:val="0"/>
              <w:suppressAutoHyphens/>
              <w:jc w:val="center"/>
              <w:rPr>
                <w:bCs/>
                <w:sz w:val="20"/>
                <w:szCs w:val="20"/>
                <w:lang w:eastAsia="ar-SA"/>
              </w:rPr>
            </w:pPr>
          </w:p>
        </w:tc>
        <w:tc>
          <w:tcPr>
            <w:tcW w:w="3683"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187553, Россия, Ленинградская область, Тихвинский район,  </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г. Тихвин, 1-й микрорайон, д.2</w:t>
            </w:r>
          </w:p>
          <w:p w:rsidR="003D11A7" w:rsidRPr="00455EAE" w:rsidRDefault="003D11A7" w:rsidP="003D11A7">
            <w:pPr>
              <w:widowControl w:val="0"/>
              <w:suppressAutoHyphens/>
              <w:jc w:val="center"/>
              <w:rPr>
                <w:bCs/>
                <w:sz w:val="20"/>
                <w:szCs w:val="20"/>
                <w:lang w:eastAsia="ar-SA"/>
              </w:rPr>
            </w:pP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sz w:val="20"/>
                <w:szCs w:val="20"/>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292"/>
        </w:trPr>
        <w:tc>
          <w:tcPr>
            <w:tcW w:w="10206" w:type="dxa"/>
            <w:gridSpan w:val="5"/>
            <w:shd w:val="clear" w:color="auto" w:fill="FFFFFF"/>
            <w:vAlign w:val="center"/>
          </w:tcPr>
          <w:p w:rsidR="003D11A7" w:rsidRPr="00455EAE" w:rsidRDefault="003D11A7" w:rsidP="003D11A7">
            <w:pPr>
              <w:widowControl w:val="0"/>
              <w:suppressAutoHyphens/>
              <w:jc w:val="center"/>
              <w:rPr>
                <w:rFonts w:eastAsia="Calibri"/>
                <w:b/>
                <w:sz w:val="20"/>
                <w:szCs w:val="20"/>
                <w:shd w:val="clear" w:color="auto" w:fill="FFFFFF"/>
              </w:rPr>
            </w:pPr>
            <w:r w:rsidRPr="00455EAE">
              <w:rPr>
                <w:rFonts w:eastAsia="Calibri"/>
                <w:b/>
                <w:bCs/>
                <w:sz w:val="20"/>
                <w:szCs w:val="20"/>
                <w:shd w:val="clear" w:color="auto" w:fill="FFFFFF"/>
              </w:rPr>
              <w:t xml:space="preserve">Предоставление услуг в </w:t>
            </w:r>
            <w:r w:rsidRPr="00455EAE">
              <w:rPr>
                <w:rFonts w:eastAsia="Calibri"/>
                <w:b/>
                <w:sz w:val="20"/>
                <w:szCs w:val="20"/>
                <w:shd w:val="clear" w:color="auto" w:fill="FFFFFF"/>
              </w:rPr>
              <w:t xml:space="preserve">Тосненском районе </w:t>
            </w:r>
            <w:r w:rsidRPr="00455EAE">
              <w:rPr>
                <w:b/>
                <w:bCs/>
                <w:sz w:val="20"/>
                <w:szCs w:val="20"/>
                <w:lang w:eastAsia="ar-SA"/>
              </w:rPr>
              <w:t>Ленинградской области</w:t>
            </w:r>
          </w:p>
        </w:tc>
      </w:tr>
      <w:tr w:rsidR="003D11A7" w:rsidRPr="00455EAE" w:rsidTr="003D11A7">
        <w:trPr>
          <w:trHeight w:hRule="exact" w:val="694"/>
        </w:trPr>
        <w:tc>
          <w:tcPr>
            <w:tcW w:w="709" w:type="dxa"/>
            <w:shd w:val="clear" w:color="auto" w:fill="auto"/>
            <w:vAlign w:val="center"/>
          </w:tcPr>
          <w:p w:rsidR="003D11A7" w:rsidRPr="00455EAE" w:rsidRDefault="003D11A7" w:rsidP="003D11A7">
            <w:pPr>
              <w:suppressAutoHyphens/>
              <w:contextualSpacing/>
              <w:jc w:val="center"/>
              <w:rPr>
                <w:sz w:val="20"/>
                <w:szCs w:val="20"/>
              </w:rPr>
            </w:pPr>
            <w:r w:rsidRPr="00455EAE">
              <w:rPr>
                <w:sz w:val="20"/>
                <w:szCs w:val="20"/>
              </w:rPr>
              <w:t>18</w:t>
            </w:r>
          </w:p>
        </w:tc>
        <w:tc>
          <w:tcPr>
            <w:tcW w:w="2270" w:type="dxa"/>
            <w:shd w:val="clear" w:color="auto" w:fill="auto"/>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Филиал ГБУ ЛО «МФЦ» «Тосненский»</w:t>
            </w:r>
          </w:p>
        </w:tc>
        <w:tc>
          <w:tcPr>
            <w:tcW w:w="3683" w:type="dxa"/>
            <w:shd w:val="clear" w:color="auto" w:fill="auto"/>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187000, Россия, Ленинградская область, Тосненский район,</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г. Тосно, ул. Советская, д. 9В</w:t>
            </w:r>
          </w:p>
        </w:tc>
        <w:tc>
          <w:tcPr>
            <w:tcW w:w="2125" w:type="dxa"/>
            <w:shd w:val="clear" w:color="auto" w:fill="FFFFFF"/>
            <w:vAlign w:val="center"/>
          </w:tcPr>
          <w:p w:rsidR="003D11A7" w:rsidRPr="00455EAE" w:rsidRDefault="003D11A7" w:rsidP="003D11A7">
            <w:pPr>
              <w:widowControl w:val="0"/>
              <w:suppressAutoHyphens/>
              <w:jc w:val="center"/>
              <w:rPr>
                <w:bCs/>
                <w:sz w:val="20"/>
                <w:szCs w:val="20"/>
                <w:lang w:eastAsia="ar-SA"/>
              </w:rPr>
            </w:pPr>
            <w:r w:rsidRPr="00455EAE">
              <w:rPr>
                <w:bCs/>
                <w:sz w:val="20"/>
                <w:szCs w:val="20"/>
                <w:lang w:eastAsia="ar-SA"/>
              </w:rPr>
              <w:t>С 9.00 до 21.00</w:t>
            </w:r>
          </w:p>
          <w:p w:rsidR="003D11A7" w:rsidRPr="00455EAE" w:rsidRDefault="003D11A7" w:rsidP="003D11A7">
            <w:pPr>
              <w:widowControl w:val="0"/>
              <w:suppressAutoHyphens/>
              <w:jc w:val="center"/>
              <w:rPr>
                <w:bCs/>
                <w:sz w:val="20"/>
                <w:szCs w:val="20"/>
                <w:lang w:eastAsia="ar-SA"/>
              </w:rPr>
            </w:pPr>
            <w:r w:rsidRPr="00455EAE">
              <w:rPr>
                <w:bCs/>
                <w:sz w:val="20"/>
                <w:szCs w:val="20"/>
                <w:lang w:eastAsia="ar-SA"/>
              </w:rPr>
              <w:t xml:space="preserve">ежедневно, </w:t>
            </w:r>
          </w:p>
          <w:p w:rsidR="003D11A7" w:rsidRPr="00455EAE" w:rsidRDefault="003D11A7" w:rsidP="003D11A7">
            <w:pPr>
              <w:widowControl w:val="0"/>
              <w:suppressAutoHyphens/>
              <w:jc w:val="center"/>
              <w:rPr>
                <w:sz w:val="20"/>
                <w:szCs w:val="20"/>
                <w:u w:val="single"/>
                <w:lang w:eastAsia="ar-SA"/>
              </w:rPr>
            </w:pPr>
            <w:r w:rsidRPr="00455EAE">
              <w:rPr>
                <w:bCs/>
                <w:sz w:val="20"/>
                <w:szCs w:val="20"/>
                <w:lang w:eastAsia="ar-SA"/>
              </w:rPr>
              <w:t>без перерыва</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r w:rsidR="003D11A7" w:rsidRPr="00455EAE" w:rsidTr="003D11A7">
        <w:trPr>
          <w:trHeight w:hRule="exact" w:val="306"/>
        </w:trPr>
        <w:tc>
          <w:tcPr>
            <w:tcW w:w="10206" w:type="dxa"/>
            <w:gridSpan w:val="5"/>
            <w:shd w:val="clear" w:color="auto" w:fill="auto"/>
            <w:vAlign w:val="center"/>
          </w:tcPr>
          <w:p w:rsidR="003D11A7" w:rsidRPr="00455EAE" w:rsidRDefault="003D11A7" w:rsidP="003D11A7">
            <w:pPr>
              <w:widowControl w:val="0"/>
              <w:suppressAutoHyphens/>
              <w:jc w:val="center"/>
              <w:rPr>
                <w:b/>
                <w:sz w:val="20"/>
                <w:szCs w:val="20"/>
                <w:lang w:eastAsia="ar-SA"/>
              </w:rPr>
            </w:pPr>
            <w:r w:rsidRPr="00455EAE">
              <w:rPr>
                <w:b/>
                <w:sz w:val="20"/>
                <w:szCs w:val="20"/>
                <w:lang w:eastAsia="ar-SA"/>
              </w:rPr>
              <w:t>Уполномоченный МФЦ на территории Ленинградской области</w:t>
            </w:r>
          </w:p>
        </w:tc>
      </w:tr>
      <w:tr w:rsidR="003D11A7" w:rsidRPr="00455EAE" w:rsidTr="003D11A7">
        <w:trPr>
          <w:trHeight w:hRule="exact" w:val="2329"/>
        </w:trPr>
        <w:tc>
          <w:tcPr>
            <w:tcW w:w="709" w:type="dxa"/>
            <w:shd w:val="clear" w:color="auto" w:fill="auto"/>
            <w:vAlign w:val="center"/>
          </w:tcPr>
          <w:p w:rsidR="003D11A7" w:rsidRPr="00455EAE" w:rsidRDefault="003D11A7" w:rsidP="003D11A7">
            <w:pPr>
              <w:suppressAutoHyphens/>
              <w:ind w:left="-10"/>
              <w:contextualSpacing/>
              <w:jc w:val="center"/>
              <w:rPr>
                <w:sz w:val="20"/>
                <w:szCs w:val="20"/>
              </w:rPr>
            </w:pPr>
            <w:r w:rsidRPr="00455EAE">
              <w:rPr>
                <w:sz w:val="20"/>
                <w:szCs w:val="20"/>
              </w:rPr>
              <w:t>19</w:t>
            </w:r>
          </w:p>
        </w:tc>
        <w:tc>
          <w:tcPr>
            <w:tcW w:w="2270" w:type="dxa"/>
            <w:shd w:val="clear" w:color="auto" w:fill="auto"/>
            <w:vAlign w:val="center"/>
          </w:tcPr>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ГБУ ЛО «МФЦ»</w:t>
            </w:r>
          </w:p>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i/>
                <w:color w:val="000000"/>
                <w:sz w:val="20"/>
                <w:szCs w:val="20"/>
                <w:lang w:eastAsia="ar-SA"/>
              </w:rPr>
              <w:t>(обслуживание заявителей не осуществляется</w:t>
            </w:r>
            <w:r w:rsidRPr="00455EAE">
              <w:rPr>
                <w:rFonts w:eastAsia="Calibri"/>
                <w:color w:val="000000"/>
                <w:sz w:val="20"/>
                <w:szCs w:val="20"/>
                <w:lang w:eastAsia="ar-SA"/>
              </w:rPr>
              <w:t>)</w:t>
            </w:r>
          </w:p>
        </w:tc>
        <w:tc>
          <w:tcPr>
            <w:tcW w:w="3683" w:type="dxa"/>
            <w:shd w:val="clear" w:color="auto" w:fill="auto"/>
            <w:vAlign w:val="center"/>
          </w:tcPr>
          <w:p w:rsidR="003D11A7" w:rsidRPr="00455EAE" w:rsidRDefault="003D11A7" w:rsidP="003D11A7">
            <w:pPr>
              <w:shd w:val="clear" w:color="auto" w:fill="FFFFFF"/>
              <w:jc w:val="center"/>
              <w:rPr>
                <w:bCs/>
                <w:i/>
                <w:color w:val="000000"/>
                <w:sz w:val="20"/>
                <w:szCs w:val="20"/>
              </w:rPr>
            </w:pPr>
            <w:r w:rsidRPr="00455EAE">
              <w:rPr>
                <w:bCs/>
                <w:i/>
                <w:color w:val="000000"/>
                <w:sz w:val="20"/>
                <w:szCs w:val="20"/>
              </w:rPr>
              <w:t>Юридический адрес:</w:t>
            </w:r>
          </w:p>
          <w:p w:rsidR="003D11A7" w:rsidRPr="00455EAE" w:rsidRDefault="003D11A7" w:rsidP="003D11A7">
            <w:pPr>
              <w:shd w:val="clear" w:color="auto" w:fill="FFFFFF"/>
              <w:jc w:val="center"/>
              <w:rPr>
                <w:color w:val="000000"/>
                <w:sz w:val="20"/>
                <w:szCs w:val="20"/>
              </w:rPr>
            </w:pPr>
            <w:r w:rsidRPr="00455EAE">
              <w:rPr>
                <w:color w:val="000000"/>
                <w:sz w:val="20"/>
                <w:szCs w:val="20"/>
              </w:rPr>
              <w:t xml:space="preserve">188641, Ленинградская область, Всеволожский район, </w:t>
            </w:r>
          </w:p>
          <w:p w:rsidR="003D11A7" w:rsidRPr="00455EAE" w:rsidRDefault="003D11A7" w:rsidP="003D11A7">
            <w:pPr>
              <w:shd w:val="clear" w:color="auto" w:fill="FFFFFF"/>
              <w:jc w:val="center"/>
              <w:rPr>
                <w:color w:val="000000"/>
                <w:sz w:val="20"/>
                <w:szCs w:val="20"/>
              </w:rPr>
            </w:pPr>
            <w:r w:rsidRPr="00455EAE">
              <w:rPr>
                <w:color w:val="000000"/>
                <w:sz w:val="20"/>
                <w:szCs w:val="20"/>
              </w:rPr>
              <w:t>дер. Новосаратовка-центр, д.8</w:t>
            </w:r>
          </w:p>
          <w:p w:rsidR="003D11A7" w:rsidRPr="00455EAE" w:rsidRDefault="003D11A7" w:rsidP="003D11A7">
            <w:pPr>
              <w:shd w:val="clear" w:color="auto" w:fill="FFFFFF"/>
              <w:jc w:val="center"/>
              <w:rPr>
                <w:bCs/>
                <w:i/>
                <w:color w:val="000000"/>
                <w:sz w:val="20"/>
                <w:szCs w:val="20"/>
              </w:rPr>
            </w:pPr>
            <w:r w:rsidRPr="00455EAE">
              <w:rPr>
                <w:bCs/>
                <w:i/>
                <w:color w:val="000000"/>
                <w:sz w:val="20"/>
                <w:szCs w:val="20"/>
              </w:rPr>
              <w:t>Почтовый адрес:</w:t>
            </w:r>
          </w:p>
          <w:p w:rsidR="003D11A7" w:rsidRPr="00455EAE" w:rsidRDefault="003D11A7" w:rsidP="003D11A7">
            <w:pPr>
              <w:shd w:val="clear" w:color="auto" w:fill="FFFFFF"/>
              <w:jc w:val="center"/>
              <w:rPr>
                <w:color w:val="000000"/>
                <w:sz w:val="20"/>
                <w:szCs w:val="20"/>
              </w:rPr>
            </w:pPr>
            <w:r w:rsidRPr="00455EAE">
              <w:rPr>
                <w:color w:val="000000"/>
                <w:sz w:val="20"/>
                <w:szCs w:val="20"/>
              </w:rPr>
              <w:t xml:space="preserve">191311, г. Санкт-Петербург, </w:t>
            </w:r>
          </w:p>
          <w:p w:rsidR="003D11A7" w:rsidRPr="00455EAE" w:rsidRDefault="003D11A7" w:rsidP="003D11A7">
            <w:pPr>
              <w:shd w:val="clear" w:color="auto" w:fill="FFFFFF"/>
              <w:jc w:val="center"/>
              <w:rPr>
                <w:color w:val="000000"/>
                <w:sz w:val="20"/>
                <w:szCs w:val="20"/>
              </w:rPr>
            </w:pPr>
            <w:r w:rsidRPr="00455EAE">
              <w:rPr>
                <w:color w:val="000000"/>
                <w:sz w:val="20"/>
                <w:szCs w:val="20"/>
              </w:rPr>
              <w:t>ул. Смольного, д. 3, лит. А</w:t>
            </w:r>
          </w:p>
          <w:p w:rsidR="003D11A7" w:rsidRPr="00455EAE" w:rsidRDefault="003D11A7" w:rsidP="003D11A7">
            <w:pPr>
              <w:shd w:val="clear" w:color="auto" w:fill="FFFFFF"/>
              <w:jc w:val="center"/>
              <w:rPr>
                <w:i/>
                <w:color w:val="000000"/>
                <w:sz w:val="20"/>
                <w:szCs w:val="20"/>
              </w:rPr>
            </w:pPr>
            <w:r w:rsidRPr="00455EAE">
              <w:rPr>
                <w:bCs/>
                <w:i/>
                <w:color w:val="000000"/>
                <w:sz w:val="20"/>
                <w:szCs w:val="20"/>
              </w:rPr>
              <w:t>Фактический адрес</w:t>
            </w:r>
            <w:r w:rsidRPr="00455EAE">
              <w:rPr>
                <w:b/>
                <w:i/>
                <w:color w:val="000000"/>
                <w:sz w:val="20"/>
                <w:szCs w:val="20"/>
              </w:rPr>
              <w:t>:</w:t>
            </w:r>
          </w:p>
          <w:p w:rsidR="003D11A7" w:rsidRPr="00455EAE" w:rsidRDefault="003D11A7" w:rsidP="003D11A7">
            <w:pPr>
              <w:shd w:val="clear" w:color="auto" w:fill="FFFFFF"/>
              <w:jc w:val="center"/>
              <w:rPr>
                <w:color w:val="000000"/>
                <w:sz w:val="20"/>
                <w:szCs w:val="20"/>
              </w:rPr>
            </w:pPr>
            <w:r w:rsidRPr="00455EAE">
              <w:rPr>
                <w:color w:val="000000"/>
                <w:sz w:val="20"/>
                <w:szCs w:val="20"/>
              </w:rPr>
              <w:t>191024, г. Санкт-Петербург,  </w:t>
            </w:r>
          </w:p>
          <w:p w:rsidR="003D11A7" w:rsidRPr="00455EAE" w:rsidRDefault="003D11A7" w:rsidP="003D11A7">
            <w:pPr>
              <w:shd w:val="clear" w:color="auto" w:fill="FFFFFF"/>
              <w:jc w:val="center"/>
              <w:rPr>
                <w:color w:val="000000"/>
                <w:sz w:val="20"/>
                <w:szCs w:val="20"/>
              </w:rPr>
            </w:pPr>
            <w:r w:rsidRPr="00455EAE">
              <w:rPr>
                <w:color w:val="000000"/>
                <w:sz w:val="20"/>
                <w:szCs w:val="20"/>
              </w:rPr>
              <w:t>пр. Бакунина, д. 5, лит. А</w:t>
            </w:r>
          </w:p>
        </w:tc>
        <w:tc>
          <w:tcPr>
            <w:tcW w:w="2125" w:type="dxa"/>
            <w:shd w:val="clear" w:color="auto" w:fill="FFFFFF"/>
            <w:vAlign w:val="center"/>
          </w:tcPr>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пн-чт –</w:t>
            </w:r>
          </w:p>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с 9.00 до 18.00,</w:t>
            </w:r>
          </w:p>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пт. –</w:t>
            </w:r>
          </w:p>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 xml:space="preserve">с 9.00 до 17.00, </w:t>
            </w:r>
          </w:p>
          <w:p w:rsidR="003D11A7" w:rsidRPr="00455EAE" w:rsidRDefault="003D11A7" w:rsidP="003D11A7">
            <w:pPr>
              <w:widowControl w:val="0"/>
              <w:suppressAutoHyphens/>
              <w:autoSpaceDN w:val="0"/>
              <w:jc w:val="center"/>
              <w:rPr>
                <w:rFonts w:eastAsia="Calibri"/>
                <w:color w:val="000000"/>
                <w:sz w:val="20"/>
                <w:szCs w:val="20"/>
                <w:lang w:eastAsia="ar-SA"/>
              </w:rPr>
            </w:pPr>
            <w:r w:rsidRPr="00455EAE">
              <w:rPr>
                <w:rFonts w:eastAsia="Calibri"/>
                <w:color w:val="000000"/>
                <w:sz w:val="20"/>
                <w:szCs w:val="20"/>
                <w:lang w:eastAsia="ar-SA"/>
              </w:rPr>
              <w:t>перерыв с</w:t>
            </w:r>
          </w:p>
          <w:p w:rsidR="003D11A7" w:rsidRPr="00455EAE" w:rsidRDefault="003D11A7" w:rsidP="003D11A7">
            <w:pPr>
              <w:widowControl w:val="0"/>
              <w:tabs>
                <w:tab w:val="left" w:pos="733"/>
              </w:tabs>
              <w:autoSpaceDN w:val="0"/>
              <w:jc w:val="center"/>
              <w:rPr>
                <w:rFonts w:eastAsia="Calibri"/>
                <w:color w:val="000000"/>
                <w:sz w:val="20"/>
                <w:szCs w:val="20"/>
                <w:lang w:eastAsia="ar-SA"/>
              </w:rPr>
            </w:pPr>
            <w:r w:rsidRPr="00455EAE">
              <w:rPr>
                <w:rFonts w:eastAsia="Calibri"/>
                <w:color w:val="000000"/>
                <w:sz w:val="20"/>
                <w:szCs w:val="20"/>
                <w:lang w:eastAsia="ar-SA"/>
              </w:rPr>
              <w:t>13.00 до 13.48, выходные дни -</w:t>
            </w:r>
          </w:p>
          <w:p w:rsidR="003D11A7" w:rsidRPr="00455EAE" w:rsidRDefault="003D11A7" w:rsidP="003D11A7">
            <w:pPr>
              <w:widowControl w:val="0"/>
              <w:suppressAutoHyphens/>
              <w:autoSpaceDN w:val="0"/>
              <w:ind w:left="58"/>
              <w:jc w:val="center"/>
              <w:rPr>
                <w:rFonts w:eastAsia="Calibri"/>
                <w:color w:val="000000"/>
                <w:sz w:val="20"/>
                <w:szCs w:val="20"/>
                <w:lang w:eastAsia="ar-SA"/>
              </w:rPr>
            </w:pPr>
            <w:r w:rsidRPr="00455EAE">
              <w:rPr>
                <w:rFonts w:eastAsia="Calibri"/>
                <w:color w:val="000000"/>
                <w:sz w:val="20"/>
                <w:szCs w:val="20"/>
                <w:lang w:eastAsia="ar-SA"/>
              </w:rPr>
              <w:t>сб, вс.</w:t>
            </w:r>
          </w:p>
        </w:tc>
        <w:tc>
          <w:tcPr>
            <w:tcW w:w="1419" w:type="dxa"/>
            <w:shd w:val="clear" w:color="auto" w:fill="auto"/>
            <w:vAlign w:val="center"/>
          </w:tcPr>
          <w:p w:rsidR="003D11A7" w:rsidRPr="00455EAE" w:rsidRDefault="003D11A7" w:rsidP="003D11A7">
            <w:pPr>
              <w:widowControl w:val="0"/>
              <w:suppressAutoHyphens/>
              <w:jc w:val="center"/>
              <w:rPr>
                <w:rFonts w:eastAsia="Calibri"/>
                <w:sz w:val="20"/>
                <w:szCs w:val="20"/>
                <w:shd w:val="clear" w:color="auto" w:fill="FFFFFF"/>
              </w:rPr>
            </w:pPr>
            <w:r w:rsidRPr="00455EAE">
              <w:rPr>
                <w:rFonts w:eastAsia="Calibri"/>
                <w:sz w:val="20"/>
                <w:szCs w:val="20"/>
                <w:shd w:val="clear" w:color="auto" w:fill="FFFFFF"/>
              </w:rPr>
              <w:t xml:space="preserve">8 (800) </w:t>
            </w:r>
          </w:p>
          <w:p w:rsidR="003D11A7" w:rsidRPr="00455EAE" w:rsidRDefault="003D11A7" w:rsidP="003D11A7">
            <w:pPr>
              <w:widowControl w:val="0"/>
              <w:suppressAutoHyphens/>
              <w:jc w:val="center"/>
              <w:rPr>
                <w:rFonts w:ascii="Courier New" w:hAnsi="Courier New" w:cs="Courier New"/>
                <w:sz w:val="20"/>
                <w:szCs w:val="20"/>
                <w:lang w:eastAsia="ar-SA"/>
              </w:rPr>
            </w:pPr>
            <w:r w:rsidRPr="00455EAE">
              <w:rPr>
                <w:rFonts w:eastAsia="Calibri"/>
                <w:sz w:val="20"/>
                <w:szCs w:val="20"/>
                <w:shd w:val="clear" w:color="auto" w:fill="FFFFFF"/>
              </w:rPr>
              <w:t>301-47-47</w:t>
            </w:r>
          </w:p>
        </w:tc>
      </w:tr>
    </w:tbl>
    <w:p w:rsidR="00873E31" w:rsidRDefault="00873E31" w:rsidP="00EC2893">
      <w:pPr>
        <w:widowControl w:val="0"/>
        <w:autoSpaceDE w:val="0"/>
        <w:autoSpaceDN w:val="0"/>
        <w:adjustRightInd w:val="0"/>
        <w:outlineLvl w:val="1"/>
        <w:sectPr w:rsidR="00873E31" w:rsidSect="00873E31">
          <w:pgSz w:w="11906" w:h="16838" w:code="9"/>
          <w:pgMar w:top="851" w:right="851" w:bottom="1418" w:left="1134" w:header="0" w:footer="0" w:gutter="0"/>
          <w:cols w:space="708"/>
          <w:noEndnote/>
          <w:titlePg/>
          <w:docGrid w:linePitch="65"/>
        </w:sectPr>
      </w:pPr>
      <w:bookmarkStart w:id="17" w:name="Par588"/>
      <w:bookmarkEnd w:id="17"/>
    </w:p>
    <w:p w:rsidR="00873E31" w:rsidRDefault="00873E31" w:rsidP="00EC2893">
      <w:pPr>
        <w:widowControl w:val="0"/>
        <w:autoSpaceDE w:val="0"/>
        <w:autoSpaceDN w:val="0"/>
        <w:adjustRightInd w:val="0"/>
        <w:outlineLvl w:val="1"/>
      </w:pPr>
    </w:p>
    <w:p w:rsidR="003D11A7" w:rsidRPr="007613F3" w:rsidRDefault="003D11A7" w:rsidP="003D11A7">
      <w:pPr>
        <w:widowControl w:val="0"/>
        <w:autoSpaceDE w:val="0"/>
        <w:autoSpaceDN w:val="0"/>
        <w:adjustRightInd w:val="0"/>
        <w:jc w:val="right"/>
        <w:outlineLvl w:val="1"/>
      </w:pPr>
      <w:r w:rsidRPr="007613F3">
        <w:t>Приложение 3</w:t>
      </w: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Default="003D11A7" w:rsidP="003D11A7">
      <w:pPr>
        <w:widowControl w:val="0"/>
        <w:autoSpaceDE w:val="0"/>
        <w:autoSpaceDN w:val="0"/>
        <w:jc w:val="both"/>
        <w:rPr>
          <w:rFonts w:ascii="Courier New" w:hAnsi="Courier New" w:cs="Courier New"/>
          <w:sz w:val="20"/>
          <w:szCs w:val="20"/>
        </w:rPr>
      </w:pPr>
    </w:p>
    <w:p w:rsidR="00603F19" w:rsidRPr="00455EAE" w:rsidRDefault="00603F19"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center"/>
        <w:rPr>
          <w:rFonts w:ascii="Courier New" w:hAnsi="Courier New" w:cs="Courier New"/>
          <w:sz w:val="20"/>
          <w:szCs w:val="20"/>
        </w:rPr>
      </w:pPr>
      <w:r>
        <w:rPr>
          <w:rFonts w:ascii="Courier New" w:hAnsi="Courier New" w:cs="Courier New"/>
          <w:sz w:val="20"/>
          <w:szCs w:val="20"/>
        </w:rPr>
        <w:t>в Администрацию МО Ломоносовский муниципальный район</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Данные заявителя (представителя заявителя) </w:t>
      </w:r>
      <w:hyperlink w:anchor="P878" w:history="1">
        <w:r w:rsidRPr="00455EAE">
          <w:rPr>
            <w:rFonts w:ascii="Courier New" w:hAnsi="Courier New" w:cs="Courier New"/>
            <w:color w:val="0000FF"/>
            <w:sz w:val="20"/>
            <w:szCs w:val="20"/>
          </w:rPr>
          <w:t>&lt;1&gt;</w:t>
        </w:r>
      </w:hyperlink>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Фамилия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Имя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Отчество</w:t>
            </w:r>
            <w:r>
              <w:rPr>
                <w:rFonts w:ascii="Calibri" w:hAnsi="Calibri" w:cs="Calibri"/>
                <w:szCs w:val="20"/>
              </w:rPr>
              <w:t xml:space="preserve"> (при наличии)</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рождения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 xml:space="preserve">Полное наименование индивидуального предпринимателя </w:t>
            </w:r>
            <w:hyperlink w:anchor="P880" w:history="1">
              <w:r w:rsidRPr="00455EAE">
                <w:rPr>
                  <w:rFonts w:ascii="Calibri" w:hAnsi="Calibri" w:cs="Calibri"/>
                  <w:color w:val="0000FF"/>
                  <w:szCs w:val="20"/>
                </w:rPr>
                <w:t>&lt;2&gt;</w:t>
              </w:r>
            </w:hyperlink>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 xml:space="preserve">ОГРНИП </w:t>
            </w:r>
            <w:hyperlink w:anchor="P882" w:history="1">
              <w:r w:rsidRPr="00455EAE">
                <w:rPr>
                  <w:rFonts w:ascii="Calibri" w:hAnsi="Calibri" w:cs="Calibri"/>
                  <w:color w:val="0000FF"/>
                  <w:szCs w:val="20"/>
                </w:rPr>
                <w:t>&lt;3&gt;</w:t>
              </w:r>
            </w:hyperlink>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ИНН</w:t>
            </w: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Документ, удостоверяющий личность заявителя</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Вид</w:t>
            </w:r>
          </w:p>
        </w:tc>
        <w:tc>
          <w:tcPr>
            <w:tcW w:w="8525" w:type="dxa"/>
            <w:gridSpan w:val="4"/>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Серия</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Номер</w:t>
            </w:r>
          </w:p>
        </w:tc>
        <w:tc>
          <w:tcPr>
            <w:tcW w:w="461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Выдан</w:t>
            </w:r>
          </w:p>
        </w:tc>
        <w:tc>
          <w:tcPr>
            <w:tcW w:w="3911" w:type="dxa"/>
            <w:gridSpan w:val="2"/>
          </w:tcPr>
          <w:p w:rsidR="003D11A7" w:rsidRPr="00455EAE" w:rsidRDefault="003D11A7" w:rsidP="003D11A7">
            <w:pPr>
              <w:widowControl w:val="0"/>
              <w:autoSpaceDE w:val="0"/>
              <w:autoSpaceDN w:val="0"/>
              <w:rPr>
                <w:rFonts w:ascii="Calibri" w:hAnsi="Calibri" w:cs="Calibri"/>
                <w:szCs w:val="20"/>
              </w:rPr>
            </w:pPr>
          </w:p>
        </w:tc>
        <w:tc>
          <w:tcPr>
            <w:tcW w:w="158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выдачи</w:t>
            </w:r>
          </w:p>
        </w:tc>
        <w:tc>
          <w:tcPr>
            <w:tcW w:w="302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регистрации заявителя/Юридический адрес (адрес</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регистрации) заявителя </w:t>
      </w:r>
      <w:hyperlink w:anchor="P884" w:history="1">
        <w:r w:rsidRPr="00455EAE">
          <w:rPr>
            <w:rFonts w:ascii="Courier New" w:hAnsi="Courier New" w:cs="Courier New"/>
            <w:color w:val="0000FF"/>
            <w:sz w:val="20"/>
            <w:szCs w:val="20"/>
          </w:rPr>
          <w:t>&lt;4&gt;</w:t>
        </w:r>
      </w:hyperlink>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lastRenderedPageBreak/>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места жительства заявителя/Почтовый адрес</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заявителя </w:t>
      </w:r>
      <w:hyperlink w:anchor="P885" w:history="1">
        <w:r w:rsidRPr="00455EAE">
          <w:rPr>
            <w:rFonts w:ascii="Courier New" w:hAnsi="Courier New" w:cs="Courier New"/>
            <w:color w:val="0000FF"/>
            <w:sz w:val="20"/>
            <w:szCs w:val="20"/>
          </w:rPr>
          <w:t>&lt;5&gt;</w:t>
        </w:r>
      </w:hyperlink>
    </w:p>
    <w:p w:rsidR="003D11A7" w:rsidRPr="00EC2893" w:rsidRDefault="003D11A7" w:rsidP="003D11A7">
      <w:pPr>
        <w:widowControl w:val="0"/>
        <w:autoSpaceDE w:val="0"/>
        <w:autoSpaceDN w:val="0"/>
        <w:rPr>
          <w:rFonts w:ascii="Calibri" w:hAnsi="Calibri" w:cs="Calibri"/>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D11A7" w:rsidRPr="00455EAE" w:rsidTr="003D11A7">
        <w:tc>
          <w:tcPr>
            <w:tcW w:w="147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Контактные данные</w:t>
            </w:r>
          </w:p>
        </w:tc>
        <w:tc>
          <w:tcPr>
            <w:tcW w:w="8107"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474" w:type="dxa"/>
            <w:vMerge/>
          </w:tcPr>
          <w:p w:rsidR="003D11A7" w:rsidRPr="00455EAE" w:rsidRDefault="003D11A7" w:rsidP="003D11A7">
            <w:pPr>
              <w:rPr>
                <w:rFonts w:eastAsiaTheme="minorHAnsi"/>
                <w:lang w:eastAsia="en-US"/>
              </w:rPr>
            </w:pPr>
          </w:p>
        </w:tc>
        <w:tc>
          <w:tcPr>
            <w:tcW w:w="8107" w:type="dxa"/>
          </w:tcPr>
          <w:p w:rsidR="003D11A7" w:rsidRPr="00455EAE" w:rsidRDefault="003D11A7" w:rsidP="003D11A7">
            <w:pPr>
              <w:widowControl w:val="0"/>
              <w:autoSpaceDE w:val="0"/>
              <w:autoSpaceDN w:val="0"/>
              <w:rPr>
                <w:rFonts w:ascii="Calibri" w:hAnsi="Calibri" w:cs="Calibri"/>
                <w:szCs w:val="20"/>
              </w:rPr>
            </w:pPr>
          </w:p>
        </w:tc>
      </w:tr>
    </w:tbl>
    <w:p w:rsidR="003D11A7" w:rsidRPr="00EC2893" w:rsidRDefault="003D11A7" w:rsidP="003D11A7">
      <w:pPr>
        <w:widowControl w:val="0"/>
        <w:autoSpaceDE w:val="0"/>
        <w:autoSpaceDN w:val="0"/>
        <w:rPr>
          <w:rFonts w:ascii="Calibri" w:hAnsi="Calibri" w:cs="Calibri"/>
          <w:sz w:val="16"/>
          <w:szCs w:val="16"/>
        </w:rPr>
      </w:pPr>
    </w:p>
    <w:p w:rsidR="003D11A7" w:rsidRPr="00455EAE" w:rsidRDefault="003D11A7" w:rsidP="003D11A7">
      <w:pPr>
        <w:widowControl w:val="0"/>
        <w:autoSpaceDE w:val="0"/>
        <w:autoSpaceDN w:val="0"/>
        <w:jc w:val="both"/>
        <w:rPr>
          <w:rFonts w:ascii="Courier New" w:hAnsi="Courier New" w:cs="Courier New"/>
          <w:sz w:val="20"/>
          <w:szCs w:val="20"/>
        </w:rPr>
      </w:pPr>
      <w:bookmarkStart w:id="18" w:name="P784"/>
      <w:bookmarkEnd w:id="18"/>
      <w:r w:rsidRPr="00455EAE">
        <w:rPr>
          <w:rFonts w:ascii="Courier New" w:hAnsi="Courier New" w:cs="Courier New"/>
          <w:sz w:val="20"/>
          <w:szCs w:val="20"/>
        </w:rPr>
        <w:t xml:space="preserve">                               ЗАЯВЛЕНИЕ </w:t>
      </w:r>
      <w:hyperlink w:anchor="P886" w:history="1">
        <w:r w:rsidRPr="00455EAE">
          <w:rPr>
            <w:rFonts w:ascii="Courier New" w:hAnsi="Courier New" w:cs="Courier New"/>
            <w:color w:val="0000FF"/>
            <w:sz w:val="20"/>
            <w:szCs w:val="20"/>
          </w:rPr>
          <w:t>&lt;6&gt;</w:t>
        </w:r>
      </w:hyperlink>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Представлены следующие документы</w:t>
      </w:r>
    </w:p>
    <w:p w:rsidR="003D11A7" w:rsidRPr="00EC2893" w:rsidRDefault="003D11A7" w:rsidP="003D11A7">
      <w:pPr>
        <w:widowControl w:val="0"/>
        <w:autoSpaceDE w:val="0"/>
        <w:autoSpaceDN w:val="0"/>
        <w:rPr>
          <w:rFonts w:ascii="Calibri" w:hAnsi="Calibri" w:cs="Calibri"/>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3D11A7" w:rsidRPr="00455EAE" w:rsidTr="003D11A7">
        <w:tc>
          <w:tcPr>
            <w:tcW w:w="456"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1</w:t>
            </w:r>
          </w:p>
        </w:tc>
        <w:tc>
          <w:tcPr>
            <w:tcW w:w="9128"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456"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2</w:t>
            </w:r>
          </w:p>
        </w:tc>
        <w:tc>
          <w:tcPr>
            <w:tcW w:w="9128"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456"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3</w:t>
            </w:r>
          </w:p>
        </w:tc>
        <w:tc>
          <w:tcPr>
            <w:tcW w:w="9128"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Место получения результата предоставления услуги</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Способ получения результата</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vMerge/>
          </w:tcPr>
          <w:p w:rsidR="003D11A7" w:rsidRPr="00455EAE" w:rsidRDefault="003D11A7" w:rsidP="003D11A7">
            <w:pPr>
              <w:rPr>
                <w:rFonts w:eastAsiaTheme="minorHAnsi"/>
                <w:lang w:eastAsia="en-US"/>
              </w:rPr>
            </w:pP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3D11A7" w:rsidRPr="00EC2893" w:rsidRDefault="003D11A7" w:rsidP="003D11A7">
      <w:pPr>
        <w:widowControl w:val="0"/>
        <w:autoSpaceDE w:val="0"/>
        <w:autoSpaceDN w:val="0"/>
        <w:rPr>
          <w:rFonts w:ascii="Calibri" w:hAnsi="Calibri" w:cs="Calibri"/>
          <w:sz w:val="16"/>
          <w:szCs w:val="16"/>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Данные представителя (уполномоченного лица)</w:t>
      </w:r>
    </w:p>
    <w:p w:rsidR="003D11A7" w:rsidRPr="00EC2893" w:rsidRDefault="003D11A7" w:rsidP="003D11A7">
      <w:pPr>
        <w:widowControl w:val="0"/>
        <w:autoSpaceDE w:val="0"/>
        <w:autoSpaceDN w:val="0"/>
        <w:rPr>
          <w:rFonts w:ascii="Calibri" w:hAnsi="Calibri" w:cs="Calibri"/>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Фамилия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Имя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Отчество</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рождения</w:t>
            </w: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603F19" w:rsidRDefault="00603F19" w:rsidP="003D11A7">
      <w:pPr>
        <w:widowControl w:val="0"/>
        <w:autoSpaceDE w:val="0"/>
        <w:autoSpaceDN w:val="0"/>
        <w:jc w:val="both"/>
        <w:rPr>
          <w:rFonts w:ascii="Calibri" w:hAnsi="Calibri" w:cs="Calibri"/>
          <w:szCs w:val="20"/>
        </w:rPr>
      </w:pPr>
      <w:r>
        <w:rPr>
          <w:rFonts w:ascii="Calibri" w:hAnsi="Calibri" w:cs="Calibri"/>
          <w:szCs w:val="20"/>
        </w:rPr>
        <w:t xml:space="preserve">                                  </w:t>
      </w:r>
    </w:p>
    <w:p w:rsidR="003D11A7" w:rsidRPr="00455EAE" w:rsidRDefault="00603F19" w:rsidP="003D11A7">
      <w:pPr>
        <w:widowControl w:val="0"/>
        <w:autoSpaceDE w:val="0"/>
        <w:autoSpaceDN w:val="0"/>
        <w:jc w:val="both"/>
        <w:rPr>
          <w:rFonts w:ascii="Courier New" w:hAnsi="Courier New" w:cs="Courier New"/>
          <w:sz w:val="20"/>
          <w:szCs w:val="20"/>
        </w:rPr>
      </w:pPr>
      <w:r>
        <w:rPr>
          <w:rFonts w:ascii="Calibri" w:hAnsi="Calibri" w:cs="Calibri"/>
          <w:szCs w:val="20"/>
        </w:rPr>
        <w:t xml:space="preserve">                               </w:t>
      </w:r>
      <w:r w:rsidR="003D11A7" w:rsidRPr="00455EAE">
        <w:rPr>
          <w:rFonts w:ascii="Courier New" w:hAnsi="Courier New" w:cs="Courier New"/>
          <w:sz w:val="20"/>
          <w:szCs w:val="20"/>
        </w:rPr>
        <w:t>Документ, удостоверяющий личность представителя</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lastRenderedPageBreak/>
        <w:t xml:space="preserve">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Вид</w:t>
            </w:r>
          </w:p>
        </w:tc>
        <w:tc>
          <w:tcPr>
            <w:tcW w:w="8525" w:type="dxa"/>
            <w:gridSpan w:val="4"/>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Серия</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Номер</w:t>
            </w:r>
          </w:p>
        </w:tc>
        <w:tc>
          <w:tcPr>
            <w:tcW w:w="461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Выдан</w:t>
            </w:r>
          </w:p>
        </w:tc>
        <w:tc>
          <w:tcPr>
            <w:tcW w:w="3911" w:type="dxa"/>
            <w:gridSpan w:val="2"/>
          </w:tcPr>
          <w:p w:rsidR="003D11A7" w:rsidRPr="00455EAE" w:rsidRDefault="003D11A7" w:rsidP="003D11A7">
            <w:pPr>
              <w:widowControl w:val="0"/>
              <w:autoSpaceDE w:val="0"/>
              <w:autoSpaceDN w:val="0"/>
              <w:rPr>
                <w:rFonts w:ascii="Calibri" w:hAnsi="Calibri" w:cs="Calibri"/>
                <w:szCs w:val="20"/>
              </w:rPr>
            </w:pPr>
          </w:p>
        </w:tc>
        <w:tc>
          <w:tcPr>
            <w:tcW w:w="158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выдачи</w:t>
            </w:r>
          </w:p>
        </w:tc>
        <w:tc>
          <w:tcPr>
            <w:tcW w:w="302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регистрации представителя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места жительства представителя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D11A7" w:rsidRPr="00455EAE" w:rsidTr="003D11A7">
        <w:tc>
          <w:tcPr>
            <w:tcW w:w="147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Контактные данные</w:t>
            </w:r>
          </w:p>
        </w:tc>
        <w:tc>
          <w:tcPr>
            <w:tcW w:w="8107"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474" w:type="dxa"/>
            <w:vMerge/>
          </w:tcPr>
          <w:p w:rsidR="003D11A7" w:rsidRPr="00455EAE" w:rsidRDefault="003D11A7" w:rsidP="003D11A7">
            <w:pPr>
              <w:rPr>
                <w:rFonts w:eastAsiaTheme="minorHAnsi"/>
                <w:lang w:eastAsia="en-US"/>
              </w:rPr>
            </w:pPr>
          </w:p>
        </w:tc>
        <w:tc>
          <w:tcPr>
            <w:tcW w:w="810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____________________    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Дата                         Подпись/ФИО</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bookmarkStart w:id="19" w:name="P876"/>
      <w:bookmarkStart w:id="20" w:name="P878"/>
      <w:bookmarkEnd w:id="19"/>
      <w:bookmarkEnd w:id="20"/>
      <w:r w:rsidRPr="00455EAE">
        <w:rPr>
          <w:rFonts w:ascii="Courier New" w:hAnsi="Courier New" w:cs="Courier New"/>
          <w:sz w:val="20"/>
          <w:szCs w:val="20"/>
        </w:rPr>
        <w:t xml:space="preserve">    &lt;1&gt;  Данный  блок  и  все последующие отображаются при необходимости, в</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соответствии с административным регламентом на предоставление услуги</w:t>
      </w:r>
    </w:p>
    <w:p w:rsidR="003D11A7" w:rsidRPr="00455EAE" w:rsidRDefault="003D11A7" w:rsidP="003D11A7">
      <w:pPr>
        <w:widowControl w:val="0"/>
        <w:autoSpaceDE w:val="0"/>
        <w:autoSpaceDN w:val="0"/>
        <w:jc w:val="both"/>
        <w:rPr>
          <w:rFonts w:ascii="Courier New" w:hAnsi="Courier New" w:cs="Courier New"/>
          <w:sz w:val="20"/>
          <w:szCs w:val="20"/>
        </w:rPr>
      </w:pPr>
      <w:bookmarkStart w:id="21" w:name="P880"/>
      <w:bookmarkEnd w:id="21"/>
      <w:r w:rsidRPr="00455EAE">
        <w:rPr>
          <w:rFonts w:ascii="Courier New" w:hAnsi="Courier New" w:cs="Courier New"/>
          <w:sz w:val="20"/>
          <w:szCs w:val="20"/>
        </w:rPr>
        <w:t xml:space="preserve">    &lt;2&gt;    Поле    отображается,   если   тип   заявителя   «Индивидуальный</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предприниматель»</w:t>
      </w:r>
    </w:p>
    <w:p w:rsidR="003D11A7" w:rsidRPr="00455EAE" w:rsidRDefault="003D11A7" w:rsidP="003D11A7">
      <w:pPr>
        <w:widowControl w:val="0"/>
        <w:autoSpaceDE w:val="0"/>
        <w:autoSpaceDN w:val="0"/>
        <w:jc w:val="both"/>
        <w:rPr>
          <w:rFonts w:ascii="Courier New" w:hAnsi="Courier New" w:cs="Courier New"/>
          <w:sz w:val="20"/>
          <w:szCs w:val="20"/>
        </w:rPr>
      </w:pPr>
      <w:bookmarkStart w:id="22" w:name="P882"/>
      <w:bookmarkEnd w:id="22"/>
      <w:r w:rsidRPr="00455EAE">
        <w:rPr>
          <w:rFonts w:ascii="Courier New" w:hAnsi="Courier New" w:cs="Courier New"/>
          <w:sz w:val="20"/>
          <w:szCs w:val="20"/>
        </w:rPr>
        <w:t xml:space="preserve">    &lt;3&gt;    Поле    отображается,   если   тип   заявителя   «Индивидуальный</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предприниматель»</w:t>
      </w:r>
    </w:p>
    <w:p w:rsidR="003D11A7" w:rsidRPr="00455EAE" w:rsidRDefault="003D11A7" w:rsidP="003D11A7">
      <w:pPr>
        <w:widowControl w:val="0"/>
        <w:autoSpaceDE w:val="0"/>
        <w:autoSpaceDN w:val="0"/>
        <w:jc w:val="both"/>
        <w:rPr>
          <w:rFonts w:ascii="Courier New" w:hAnsi="Courier New" w:cs="Courier New"/>
          <w:sz w:val="20"/>
          <w:szCs w:val="20"/>
        </w:rPr>
      </w:pPr>
      <w:bookmarkStart w:id="23" w:name="P884"/>
      <w:bookmarkEnd w:id="23"/>
      <w:r w:rsidRPr="00455EAE">
        <w:rPr>
          <w:rFonts w:ascii="Courier New" w:hAnsi="Courier New" w:cs="Courier New"/>
          <w:sz w:val="20"/>
          <w:szCs w:val="20"/>
        </w:rPr>
        <w:t xml:space="preserve">    &lt;4&gt; Заголовок зависит от типа заявителя</w:t>
      </w:r>
    </w:p>
    <w:p w:rsidR="003D11A7" w:rsidRPr="00455EAE" w:rsidRDefault="003D11A7" w:rsidP="003D11A7">
      <w:pPr>
        <w:widowControl w:val="0"/>
        <w:autoSpaceDE w:val="0"/>
        <w:autoSpaceDN w:val="0"/>
        <w:jc w:val="both"/>
        <w:rPr>
          <w:rFonts w:ascii="Courier New" w:hAnsi="Courier New" w:cs="Courier New"/>
          <w:sz w:val="20"/>
          <w:szCs w:val="20"/>
        </w:rPr>
      </w:pPr>
      <w:bookmarkStart w:id="24" w:name="P885"/>
      <w:bookmarkEnd w:id="24"/>
      <w:r w:rsidRPr="00455EAE">
        <w:rPr>
          <w:rFonts w:ascii="Courier New" w:hAnsi="Courier New" w:cs="Courier New"/>
          <w:sz w:val="20"/>
          <w:szCs w:val="20"/>
        </w:rPr>
        <w:t xml:space="preserve">    &lt;5&gt; Заголовок зависит от типа заявителя</w:t>
      </w:r>
    </w:p>
    <w:p w:rsidR="003D11A7" w:rsidRPr="00455EAE" w:rsidRDefault="003D11A7" w:rsidP="003D11A7">
      <w:pPr>
        <w:widowControl w:val="0"/>
        <w:autoSpaceDE w:val="0"/>
        <w:autoSpaceDN w:val="0"/>
        <w:jc w:val="both"/>
        <w:rPr>
          <w:rFonts w:ascii="Courier New" w:hAnsi="Courier New" w:cs="Courier New"/>
          <w:sz w:val="20"/>
          <w:szCs w:val="20"/>
        </w:rPr>
      </w:pPr>
      <w:bookmarkStart w:id="25" w:name="P886"/>
      <w:bookmarkEnd w:id="25"/>
      <w:r w:rsidRPr="00455EAE">
        <w:rPr>
          <w:rFonts w:ascii="Courier New" w:hAnsi="Courier New" w:cs="Courier New"/>
          <w:sz w:val="20"/>
          <w:szCs w:val="20"/>
        </w:rPr>
        <w:t xml:space="preserve">    &lt;6&gt; Наполнение блока и состав полей зависят от услуги</w:t>
      </w:r>
    </w:p>
    <w:p w:rsidR="003D11A7" w:rsidRDefault="003D11A7" w:rsidP="003D11A7">
      <w:pPr>
        <w:rPr>
          <w:sz w:val="28"/>
          <w:szCs w:val="28"/>
        </w:rPr>
      </w:pPr>
      <w:r>
        <w:rPr>
          <w:sz w:val="28"/>
          <w:szCs w:val="28"/>
        </w:rPr>
        <w:br w:type="page"/>
      </w:r>
    </w:p>
    <w:p w:rsidR="003D11A7" w:rsidRPr="007613F3" w:rsidRDefault="003D11A7" w:rsidP="003D11A7">
      <w:pPr>
        <w:widowControl w:val="0"/>
        <w:autoSpaceDE w:val="0"/>
        <w:autoSpaceDN w:val="0"/>
        <w:adjustRightInd w:val="0"/>
        <w:jc w:val="right"/>
        <w:outlineLvl w:val="1"/>
      </w:pPr>
      <w:r w:rsidRPr="007613F3">
        <w:t>Приложение 4</w:t>
      </w: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jc w:val="center"/>
        <w:rPr>
          <w:rFonts w:ascii="Courier New" w:hAnsi="Courier New" w:cs="Courier New"/>
          <w:sz w:val="20"/>
          <w:szCs w:val="20"/>
        </w:rPr>
      </w:pPr>
      <w:r>
        <w:rPr>
          <w:sz w:val="28"/>
          <w:szCs w:val="28"/>
        </w:rPr>
        <w:tab/>
      </w:r>
      <w:r>
        <w:rPr>
          <w:rFonts w:ascii="Courier New" w:hAnsi="Courier New" w:cs="Courier New"/>
          <w:sz w:val="20"/>
          <w:szCs w:val="20"/>
        </w:rPr>
        <w:t>в Администрацию МО Ломоносовский муниципальный район</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Данные заявителя (юридического лица) </w:t>
      </w:r>
      <w:hyperlink w:anchor="P1056" w:history="1">
        <w:r w:rsidRPr="00455EAE">
          <w:rPr>
            <w:rFonts w:ascii="Courier New" w:hAnsi="Courier New" w:cs="Courier New"/>
            <w:color w:val="0000FF"/>
            <w:sz w:val="20"/>
            <w:szCs w:val="20"/>
          </w:rPr>
          <w:t>&lt;7&gt;</w:t>
        </w:r>
      </w:hyperlink>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Полное наименование юридического лица (в соответствии с учредительными документами)</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Организационно-правовая форма юридического лица</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Фамилия, имя, отчество руководителя юридического лица</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ОГРН</w:t>
            </w: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Юридический адрес</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Почтовый адрес</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lastRenderedPageBreak/>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D11A7" w:rsidRPr="00455EAE" w:rsidTr="003D11A7">
        <w:tc>
          <w:tcPr>
            <w:tcW w:w="147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Контактные данные</w:t>
            </w:r>
          </w:p>
        </w:tc>
        <w:tc>
          <w:tcPr>
            <w:tcW w:w="8107"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474" w:type="dxa"/>
            <w:vMerge/>
          </w:tcPr>
          <w:p w:rsidR="003D11A7" w:rsidRPr="00455EAE" w:rsidRDefault="003D11A7" w:rsidP="003D11A7">
            <w:pPr>
              <w:rPr>
                <w:rFonts w:eastAsiaTheme="minorHAnsi"/>
                <w:lang w:eastAsia="en-US"/>
              </w:rPr>
            </w:pPr>
          </w:p>
        </w:tc>
        <w:tc>
          <w:tcPr>
            <w:tcW w:w="810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bookmarkStart w:id="26" w:name="P962"/>
      <w:bookmarkEnd w:id="26"/>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center"/>
        <w:rPr>
          <w:rFonts w:ascii="Courier New" w:hAnsi="Courier New" w:cs="Courier New"/>
          <w:sz w:val="20"/>
          <w:szCs w:val="20"/>
        </w:rPr>
      </w:pPr>
      <w:r w:rsidRPr="00455EAE">
        <w:rPr>
          <w:rFonts w:ascii="Courier New" w:hAnsi="Courier New" w:cs="Courier New"/>
          <w:sz w:val="20"/>
          <w:szCs w:val="20"/>
        </w:rPr>
        <w:t xml:space="preserve">ЗАЯВЛЕНИЕ </w:t>
      </w:r>
      <w:hyperlink w:anchor="P1058" w:history="1">
        <w:r w:rsidRPr="00455EAE">
          <w:rPr>
            <w:rFonts w:ascii="Courier New" w:hAnsi="Courier New" w:cs="Courier New"/>
            <w:color w:val="0000FF"/>
            <w:sz w:val="20"/>
            <w:szCs w:val="20"/>
          </w:rPr>
          <w:t>&lt;8&gt;</w:t>
        </w:r>
      </w:hyperlink>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___________________________________________________________________________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Представлены следующие документы</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D11A7" w:rsidRPr="00455EAE" w:rsidTr="003D11A7">
        <w:tc>
          <w:tcPr>
            <w:tcW w:w="461"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1</w:t>
            </w:r>
          </w:p>
        </w:tc>
        <w:tc>
          <w:tcPr>
            <w:tcW w:w="9128"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461"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2</w:t>
            </w:r>
          </w:p>
        </w:tc>
        <w:tc>
          <w:tcPr>
            <w:tcW w:w="9128"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461" w:type="dxa"/>
          </w:tcPr>
          <w:p w:rsidR="003D11A7" w:rsidRPr="00455EAE" w:rsidRDefault="003D11A7" w:rsidP="003D11A7">
            <w:pPr>
              <w:widowControl w:val="0"/>
              <w:autoSpaceDE w:val="0"/>
              <w:autoSpaceDN w:val="0"/>
              <w:rPr>
                <w:rFonts w:ascii="Calibri" w:hAnsi="Calibri" w:cs="Calibri"/>
                <w:szCs w:val="20"/>
              </w:rPr>
            </w:pPr>
            <w:r w:rsidRPr="00455EAE">
              <w:rPr>
                <w:rFonts w:ascii="Calibri" w:hAnsi="Calibri" w:cs="Calibri"/>
                <w:szCs w:val="20"/>
              </w:rPr>
              <w:t>3</w:t>
            </w:r>
          </w:p>
        </w:tc>
        <w:tc>
          <w:tcPr>
            <w:tcW w:w="9128"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Место получения результата предоставления услуги</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Способ получения результата</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vMerge/>
          </w:tcPr>
          <w:p w:rsidR="003D11A7" w:rsidRPr="00455EAE" w:rsidRDefault="003D11A7" w:rsidP="003D11A7">
            <w:pPr>
              <w:rPr>
                <w:rFonts w:eastAsiaTheme="minorHAnsi"/>
                <w:lang w:eastAsia="en-US"/>
              </w:rPr>
            </w:pP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Данные представителя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Фамилия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Имя</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Отчество</w:t>
            </w:r>
          </w:p>
        </w:tc>
        <w:tc>
          <w:tcPr>
            <w:tcW w:w="7483"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2154"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рождения</w:t>
            </w:r>
          </w:p>
        </w:tc>
        <w:tc>
          <w:tcPr>
            <w:tcW w:w="7483"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Документ, удостоверяющий личность представителя</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Вид</w:t>
            </w:r>
          </w:p>
        </w:tc>
        <w:tc>
          <w:tcPr>
            <w:tcW w:w="8525" w:type="dxa"/>
            <w:gridSpan w:val="4"/>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Серия</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Номер</w:t>
            </w:r>
          </w:p>
        </w:tc>
        <w:tc>
          <w:tcPr>
            <w:tcW w:w="461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7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Выдан</w:t>
            </w:r>
          </w:p>
        </w:tc>
        <w:tc>
          <w:tcPr>
            <w:tcW w:w="3911" w:type="dxa"/>
            <w:gridSpan w:val="2"/>
          </w:tcPr>
          <w:p w:rsidR="003D11A7" w:rsidRPr="00455EAE" w:rsidRDefault="003D11A7" w:rsidP="003D11A7">
            <w:pPr>
              <w:widowControl w:val="0"/>
              <w:autoSpaceDE w:val="0"/>
              <w:autoSpaceDN w:val="0"/>
              <w:rPr>
                <w:rFonts w:ascii="Calibri" w:hAnsi="Calibri" w:cs="Calibri"/>
                <w:szCs w:val="20"/>
              </w:rPr>
            </w:pPr>
          </w:p>
        </w:tc>
        <w:tc>
          <w:tcPr>
            <w:tcW w:w="158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Дата выдачи</w:t>
            </w:r>
          </w:p>
        </w:tc>
        <w:tc>
          <w:tcPr>
            <w:tcW w:w="302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регистрации представителя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Адрес места жительства представителя (уполномоченного лица)</w:t>
      </w:r>
    </w:p>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Индекс</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Регион</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Район</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2607" w:type="dxa"/>
            <w:gridSpan w:val="2"/>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Населенный пункт</w:t>
            </w:r>
          </w:p>
        </w:tc>
        <w:tc>
          <w:tcPr>
            <w:tcW w:w="3004" w:type="dxa"/>
            <w:gridSpan w:val="2"/>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Улица</w:t>
            </w:r>
          </w:p>
        </w:tc>
        <w:tc>
          <w:tcPr>
            <w:tcW w:w="8502" w:type="dxa"/>
            <w:gridSpan w:val="5"/>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09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Дом</w:t>
            </w:r>
          </w:p>
        </w:tc>
        <w:tc>
          <w:tcPr>
            <w:tcW w:w="2891" w:type="dxa"/>
          </w:tcPr>
          <w:p w:rsidR="003D11A7" w:rsidRPr="00455EAE" w:rsidRDefault="003D11A7" w:rsidP="003D11A7">
            <w:pPr>
              <w:widowControl w:val="0"/>
              <w:autoSpaceDE w:val="0"/>
              <w:autoSpaceDN w:val="0"/>
              <w:rPr>
                <w:rFonts w:ascii="Calibri" w:hAnsi="Calibri" w:cs="Calibri"/>
                <w:szCs w:val="20"/>
              </w:rPr>
            </w:pPr>
          </w:p>
        </w:tc>
        <w:tc>
          <w:tcPr>
            <w:tcW w:w="1020"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Корпус</w:t>
            </w:r>
          </w:p>
        </w:tc>
        <w:tc>
          <w:tcPr>
            <w:tcW w:w="1587" w:type="dxa"/>
          </w:tcPr>
          <w:p w:rsidR="003D11A7" w:rsidRPr="00455EAE" w:rsidRDefault="003D11A7" w:rsidP="003D11A7">
            <w:pPr>
              <w:widowControl w:val="0"/>
              <w:autoSpaceDE w:val="0"/>
              <w:autoSpaceDN w:val="0"/>
              <w:rPr>
                <w:rFonts w:ascii="Calibri" w:hAnsi="Calibri" w:cs="Calibri"/>
                <w:szCs w:val="20"/>
              </w:rPr>
            </w:pPr>
          </w:p>
        </w:tc>
        <w:tc>
          <w:tcPr>
            <w:tcW w:w="1247" w:type="dxa"/>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Квартира</w:t>
            </w:r>
          </w:p>
        </w:tc>
        <w:tc>
          <w:tcPr>
            <w:tcW w:w="175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D11A7" w:rsidRPr="00455EAE" w:rsidTr="003D11A7">
        <w:tc>
          <w:tcPr>
            <w:tcW w:w="1474" w:type="dxa"/>
            <w:vMerge w:val="restart"/>
          </w:tcPr>
          <w:p w:rsidR="003D11A7" w:rsidRPr="00455EAE" w:rsidRDefault="003D11A7" w:rsidP="003D11A7">
            <w:pPr>
              <w:widowControl w:val="0"/>
              <w:autoSpaceDE w:val="0"/>
              <w:autoSpaceDN w:val="0"/>
              <w:jc w:val="both"/>
              <w:rPr>
                <w:rFonts w:ascii="Calibri" w:hAnsi="Calibri" w:cs="Calibri"/>
                <w:szCs w:val="20"/>
              </w:rPr>
            </w:pPr>
            <w:r w:rsidRPr="00455EAE">
              <w:rPr>
                <w:rFonts w:ascii="Calibri" w:hAnsi="Calibri" w:cs="Calibri"/>
                <w:szCs w:val="20"/>
              </w:rPr>
              <w:t>Контактные данные</w:t>
            </w:r>
          </w:p>
        </w:tc>
        <w:tc>
          <w:tcPr>
            <w:tcW w:w="8107" w:type="dxa"/>
          </w:tcPr>
          <w:p w:rsidR="003D11A7" w:rsidRPr="00455EAE" w:rsidRDefault="003D11A7" w:rsidP="003D11A7">
            <w:pPr>
              <w:widowControl w:val="0"/>
              <w:autoSpaceDE w:val="0"/>
              <w:autoSpaceDN w:val="0"/>
              <w:rPr>
                <w:rFonts w:ascii="Calibri" w:hAnsi="Calibri" w:cs="Calibri"/>
                <w:szCs w:val="20"/>
              </w:rPr>
            </w:pPr>
          </w:p>
        </w:tc>
      </w:tr>
      <w:tr w:rsidR="003D11A7" w:rsidRPr="00455EAE" w:rsidTr="003D11A7">
        <w:tc>
          <w:tcPr>
            <w:tcW w:w="1474" w:type="dxa"/>
            <w:vMerge/>
          </w:tcPr>
          <w:p w:rsidR="003D11A7" w:rsidRPr="00455EAE" w:rsidRDefault="003D11A7" w:rsidP="003D11A7">
            <w:pPr>
              <w:rPr>
                <w:rFonts w:eastAsiaTheme="minorHAnsi"/>
                <w:lang w:eastAsia="en-US"/>
              </w:rPr>
            </w:pPr>
          </w:p>
        </w:tc>
        <w:tc>
          <w:tcPr>
            <w:tcW w:w="8107" w:type="dxa"/>
          </w:tcPr>
          <w:p w:rsidR="003D11A7" w:rsidRPr="00455EAE" w:rsidRDefault="003D11A7" w:rsidP="003D11A7">
            <w:pPr>
              <w:widowControl w:val="0"/>
              <w:autoSpaceDE w:val="0"/>
              <w:autoSpaceDN w:val="0"/>
              <w:rPr>
                <w:rFonts w:ascii="Calibri" w:hAnsi="Calibri" w:cs="Calibri"/>
                <w:szCs w:val="20"/>
              </w:rPr>
            </w:pPr>
          </w:p>
        </w:tc>
      </w:tr>
    </w:tbl>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________________________    _______________________________</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Дата                         Подпись/ФИО</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bookmarkStart w:id="27" w:name="P1054"/>
      <w:bookmarkStart w:id="28" w:name="P1056"/>
      <w:bookmarkEnd w:id="27"/>
      <w:bookmarkEnd w:id="28"/>
      <w:r w:rsidRPr="00455EAE">
        <w:rPr>
          <w:rFonts w:ascii="Courier New" w:hAnsi="Courier New" w:cs="Courier New"/>
          <w:sz w:val="20"/>
          <w:szCs w:val="20"/>
        </w:rPr>
        <w:t xml:space="preserve">    &lt;7&gt;  Данный  блок  и  все последующие отображаются при необходимости, в</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соответствии с административным регламентом на оказание услуги</w:t>
      </w:r>
    </w:p>
    <w:p w:rsidR="003D11A7" w:rsidRPr="00455EAE" w:rsidRDefault="003D11A7" w:rsidP="003D11A7">
      <w:pPr>
        <w:widowControl w:val="0"/>
        <w:autoSpaceDE w:val="0"/>
        <w:autoSpaceDN w:val="0"/>
        <w:jc w:val="both"/>
        <w:rPr>
          <w:rFonts w:ascii="Courier New" w:hAnsi="Courier New" w:cs="Courier New"/>
          <w:sz w:val="20"/>
          <w:szCs w:val="20"/>
        </w:rPr>
      </w:pPr>
      <w:bookmarkStart w:id="29" w:name="P1058"/>
      <w:bookmarkEnd w:id="29"/>
      <w:r w:rsidRPr="00455EAE">
        <w:rPr>
          <w:rFonts w:ascii="Courier New" w:hAnsi="Courier New" w:cs="Courier New"/>
          <w:sz w:val="20"/>
          <w:szCs w:val="20"/>
        </w:rPr>
        <w:t xml:space="preserve">    &lt;8&gt; Наполнение блока и состав полей зависят от услуги</w:t>
      </w:r>
    </w:p>
    <w:p w:rsidR="00873E31" w:rsidRDefault="00873E31" w:rsidP="003D11A7">
      <w:pPr>
        <w:rPr>
          <w:sz w:val="28"/>
          <w:szCs w:val="28"/>
        </w:rPr>
        <w:sectPr w:rsidR="00873E31" w:rsidSect="00EC2893">
          <w:pgSz w:w="11906" w:h="16838" w:code="9"/>
          <w:pgMar w:top="851" w:right="851" w:bottom="851" w:left="1134" w:header="0" w:footer="0" w:gutter="0"/>
          <w:cols w:space="708"/>
          <w:noEndnote/>
          <w:titlePg/>
          <w:docGrid w:linePitch="65"/>
        </w:sectPr>
      </w:pPr>
    </w:p>
    <w:p w:rsidR="003D11A7" w:rsidRPr="00455EAE" w:rsidRDefault="003D11A7" w:rsidP="003D11A7">
      <w:pPr>
        <w:rPr>
          <w:sz w:val="28"/>
          <w:szCs w:val="28"/>
        </w:rPr>
      </w:pPr>
    </w:p>
    <w:p w:rsidR="003D11A7" w:rsidRPr="007613F3" w:rsidRDefault="003D11A7" w:rsidP="003D11A7">
      <w:pPr>
        <w:widowControl w:val="0"/>
        <w:autoSpaceDE w:val="0"/>
        <w:autoSpaceDN w:val="0"/>
        <w:adjustRightInd w:val="0"/>
        <w:jc w:val="right"/>
        <w:outlineLvl w:val="1"/>
      </w:pPr>
      <w:r w:rsidRPr="007613F3">
        <w:t>Приложение 5</w:t>
      </w:r>
    </w:p>
    <w:p w:rsidR="003D11A7" w:rsidRPr="00925AEA" w:rsidRDefault="003D11A7" w:rsidP="003D11A7">
      <w:pPr>
        <w:tabs>
          <w:tab w:val="left" w:pos="709"/>
        </w:tabs>
        <w:autoSpaceDE w:val="0"/>
        <w:autoSpaceDN w:val="0"/>
        <w:adjustRightInd w:val="0"/>
        <w:ind w:left="4820"/>
        <w:jc w:val="both"/>
        <w:rPr>
          <w:rFonts w:eastAsiaTheme="minorHAnsi"/>
          <w:lang w:eastAsia="en-US"/>
        </w:rPr>
      </w:pPr>
      <w:bookmarkStart w:id="30" w:name="Par597"/>
      <w:bookmarkEnd w:id="30"/>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widowControl w:val="0"/>
        <w:autoSpaceDE w:val="0"/>
        <w:autoSpaceDN w:val="0"/>
        <w:adjustRightInd w:val="0"/>
        <w:jc w:val="center"/>
        <w:rPr>
          <w:rFonts w:ascii="Calibri" w:hAnsi="Calibri" w:cs="Calibri"/>
          <w:sz w:val="28"/>
          <w:szCs w:val="28"/>
        </w:rPr>
      </w:pPr>
    </w:p>
    <w:p w:rsidR="003D11A7" w:rsidRPr="00455EAE" w:rsidRDefault="003D11A7" w:rsidP="003D11A7">
      <w:pPr>
        <w:widowControl w:val="0"/>
        <w:autoSpaceDE w:val="0"/>
        <w:autoSpaceDN w:val="0"/>
        <w:adjustRightInd w:val="0"/>
        <w:jc w:val="center"/>
        <w:rPr>
          <w:rFonts w:ascii="Calibri" w:hAnsi="Calibri" w:cs="Calibri"/>
          <w:sz w:val="28"/>
          <w:szCs w:val="28"/>
        </w:rPr>
      </w:pPr>
    </w:p>
    <w:p w:rsidR="003D11A7" w:rsidRPr="00455EAE" w:rsidRDefault="003D11A7" w:rsidP="003D11A7">
      <w:pPr>
        <w:widowControl w:val="0"/>
        <w:autoSpaceDE w:val="0"/>
        <w:autoSpaceDN w:val="0"/>
        <w:jc w:val="center"/>
        <w:rPr>
          <w:rFonts w:ascii="Calibri" w:hAnsi="Calibri" w:cs="Calibri"/>
          <w:b/>
          <w:szCs w:val="20"/>
        </w:rPr>
      </w:pPr>
      <w:r w:rsidRPr="00455EAE">
        <w:rPr>
          <w:rFonts w:ascii="Calibri" w:hAnsi="Calibri" w:cs="Calibri"/>
          <w:b/>
          <w:szCs w:val="20"/>
        </w:rPr>
        <w:t>БЛОК-СХЕМА</w:t>
      </w:r>
    </w:p>
    <w:p w:rsidR="003D11A7" w:rsidRPr="00455EAE" w:rsidRDefault="003D11A7" w:rsidP="003D11A7">
      <w:pPr>
        <w:widowControl w:val="0"/>
        <w:autoSpaceDE w:val="0"/>
        <w:autoSpaceDN w:val="0"/>
        <w:jc w:val="center"/>
        <w:rPr>
          <w:rFonts w:ascii="Calibri" w:hAnsi="Calibri" w:cs="Calibri"/>
          <w:b/>
          <w:szCs w:val="20"/>
        </w:rPr>
      </w:pPr>
      <w:r w:rsidRPr="00455EAE">
        <w:rPr>
          <w:rFonts w:ascii="Calibri" w:hAnsi="Calibri" w:cs="Calibri"/>
          <w:b/>
          <w:szCs w:val="20"/>
        </w:rPr>
        <w:t>ПРЕДОСТАВЛЕНИЯ МУНИЦИПАЛЬНОЙ УСЛУГИ</w:t>
      </w:r>
    </w:p>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Заявление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r w:rsidRPr="00611EB7">
        <w:rPr>
          <w:rFonts w:ascii="Courier New" w:hAnsi="Courier New" w:cs="Courier New"/>
          <w:sz w:val="18"/>
          <w:szCs w:val="20"/>
        </w:rPr>
        <w:t>Администрация, через ПГУ ЛО</w:t>
      </w:r>
      <w:r w:rsidRPr="00455EAE">
        <w:rPr>
          <w:rFonts w:ascii="Courier New" w:hAnsi="Courier New" w:cs="Courier New"/>
          <w:sz w:val="20"/>
          <w:szCs w:val="20"/>
        </w:rPr>
        <w:t xml:space="preserve">&lt;───┐   </w:t>
      </w:r>
      <w:r>
        <w:rPr>
          <w:rFonts w:ascii="Courier New" w:hAnsi="Courier New" w:cs="Courier New"/>
          <w:sz w:val="20"/>
          <w:szCs w:val="20"/>
        </w:rPr>
        <w:t xml:space="preserve"> </w:t>
      </w:r>
      <w:r w:rsidRPr="00455EAE">
        <w:rPr>
          <w:rFonts w:ascii="Courier New" w:hAnsi="Courier New" w:cs="Courier New"/>
          <w:sz w:val="20"/>
          <w:szCs w:val="20"/>
        </w:rPr>
        <w:t>│ МФЦ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Прием и регистрация заявления, │ └─┤   Прием и регистрация заявления,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направление на исполнение     │   │   направление на исполнение в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ответственному исполнителю    │   │    </w:t>
      </w:r>
      <w:bookmarkStart w:id="31" w:name="_GoBack"/>
      <w:bookmarkEnd w:id="31"/>
      <w:r w:rsidRPr="00455EAE">
        <w:rPr>
          <w:rFonts w:ascii="Courier New" w:hAnsi="Courier New" w:cs="Courier New"/>
          <w:sz w:val="20"/>
          <w:szCs w:val="20"/>
        </w:rPr>
        <w:t xml:space="preserve">        </w:t>
      </w:r>
      <w:r w:rsidRPr="00611EB7">
        <w:rPr>
          <w:rFonts w:ascii="Courier New" w:hAnsi="Courier New" w:cs="Courier New"/>
          <w:sz w:val="20"/>
          <w:szCs w:val="20"/>
        </w:rPr>
        <w:t xml:space="preserve">Администрацию </w:t>
      </w: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Подготовка Перечня/решения об отказе в предоставлении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муниципальной   услуги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Согласование и подписание Перечня, решения об отказе в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предоставлении муниципальной   услуги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Выдача или направление Перечня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│/решения об отказе в предоставле-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│нии муниципальной услуги заявителю│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jc w:val="both"/>
        <w:rPr>
          <w:rFonts w:ascii="Courier New" w:hAnsi="Courier New" w:cs="Courier New"/>
          <w:sz w:val="20"/>
          <w:szCs w:val="20"/>
        </w:rPr>
      </w:pPr>
      <w:r w:rsidRPr="00455EAE">
        <w:rPr>
          <w:rFonts w:ascii="Courier New" w:hAnsi="Courier New" w:cs="Courier New"/>
          <w:sz w:val="20"/>
          <w:szCs w:val="20"/>
        </w:rPr>
        <w:t xml:space="preserve">                                       </w:t>
      </w:r>
    </w:p>
    <w:p w:rsidR="003D11A7" w:rsidRPr="00455EAE" w:rsidRDefault="003D11A7" w:rsidP="003D11A7">
      <w:pPr>
        <w:widowControl w:val="0"/>
        <w:autoSpaceDE w:val="0"/>
        <w:autoSpaceDN w:val="0"/>
        <w:rPr>
          <w:rFonts w:ascii="Calibri" w:hAnsi="Calibri" w:cs="Calibri"/>
          <w:szCs w:val="20"/>
        </w:rPr>
      </w:pPr>
    </w:p>
    <w:p w:rsidR="003D11A7" w:rsidRPr="00455EAE" w:rsidRDefault="003D11A7" w:rsidP="003D11A7">
      <w:pPr>
        <w:rPr>
          <w:rFonts w:ascii="Calibri" w:hAnsi="Calibri" w:cs="Calibri"/>
          <w:sz w:val="28"/>
          <w:szCs w:val="28"/>
        </w:rPr>
      </w:pPr>
      <w:r w:rsidRPr="00455EAE">
        <w:rPr>
          <w:rFonts w:ascii="Calibri" w:hAnsi="Calibri" w:cs="Calibri"/>
          <w:sz w:val="28"/>
          <w:szCs w:val="28"/>
        </w:rPr>
        <w:br w:type="page"/>
      </w:r>
    </w:p>
    <w:p w:rsidR="003D11A7" w:rsidRPr="007613F3" w:rsidRDefault="003D11A7" w:rsidP="003D11A7">
      <w:pPr>
        <w:widowControl w:val="0"/>
        <w:autoSpaceDE w:val="0"/>
        <w:autoSpaceDN w:val="0"/>
        <w:adjustRightInd w:val="0"/>
        <w:jc w:val="right"/>
        <w:outlineLvl w:val="1"/>
      </w:pPr>
      <w:r w:rsidRPr="007613F3">
        <w:t>Приложение 6</w:t>
      </w:r>
    </w:p>
    <w:p w:rsidR="003D11A7" w:rsidRPr="00925AEA" w:rsidRDefault="003D11A7" w:rsidP="003D11A7">
      <w:pPr>
        <w:tabs>
          <w:tab w:val="left" w:pos="709"/>
        </w:tabs>
        <w:autoSpaceDE w:val="0"/>
        <w:autoSpaceDN w:val="0"/>
        <w:adjustRightInd w:val="0"/>
        <w:ind w:left="4820"/>
        <w:jc w:val="both"/>
        <w:rPr>
          <w:rFonts w:eastAsiaTheme="minorHAnsi"/>
          <w:lang w:eastAsia="en-US"/>
        </w:rPr>
      </w:pPr>
      <w:r w:rsidRPr="00925AEA">
        <w:rPr>
          <w:rFonts w:eastAsiaTheme="minorHAnsi"/>
          <w:lang w:eastAsia="en-US"/>
        </w:rPr>
        <w:t>к Административному регламенту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11A7" w:rsidRPr="00455EAE" w:rsidRDefault="003D11A7" w:rsidP="003D11A7">
      <w:pPr>
        <w:jc w:val="right"/>
        <w:rPr>
          <w:sz w:val="28"/>
          <w:szCs w:val="28"/>
        </w:rPr>
      </w:pPr>
    </w:p>
    <w:p w:rsidR="003D11A7" w:rsidRPr="00455EAE" w:rsidRDefault="003D11A7" w:rsidP="003D11A7">
      <w:pPr>
        <w:pStyle w:val="ConsPlusNonformat"/>
        <w:jc w:val="right"/>
        <w:rPr>
          <w:sz w:val="28"/>
          <w:szCs w:val="28"/>
        </w:rPr>
      </w:pPr>
      <w:r w:rsidRPr="00455EAE">
        <w:rPr>
          <w:sz w:val="28"/>
          <w:szCs w:val="28"/>
        </w:rPr>
        <w:t>____________________________</w:t>
      </w:r>
    </w:p>
    <w:p w:rsidR="003D11A7" w:rsidRPr="00455EAE" w:rsidRDefault="003D11A7" w:rsidP="003D11A7">
      <w:pPr>
        <w:pStyle w:val="ConsPlusNonformat"/>
        <w:jc w:val="right"/>
        <w:rPr>
          <w:sz w:val="28"/>
          <w:szCs w:val="28"/>
        </w:rPr>
      </w:pPr>
      <w:r w:rsidRPr="00455EAE">
        <w:rPr>
          <w:sz w:val="28"/>
          <w:szCs w:val="28"/>
        </w:rPr>
        <w:t xml:space="preserve">                                               ____________________________</w:t>
      </w:r>
    </w:p>
    <w:p w:rsidR="003D11A7" w:rsidRPr="00455EAE" w:rsidRDefault="003D11A7" w:rsidP="003D11A7">
      <w:pPr>
        <w:pStyle w:val="ConsPlusNonformat"/>
        <w:jc w:val="right"/>
        <w:rPr>
          <w:sz w:val="28"/>
          <w:szCs w:val="28"/>
        </w:rPr>
      </w:pPr>
      <w:r w:rsidRPr="00455EAE">
        <w:rPr>
          <w:sz w:val="28"/>
          <w:szCs w:val="28"/>
        </w:rPr>
        <w:t xml:space="preserve">                                               ____________________________</w:t>
      </w:r>
    </w:p>
    <w:p w:rsidR="003D11A7" w:rsidRPr="00455EAE" w:rsidRDefault="003D11A7" w:rsidP="003D11A7">
      <w:pPr>
        <w:widowControl w:val="0"/>
        <w:autoSpaceDE w:val="0"/>
        <w:autoSpaceDN w:val="0"/>
        <w:adjustRightInd w:val="0"/>
        <w:jc w:val="right"/>
        <w:rPr>
          <w:sz w:val="28"/>
          <w:szCs w:val="28"/>
        </w:rPr>
      </w:pPr>
      <w:r w:rsidRPr="00455EAE">
        <w:rPr>
          <w:sz w:val="28"/>
          <w:szCs w:val="28"/>
        </w:rPr>
        <w:t>от  ___________________________</w:t>
      </w:r>
    </w:p>
    <w:p w:rsidR="003D11A7" w:rsidRPr="00455EAE" w:rsidRDefault="003D11A7" w:rsidP="003D11A7">
      <w:pPr>
        <w:widowControl w:val="0"/>
        <w:autoSpaceDE w:val="0"/>
        <w:autoSpaceDN w:val="0"/>
        <w:adjustRightInd w:val="0"/>
        <w:jc w:val="right"/>
        <w:rPr>
          <w:sz w:val="28"/>
          <w:szCs w:val="28"/>
        </w:rPr>
      </w:pPr>
      <w:r w:rsidRPr="00455EAE">
        <w:rPr>
          <w:sz w:val="28"/>
          <w:szCs w:val="28"/>
        </w:rPr>
        <w:t xml:space="preserve">(контактные данные заявителя, </w:t>
      </w:r>
    </w:p>
    <w:p w:rsidR="003D11A7" w:rsidRPr="00455EAE" w:rsidRDefault="003D11A7" w:rsidP="003D11A7">
      <w:pPr>
        <w:widowControl w:val="0"/>
        <w:autoSpaceDE w:val="0"/>
        <w:autoSpaceDN w:val="0"/>
        <w:adjustRightInd w:val="0"/>
        <w:jc w:val="right"/>
        <w:rPr>
          <w:sz w:val="28"/>
          <w:szCs w:val="28"/>
        </w:rPr>
      </w:pPr>
      <w:r w:rsidRPr="00455EAE">
        <w:rPr>
          <w:sz w:val="28"/>
          <w:szCs w:val="28"/>
        </w:rPr>
        <w:t>адрес, телефон)</w:t>
      </w:r>
    </w:p>
    <w:p w:rsidR="003D11A7" w:rsidRPr="00455EAE" w:rsidRDefault="003D11A7" w:rsidP="003D11A7">
      <w:pPr>
        <w:widowControl w:val="0"/>
        <w:autoSpaceDE w:val="0"/>
        <w:autoSpaceDN w:val="0"/>
        <w:adjustRightInd w:val="0"/>
        <w:jc w:val="both"/>
        <w:rPr>
          <w:sz w:val="28"/>
          <w:szCs w:val="28"/>
        </w:rPr>
      </w:pPr>
    </w:p>
    <w:p w:rsidR="003D11A7" w:rsidRPr="00455EAE" w:rsidRDefault="003D11A7" w:rsidP="003D11A7">
      <w:pPr>
        <w:widowControl w:val="0"/>
        <w:autoSpaceDE w:val="0"/>
        <w:autoSpaceDN w:val="0"/>
        <w:adjustRightInd w:val="0"/>
        <w:jc w:val="both"/>
        <w:rPr>
          <w:sz w:val="28"/>
          <w:szCs w:val="28"/>
        </w:rPr>
      </w:pPr>
    </w:p>
    <w:p w:rsidR="003D11A7" w:rsidRPr="00455EAE" w:rsidRDefault="003D11A7" w:rsidP="003D11A7">
      <w:pPr>
        <w:widowControl w:val="0"/>
        <w:autoSpaceDE w:val="0"/>
        <w:autoSpaceDN w:val="0"/>
        <w:adjustRightInd w:val="0"/>
        <w:jc w:val="center"/>
        <w:rPr>
          <w:sz w:val="28"/>
          <w:szCs w:val="28"/>
        </w:rPr>
      </w:pPr>
      <w:bookmarkStart w:id="32" w:name="Par524"/>
      <w:bookmarkEnd w:id="32"/>
      <w:r w:rsidRPr="00455EAE">
        <w:rPr>
          <w:sz w:val="28"/>
          <w:szCs w:val="28"/>
        </w:rPr>
        <w:t>ЗАЯВЛЕНИЕ (ЖАЛОБА)</w:t>
      </w:r>
    </w:p>
    <w:p w:rsidR="003D11A7" w:rsidRPr="00455EAE" w:rsidRDefault="003D11A7" w:rsidP="003D11A7">
      <w:pPr>
        <w:widowControl w:val="0"/>
        <w:autoSpaceDE w:val="0"/>
        <w:autoSpaceDN w:val="0"/>
        <w:adjustRightInd w:val="0"/>
        <w:jc w:val="both"/>
        <w:rPr>
          <w:sz w:val="28"/>
          <w:szCs w:val="28"/>
        </w:rPr>
      </w:pPr>
    </w:p>
    <w:p w:rsidR="003D11A7" w:rsidRPr="00455EAE" w:rsidRDefault="003D11A7" w:rsidP="003D11A7">
      <w:pPr>
        <w:widowControl w:val="0"/>
        <w:autoSpaceDE w:val="0"/>
        <w:autoSpaceDN w:val="0"/>
        <w:adjustRightInd w:val="0"/>
        <w:jc w:val="both"/>
        <w:rPr>
          <w:sz w:val="28"/>
          <w:szCs w:val="28"/>
        </w:rPr>
      </w:pPr>
    </w:p>
    <w:p w:rsidR="003D11A7" w:rsidRPr="00455EAE" w:rsidRDefault="003D11A7" w:rsidP="003D11A7">
      <w:pPr>
        <w:widowControl w:val="0"/>
        <w:autoSpaceDE w:val="0"/>
        <w:autoSpaceDN w:val="0"/>
        <w:adjustRightInd w:val="0"/>
        <w:jc w:val="center"/>
        <w:rPr>
          <w:sz w:val="28"/>
          <w:szCs w:val="28"/>
        </w:rPr>
      </w:pPr>
      <w:r w:rsidRPr="00455EAE">
        <w:rPr>
          <w:sz w:val="28"/>
          <w:szCs w:val="28"/>
        </w:rPr>
        <w:t>______________________________________________________________________</w:t>
      </w:r>
    </w:p>
    <w:p w:rsidR="003D11A7" w:rsidRPr="00455EAE" w:rsidRDefault="003D11A7" w:rsidP="003D11A7">
      <w:pPr>
        <w:widowControl w:val="0"/>
        <w:autoSpaceDE w:val="0"/>
        <w:autoSpaceDN w:val="0"/>
        <w:adjustRightInd w:val="0"/>
        <w:jc w:val="center"/>
        <w:rPr>
          <w:sz w:val="28"/>
          <w:szCs w:val="28"/>
        </w:rPr>
      </w:pPr>
      <w:r w:rsidRPr="00455EAE">
        <w:rPr>
          <w:sz w:val="28"/>
          <w:szCs w:val="28"/>
        </w:rPr>
        <w:t>______________________________________________________________________</w:t>
      </w:r>
    </w:p>
    <w:p w:rsidR="003D11A7" w:rsidRPr="00455EAE" w:rsidRDefault="003D11A7" w:rsidP="003D11A7">
      <w:pPr>
        <w:widowControl w:val="0"/>
        <w:autoSpaceDE w:val="0"/>
        <w:autoSpaceDN w:val="0"/>
        <w:adjustRightInd w:val="0"/>
        <w:jc w:val="center"/>
        <w:rPr>
          <w:sz w:val="28"/>
          <w:szCs w:val="28"/>
        </w:rPr>
      </w:pPr>
      <w:r w:rsidRPr="00455EAE">
        <w:rPr>
          <w:sz w:val="28"/>
          <w:szCs w:val="28"/>
        </w:rPr>
        <w:t>______________________________________________________________________</w:t>
      </w:r>
    </w:p>
    <w:p w:rsidR="003D11A7" w:rsidRPr="00455EAE" w:rsidRDefault="003D11A7" w:rsidP="003D11A7">
      <w:pPr>
        <w:widowControl w:val="0"/>
        <w:autoSpaceDE w:val="0"/>
        <w:autoSpaceDN w:val="0"/>
        <w:adjustRightInd w:val="0"/>
        <w:jc w:val="center"/>
        <w:rPr>
          <w:sz w:val="28"/>
          <w:szCs w:val="28"/>
        </w:rPr>
      </w:pPr>
      <w:r w:rsidRPr="00455EAE">
        <w:rPr>
          <w:sz w:val="28"/>
          <w:szCs w:val="28"/>
        </w:rPr>
        <w:t>______________________________________________________________________</w:t>
      </w:r>
    </w:p>
    <w:p w:rsidR="003D11A7" w:rsidRPr="00455EAE" w:rsidRDefault="003D11A7" w:rsidP="003D11A7">
      <w:pPr>
        <w:jc w:val="both"/>
        <w:rPr>
          <w:sz w:val="28"/>
          <w:szCs w:val="28"/>
        </w:rPr>
      </w:pPr>
    </w:p>
    <w:p w:rsidR="003D11A7" w:rsidRPr="00455EAE" w:rsidRDefault="003D11A7" w:rsidP="003D11A7">
      <w:pPr>
        <w:jc w:val="both"/>
        <w:rPr>
          <w:sz w:val="28"/>
          <w:szCs w:val="28"/>
        </w:rPr>
      </w:pPr>
    </w:p>
    <w:p w:rsidR="003D11A7" w:rsidRDefault="003D11A7" w:rsidP="003D11A7">
      <w:pPr>
        <w:jc w:val="right"/>
      </w:pPr>
      <w:r w:rsidRPr="00455EAE">
        <w:t>(Дата, подпись заявителя)</w:t>
      </w:r>
    </w:p>
    <w:p w:rsidR="0009433C" w:rsidRDefault="0009433C" w:rsidP="0009433C">
      <w:pPr>
        <w:tabs>
          <w:tab w:val="left" w:pos="5400"/>
        </w:tabs>
        <w:ind w:right="3671"/>
        <w:jc w:val="both"/>
        <w:rPr>
          <w:b/>
          <w:sz w:val="28"/>
          <w:szCs w:val="28"/>
        </w:rPr>
      </w:pPr>
    </w:p>
    <w:sectPr w:rsidR="0009433C" w:rsidSect="00873E31">
      <w:pgSz w:w="11906" w:h="16838" w:code="9"/>
      <w:pgMar w:top="851" w:right="851" w:bottom="1418" w:left="1134" w:header="0" w:footer="0"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62" w:rsidRDefault="00FA4B62">
      <w:r>
        <w:separator/>
      </w:r>
    </w:p>
  </w:endnote>
  <w:endnote w:type="continuationSeparator" w:id="1">
    <w:p w:rsidR="00FA4B62" w:rsidRDefault="00FA4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7" w:rsidRDefault="00FE7583">
    <w:pPr>
      <w:pStyle w:val="af6"/>
      <w:jc w:val="right"/>
    </w:pPr>
    <w:fldSimple w:instr=" PAGE   \* MERGEFORMAT ">
      <w:r w:rsidR="00CD299C">
        <w:rPr>
          <w:noProof/>
        </w:rPr>
        <w:t>34</w:t>
      </w:r>
    </w:fldSimple>
  </w:p>
  <w:p w:rsidR="003D11A7" w:rsidRDefault="003D11A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7" w:rsidRDefault="003D11A7">
    <w:pPr>
      <w:pStyle w:val="af6"/>
      <w:jc w:val="center"/>
    </w:pPr>
  </w:p>
  <w:p w:rsidR="003D11A7" w:rsidRPr="001365F1" w:rsidRDefault="003D11A7" w:rsidP="003D11A7">
    <w:pPr>
      <w:pStyle w:val="af6"/>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62" w:rsidRDefault="00FA4B62">
      <w:r>
        <w:separator/>
      </w:r>
    </w:p>
  </w:footnote>
  <w:footnote w:type="continuationSeparator" w:id="1">
    <w:p w:rsidR="00FA4B62" w:rsidRDefault="00FA4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9">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6"/>
  </w:num>
  <w:num w:numId="2">
    <w:abstractNumId w:val="2"/>
  </w:num>
  <w:num w:numId="3">
    <w:abstractNumId w:val="8"/>
  </w:num>
  <w:num w:numId="4">
    <w:abstractNumId w:val="10"/>
  </w:num>
  <w:num w:numId="5">
    <w:abstractNumId w:val="7"/>
  </w:num>
  <w:num w:numId="6">
    <w:abstractNumId w:val="5"/>
  </w:num>
  <w:num w:numId="7">
    <w:abstractNumId w:val="4"/>
  </w:num>
  <w:num w:numId="8">
    <w:abstractNumId w:val="11"/>
  </w:num>
  <w:num w:numId="9">
    <w:abstractNumId w:val="3"/>
  </w:num>
  <w:num w:numId="10">
    <w:abstractNumId w:val="1"/>
  </w:num>
  <w:num w:numId="11">
    <w:abstractNumId w:val="0"/>
  </w:num>
  <w:num w:numId="1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B7C3C"/>
    <w:rsid w:val="000C1873"/>
    <w:rsid w:val="000D0150"/>
    <w:rsid w:val="000E1F72"/>
    <w:rsid w:val="000E2352"/>
    <w:rsid w:val="00104E58"/>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11A7"/>
    <w:rsid w:val="003D75C1"/>
    <w:rsid w:val="003F478D"/>
    <w:rsid w:val="003F545F"/>
    <w:rsid w:val="003F7FD3"/>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603F19"/>
    <w:rsid w:val="006163F2"/>
    <w:rsid w:val="00623CE9"/>
    <w:rsid w:val="00631C26"/>
    <w:rsid w:val="0065059A"/>
    <w:rsid w:val="006548F5"/>
    <w:rsid w:val="00687965"/>
    <w:rsid w:val="006935D3"/>
    <w:rsid w:val="006B5DD8"/>
    <w:rsid w:val="006C6365"/>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73E31"/>
    <w:rsid w:val="00874752"/>
    <w:rsid w:val="00892FEC"/>
    <w:rsid w:val="008A196A"/>
    <w:rsid w:val="008B5BBD"/>
    <w:rsid w:val="008C226E"/>
    <w:rsid w:val="008C43DD"/>
    <w:rsid w:val="008C6D51"/>
    <w:rsid w:val="008D20FC"/>
    <w:rsid w:val="008D6CD1"/>
    <w:rsid w:val="008F467A"/>
    <w:rsid w:val="008F4DF7"/>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37D5"/>
    <w:rsid w:val="00B02270"/>
    <w:rsid w:val="00B14C5B"/>
    <w:rsid w:val="00B81428"/>
    <w:rsid w:val="00BA3897"/>
    <w:rsid w:val="00BD1C73"/>
    <w:rsid w:val="00C0721D"/>
    <w:rsid w:val="00C22ED0"/>
    <w:rsid w:val="00C25AF0"/>
    <w:rsid w:val="00C35136"/>
    <w:rsid w:val="00C41283"/>
    <w:rsid w:val="00C44B4B"/>
    <w:rsid w:val="00C8211F"/>
    <w:rsid w:val="00C875D4"/>
    <w:rsid w:val="00C940CA"/>
    <w:rsid w:val="00CA61CC"/>
    <w:rsid w:val="00CB166D"/>
    <w:rsid w:val="00CC7DFF"/>
    <w:rsid w:val="00CD299C"/>
    <w:rsid w:val="00CF3C17"/>
    <w:rsid w:val="00D15A95"/>
    <w:rsid w:val="00D30607"/>
    <w:rsid w:val="00D45004"/>
    <w:rsid w:val="00D45641"/>
    <w:rsid w:val="00D469C2"/>
    <w:rsid w:val="00D60392"/>
    <w:rsid w:val="00D64517"/>
    <w:rsid w:val="00D84228"/>
    <w:rsid w:val="00D94753"/>
    <w:rsid w:val="00DA5247"/>
    <w:rsid w:val="00DB0007"/>
    <w:rsid w:val="00DE7577"/>
    <w:rsid w:val="00E51049"/>
    <w:rsid w:val="00E5165A"/>
    <w:rsid w:val="00E65C7C"/>
    <w:rsid w:val="00E949CA"/>
    <w:rsid w:val="00EC2893"/>
    <w:rsid w:val="00EF04E4"/>
    <w:rsid w:val="00F10767"/>
    <w:rsid w:val="00F10857"/>
    <w:rsid w:val="00F340B7"/>
    <w:rsid w:val="00F62A99"/>
    <w:rsid w:val="00F81D72"/>
    <w:rsid w:val="00F97EED"/>
    <w:rsid w:val="00FA4B62"/>
    <w:rsid w:val="00FA5B78"/>
    <w:rsid w:val="00FA6D43"/>
    <w:rsid w:val="00FB44CA"/>
    <w:rsid w:val="00FB6FB7"/>
    <w:rsid w:val="00FC041E"/>
    <w:rsid w:val="00FD1601"/>
    <w:rsid w:val="00FE16EC"/>
    <w:rsid w:val="00FE7583"/>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omonosovlo.ru/admin/potrebitelei.htm" TargetMode="External"/><Relationship Id="rId18" Type="http://schemas.openxmlformats.org/officeDocument/2006/relationships/hyperlink" Target="http://www.gu.lenobl.ru"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omonosovlo.ru/" TargetMode="Externa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lomonosovlo.ru" TargetMode="External"/><Relationship Id="rId19"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ACD4-1E83-491C-A501-3464DCAA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10928</Words>
  <Characters>62294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3</cp:revision>
  <cp:lastPrinted>2010-11-03T11:44:00Z</cp:lastPrinted>
  <dcterms:created xsi:type="dcterms:W3CDTF">2017-06-23T12:33:00Z</dcterms:created>
  <dcterms:modified xsi:type="dcterms:W3CDTF">2017-06-23T12:44:00Z</dcterms:modified>
</cp:coreProperties>
</file>