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968262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C70780">
        <w:t>22.01.2019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C70780">
        <w:t>53/19</w:t>
      </w:r>
      <w:r w:rsidR="00161BB9" w:rsidRPr="00726532">
        <w:t xml:space="preserve"> 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25601A" w:rsidRDefault="0025601A" w:rsidP="0025601A">
      <w:pPr>
        <w:rPr>
          <w:b/>
        </w:rPr>
      </w:pPr>
      <w:r>
        <w:rPr>
          <w:b/>
        </w:rPr>
        <w:t xml:space="preserve">Об утверждении нормативов финансовых затрат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25601A" w:rsidRDefault="0025601A" w:rsidP="0025601A">
      <w:pPr>
        <w:rPr>
          <w:b/>
        </w:rPr>
      </w:pPr>
      <w:r>
        <w:rPr>
          <w:b/>
        </w:rPr>
        <w:t xml:space="preserve">капитальный ремонт и ремонт автомобильных дорог </w:t>
      </w:r>
    </w:p>
    <w:p w:rsidR="0025601A" w:rsidRDefault="0025601A" w:rsidP="0025601A">
      <w:pPr>
        <w:rPr>
          <w:b/>
        </w:rPr>
      </w:pPr>
      <w:r>
        <w:rPr>
          <w:b/>
        </w:rPr>
        <w:t>общего пользования местного значения муниципального</w:t>
      </w:r>
    </w:p>
    <w:p w:rsidR="0025601A" w:rsidRDefault="0025601A" w:rsidP="0025601A">
      <w:pPr>
        <w:rPr>
          <w:b/>
        </w:rPr>
      </w:pPr>
      <w:r>
        <w:rPr>
          <w:b/>
        </w:rPr>
        <w:t xml:space="preserve">образования Ломоносовский муниципальный район </w:t>
      </w:r>
    </w:p>
    <w:p w:rsidR="0025601A" w:rsidRDefault="0025601A" w:rsidP="0025601A">
      <w:pPr>
        <w:rPr>
          <w:b/>
        </w:rPr>
      </w:pPr>
      <w:r>
        <w:rPr>
          <w:b/>
        </w:rPr>
        <w:t>Ленинградской области и Правил расчета размера</w:t>
      </w:r>
    </w:p>
    <w:p w:rsidR="0025601A" w:rsidRDefault="0025601A" w:rsidP="0025601A">
      <w:pPr>
        <w:rPr>
          <w:b/>
        </w:rPr>
      </w:pPr>
      <w:r>
        <w:rPr>
          <w:b/>
        </w:rPr>
        <w:t xml:space="preserve"> ассигнований бюджета муниципального образования </w:t>
      </w:r>
    </w:p>
    <w:p w:rsidR="0025601A" w:rsidRDefault="0025601A" w:rsidP="0025601A">
      <w:pPr>
        <w:rPr>
          <w:b/>
        </w:rPr>
      </w:pPr>
      <w:r>
        <w:rPr>
          <w:b/>
        </w:rPr>
        <w:t xml:space="preserve">Ломоносовский муниципальный район </w:t>
      </w:r>
      <w:proofErr w:type="gramStart"/>
      <w:r>
        <w:rPr>
          <w:b/>
        </w:rPr>
        <w:t>Ленинградской</w:t>
      </w:r>
      <w:proofErr w:type="gramEnd"/>
    </w:p>
    <w:p w:rsidR="0025601A" w:rsidRDefault="0025601A" w:rsidP="0025601A">
      <w:pPr>
        <w:rPr>
          <w:b/>
        </w:rPr>
      </w:pPr>
      <w:r>
        <w:rPr>
          <w:b/>
        </w:rPr>
        <w:t xml:space="preserve"> области на указанные цели</w:t>
      </w:r>
    </w:p>
    <w:p w:rsidR="0025601A" w:rsidRDefault="0025601A" w:rsidP="0025601A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</w:p>
    <w:p w:rsidR="0025601A" w:rsidRDefault="0025601A" w:rsidP="0025601A">
      <w:pPr>
        <w:widowControl w:val="0"/>
        <w:autoSpaceDE w:val="0"/>
        <w:autoSpaceDN w:val="0"/>
        <w:adjustRightInd w:val="0"/>
        <w:jc w:val="both"/>
      </w:pPr>
    </w:p>
    <w:p w:rsidR="0025601A" w:rsidRDefault="0025601A" w:rsidP="0025601A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  <w:proofErr w:type="gramStart"/>
      <w:r>
        <w:t xml:space="preserve">В целях реализации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№131-ФЗ </w:t>
      </w:r>
      <w:r>
        <w:rPr>
          <w:b/>
        </w:rPr>
        <w:t>«</w:t>
      </w:r>
      <w:r>
        <w:t>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30.05.2017 № 658 "О нормативах денежных затрат и правилах расчета размера бюджетных ассигнований</w:t>
      </w:r>
      <w:proofErr w:type="gramEnd"/>
      <w:r>
        <w:t xml:space="preserve"> федерального бюджета на капитальный ремонт, ремонт и содержание автомобильных дорог федерального значения", </w:t>
      </w:r>
      <w:r>
        <w:rPr>
          <w:bCs/>
        </w:rPr>
        <w:t xml:space="preserve">Постановлением Правительства </w:t>
      </w:r>
      <w:proofErr w:type="gramStart"/>
      <w:r>
        <w:rPr>
          <w:bCs/>
        </w:rPr>
        <w:t xml:space="preserve">Ленинградской области от 16.12.2013  № 467 «Об утверждении норматива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области», </w:t>
      </w:r>
      <w: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25601A" w:rsidRDefault="0025601A" w:rsidP="0025601A">
      <w:pPr>
        <w:widowControl w:val="0"/>
        <w:autoSpaceDE w:val="0"/>
        <w:autoSpaceDN w:val="0"/>
        <w:adjustRightInd w:val="0"/>
        <w:jc w:val="both"/>
      </w:pPr>
    </w:p>
    <w:p w:rsidR="0025601A" w:rsidRDefault="0025601A" w:rsidP="0025601A">
      <w:pPr>
        <w:jc w:val="center"/>
        <w:rPr>
          <w:spacing w:val="30"/>
        </w:rPr>
      </w:pPr>
      <w:r>
        <w:rPr>
          <w:spacing w:val="30"/>
        </w:rPr>
        <w:t>постановляет:</w:t>
      </w:r>
    </w:p>
    <w:p w:rsidR="0025601A" w:rsidRDefault="0025601A" w:rsidP="0025601A">
      <w:pPr>
        <w:ind w:firstLine="540"/>
      </w:pPr>
    </w:p>
    <w:p w:rsidR="0025601A" w:rsidRDefault="0025601A" w:rsidP="0025601A">
      <w:pPr>
        <w:ind w:firstLine="709"/>
        <w:jc w:val="both"/>
      </w:pPr>
      <w:r>
        <w:t xml:space="preserve">1. Утвердить норматив финансовых затрат на капитальный ремонт и ремонт 1(одного) километра автомобильной дороги общего пользования местного значения муниципального образования Ломоносовский муниципальный район Ленинградской области </w:t>
      </w:r>
      <w:r>
        <w:rPr>
          <w:lang w:val="en-US"/>
        </w:rPr>
        <w:t>V</w:t>
      </w:r>
      <w:r>
        <w:t xml:space="preserve"> категории (в ценах 2007 года) в размере 9181 тысячи рублей на капитальный ремонт и 2905 тысяч рублей на ремонт.</w:t>
      </w:r>
    </w:p>
    <w:p w:rsidR="0025601A" w:rsidRDefault="0025601A" w:rsidP="0025601A">
      <w:pPr>
        <w:ind w:firstLine="709"/>
        <w:jc w:val="both"/>
      </w:pPr>
    </w:p>
    <w:p w:rsidR="0025601A" w:rsidRDefault="0025601A" w:rsidP="0025601A">
      <w:pPr>
        <w:jc w:val="both"/>
      </w:pPr>
      <w:r>
        <w:t xml:space="preserve">            2. Утвердить Правила расчета размера ассигнований из бюджета муниципального образования Ломоносовский муниципальный район  Ленинградской области на  капитальный ремонт и ремонт автомобильных дорог общего пользования местного значения  муниципального образования  Ломоносовский  муниципальный район Ленинградской области согласно приложению.</w:t>
      </w:r>
    </w:p>
    <w:p w:rsidR="0025601A" w:rsidRDefault="0025601A" w:rsidP="0025601A">
      <w:pPr>
        <w:jc w:val="both"/>
      </w:pPr>
    </w:p>
    <w:p w:rsidR="0025601A" w:rsidRDefault="0025601A" w:rsidP="0025601A"/>
    <w:p w:rsidR="0025601A" w:rsidRDefault="0025601A" w:rsidP="0025601A"/>
    <w:p w:rsidR="0025601A" w:rsidRDefault="0025601A" w:rsidP="0025601A">
      <w:pPr>
        <w:jc w:val="both"/>
      </w:pPr>
      <w:r>
        <w:tab/>
        <w:t xml:space="preserve">  3. </w:t>
      </w:r>
      <w:proofErr w:type="gramStart"/>
      <w:r>
        <w:t xml:space="preserve">Администрации муниципального образования Ломоносовский муниципальный район Ленинградской области обеспечить поэтапный переход к финансированию </w:t>
      </w:r>
      <w:r>
        <w:lastRenderedPageBreak/>
        <w:t xml:space="preserve">содержания автомобильных дорог общего пользования местного значения по установленному пунктом 1 настоящего постановления нормативу к 2049 году, в том числе по годам: 2014 год - 11,5 %, </w:t>
      </w:r>
      <w:r>
        <w:rPr>
          <w:color w:val="000000"/>
          <w:shd w:val="clear" w:color="auto" w:fill="FFFFFF"/>
        </w:rPr>
        <w:t>2015 год - 14,0 %, 2016 год - 16.5 %, 2017 год - 19,0 %, 2018 год - 21.5 %, 2019 год - 24,0 %, 2020 год - 26,5 %, 2021 год -29,0 %, 2022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год - 31,5 %, 2023 год - 34,0 %, 2024 год - 36,5 %, 2025 год - 39,0 %, 2026 год - 41,5 %, 2027 год - 44,0 %, 2028 год - 46,5 %, 2029 год - 49,0 %, 2030 год - 51,5 %, 2031 год - 54,0 %, 2032 год - 56,5 %, 2033 год - 59,0 %, 2034 год -61,5 %, 2035 год - 64,0 %, 2036 год - 66,5 %, 2037 год - 69,0 %, 2038 год - 71,5 %, 2039 год - 74,0 %, 2040 год - 76,5 %, 2041 год - 79,0 %, 2042</w:t>
      </w:r>
      <w:proofErr w:type="gramEnd"/>
      <w:r>
        <w:rPr>
          <w:color w:val="000000"/>
          <w:shd w:val="clear" w:color="auto" w:fill="FFFFFF"/>
        </w:rPr>
        <w:t xml:space="preserve"> год - 81,5 %, 2043 год - 84,0 %, 2044 год - 86.5 %, 2045 год - 89,0 %, 2046 год - 91,5 %, 2047 год -94,0 %, 2048 год - 96,5 %, 2049 год - 100 %.</w:t>
      </w:r>
    </w:p>
    <w:p w:rsidR="0025601A" w:rsidRDefault="0025601A" w:rsidP="0025601A">
      <w:pPr>
        <w:jc w:val="both"/>
      </w:pPr>
    </w:p>
    <w:p w:rsidR="0025601A" w:rsidRDefault="0025601A" w:rsidP="0025601A">
      <w:pPr>
        <w:ind w:firstLine="709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Куксенко</w:t>
      </w:r>
      <w:proofErr w:type="spellEnd"/>
      <w:r>
        <w:t xml:space="preserve"> А.А.</w:t>
      </w:r>
    </w:p>
    <w:p w:rsidR="0025601A" w:rsidRDefault="0025601A" w:rsidP="0025601A">
      <w:pPr>
        <w:jc w:val="both"/>
      </w:pPr>
    </w:p>
    <w:p w:rsidR="0025601A" w:rsidRDefault="0025601A" w:rsidP="0025601A">
      <w:pPr>
        <w:jc w:val="both"/>
      </w:pPr>
    </w:p>
    <w:p w:rsidR="0025601A" w:rsidRDefault="0025601A" w:rsidP="0025601A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                                     Кондрашов А.О.</w:t>
      </w:r>
    </w:p>
    <w:p w:rsidR="0025601A" w:rsidRDefault="0025601A" w:rsidP="0025601A">
      <w:pPr>
        <w:ind w:left="4254"/>
        <w:jc w:val="both"/>
        <w:outlineLvl w:val="0"/>
      </w:pPr>
    </w:p>
    <w:p w:rsidR="0025601A" w:rsidRDefault="0025601A" w:rsidP="0025601A">
      <w:pPr>
        <w:jc w:val="both"/>
      </w:pPr>
    </w:p>
    <w:p w:rsidR="0025601A" w:rsidRDefault="0025601A" w:rsidP="0025601A">
      <w:pPr>
        <w:jc w:val="both"/>
      </w:pPr>
    </w:p>
    <w:p w:rsidR="0025601A" w:rsidRDefault="0025601A" w:rsidP="0025601A">
      <w:pPr>
        <w:jc w:val="both"/>
      </w:pPr>
    </w:p>
    <w:p w:rsidR="0025601A" w:rsidRDefault="0025601A" w:rsidP="0025601A"/>
    <w:p w:rsidR="0025601A" w:rsidRDefault="0025601A" w:rsidP="0025601A"/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1A" w:rsidRDefault="0025601A" w:rsidP="0025601A">
      <w:pPr>
        <w:jc w:val="center"/>
        <w:outlineLvl w:val="0"/>
      </w:pPr>
      <w:r>
        <w:lastRenderedPageBreak/>
        <w:t xml:space="preserve">           </w:t>
      </w:r>
    </w:p>
    <w:p w:rsidR="0025601A" w:rsidRDefault="0025601A" w:rsidP="0025601A">
      <w:pPr>
        <w:jc w:val="center"/>
        <w:outlineLvl w:val="0"/>
      </w:pPr>
      <w:r>
        <w:t xml:space="preserve">                                                                                        Утверждены:</w:t>
      </w:r>
    </w:p>
    <w:p w:rsidR="0025601A" w:rsidRDefault="0025601A" w:rsidP="0025601A">
      <w:pPr>
        <w:ind w:left="6804"/>
        <w:outlineLvl w:val="0"/>
      </w:pPr>
      <w:r>
        <w:t>Постановлением администрации муниципального                                                                            образования  Ломоносовский муниципальный район</w:t>
      </w:r>
    </w:p>
    <w:p w:rsidR="0025601A" w:rsidRDefault="0025601A" w:rsidP="0025601A">
      <w:pPr>
        <w:outlineLvl w:val="0"/>
        <w:rPr>
          <w:u w:val="single"/>
        </w:rPr>
      </w:pPr>
      <w:r>
        <w:t xml:space="preserve">                                                                                                                 Ленинградской области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</w:t>
      </w:r>
      <w:r w:rsidR="00C70780">
        <w:t xml:space="preserve"> 22.01.2019 </w:t>
      </w:r>
      <w:r>
        <w:t>№</w:t>
      </w:r>
      <w:r w:rsidR="00C70780">
        <w:t xml:space="preserve"> 53/19</w:t>
      </w:r>
      <w:r>
        <w:rPr>
          <w:color w:val="FFFFFF" w:themeColor="background1"/>
          <w:u w:val="single"/>
        </w:rPr>
        <w:t>.</w:t>
      </w:r>
    </w:p>
    <w:p w:rsidR="0025601A" w:rsidRDefault="0025601A" w:rsidP="0025601A">
      <w:r>
        <w:t xml:space="preserve">                                                                                    </w:t>
      </w:r>
      <w:r>
        <w:tab/>
        <w:t xml:space="preserve">                          ( Приложение)</w:t>
      </w:r>
    </w:p>
    <w:p w:rsidR="0025601A" w:rsidRDefault="0025601A" w:rsidP="0025601A">
      <w:pPr>
        <w:spacing w:line="200" w:lineRule="exact"/>
        <w:jc w:val="right"/>
      </w:pPr>
    </w:p>
    <w:p w:rsidR="0025601A" w:rsidRDefault="0025601A" w:rsidP="0025601A">
      <w:pPr>
        <w:jc w:val="center"/>
        <w:outlineLvl w:val="0"/>
        <w:rPr>
          <w:b/>
        </w:rPr>
      </w:pPr>
    </w:p>
    <w:p w:rsidR="0025601A" w:rsidRDefault="0025601A" w:rsidP="0025601A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И Л А</w:t>
      </w:r>
    </w:p>
    <w:p w:rsidR="0025601A" w:rsidRDefault="0025601A" w:rsidP="0025601A">
      <w:pPr>
        <w:jc w:val="center"/>
        <w:outlineLvl w:val="0"/>
        <w:rPr>
          <w:b/>
        </w:rPr>
      </w:pPr>
    </w:p>
    <w:p w:rsidR="0025601A" w:rsidRPr="0025601A" w:rsidRDefault="0025601A" w:rsidP="0025601A">
      <w:pPr>
        <w:ind w:firstLine="709"/>
        <w:jc w:val="center"/>
      </w:pPr>
      <w:r w:rsidRPr="0025601A">
        <w:t>расчета размера ассигнований из бюджета  муниципального образования Ломоносовский муниципальный район Ленинградской области на капитальный ремонт и ремонт автомобильных дорог общего пользования местного значения муниципального образования Ломоносовский муниципальный район Ленинградской области.</w:t>
      </w:r>
    </w:p>
    <w:p w:rsidR="0025601A" w:rsidRPr="0025601A" w:rsidRDefault="0025601A" w:rsidP="0025601A">
      <w:pPr>
        <w:ind w:firstLine="709"/>
        <w:jc w:val="center"/>
      </w:pPr>
    </w:p>
    <w:p w:rsidR="0025601A" w:rsidRPr="0025601A" w:rsidRDefault="0025601A" w:rsidP="0025601A">
      <w:pPr>
        <w:ind w:firstLine="709"/>
        <w:jc w:val="both"/>
      </w:pPr>
      <w:r w:rsidRPr="0025601A">
        <w:t>1. Норматив финансовых затрат применяется для определения размера ассигнований из бюджета муниципального образования Ломоносовский муниципальный район  Ленинградской области, предусматриваемых на капитальный ремонт и ремонт автомобильных дорог общего пользования местного  значения муниципального образования Ломоносовский муниципальный район Ленинградской области (далее – Автомобильных дорог).</w:t>
      </w:r>
    </w:p>
    <w:p w:rsidR="0025601A" w:rsidRPr="0025601A" w:rsidRDefault="0025601A" w:rsidP="0025601A">
      <w:pPr>
        <w:ind w:firstLine="709"/>
        <w:jc w:val="both"/>
      </w:pPr>
      <w:r w:rsidRPr="0025601A">
        <w:t xml:space="preserve">2. Размер ассигнований из бюджета муниципального образования Ломоносовский муниципальный район Ленинградской области на соответствующий год применительно к каждой Автомобильной дороге в </w:t>
      </w:r>
      <w:r w:rsidRPr="0025601A">
        <w:rPr>
          <w:color w:val="2D2D2D"/>
          <w:spacing w:val="2"/>
        </w:rPr>
        <w:t xml:space="preserve">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</w:t>
      </w:r>
      <w:r w:rsidRPr="0025601A">
        <w:t>H</w:t>
      </w:r>
      <w:r w:rsidRPr="0025601A">
        <w:rPr>
          <w:vertAlign w:val="subscript"/>
        </w:rPr>
        <w:t xml:space="preserve"> </w:t>
      </w:r>
      <w:proofErr w:type="spellStart"/>
      <w:r w:rsidRPr="0025601A">
        <w:rPr>
          <w:vertAlign w:val="subscript"/>
        </w:rPr>
        <w:t>прив</w:t>
      </w:r>
      <w:proofErr w:type="spellEnd"/>
      <w:r w:rsidRPr="0025601A">
        <w:rPr>
          <w:vertAlign w:val="subscript"/>
        </w:rPr>
        <w:t>.</w:t>
      </w:r>
      <w:r w:rsidRPr="0025601A">
        <w:rPr>
          <w:color w:val="2D2D2D"/>
          <w:spacing w:val="2"/>
        </w:rPr>
        <w:t xml:space="preserve"> рассчитываемые по формуле</w:t>
      </w:r>
      <w:r w:rsidRPr="0025601A">
        <w:t>:</w:t>
      </w:r>
    </w:p>
    <w:p w:rsidR="0025601A" w:rsidRPr="0025601A" w:rsidRDefault="0025601A" w:rsidP="0025601A">
      <w:pPr>
        <w:spacing w:line="240" w:lineRule="atLeast"/>
        <w:ind w:firstLine="709"/>
        <w:jc w:val="both"/>
      </w:pPr>
    </w:p>
    <w:p w:rsidR="0025601A" w:rsidRPr="0025601A" w:rsidRDefault="0025601A" w:rsidP="0025601A">
      <w:pPr>
        <w:autoSpaceDE w:val="0"/>
        <w:autoSpaceDN w:val="0"/>
        <w:adjustRightInd w:val="0"/>
        <w:jc w:val="center"/>
      </w:pPr>
      <w:r w:rsidRPr="0025601A">
        <w:t>H</w:t>
      </w:r>
      <w:r w:rsidRPr="0025601A">
        <w:rPr>
          <w:vertAlign w:val="subscript"/>
        </w:rPr>
        <w:t xml:space="preserve"> </w:t>
      </w:r>
      <w:proofErr w:type="spellStart"/>
      <w:r w:rsidRPr="0025601A">
        <w:rPr>
          <w:vertAlign w:val="subscript"/>
        </w:rPr>
        <w:t>прив</w:t>
      </w:r>
      <w:proofErr w:type="spellEnd"/>
      <w:r w:rsidRPr="0025601A">
        <w:rPr>
          <w:vertAlign w:val="subscript"/>
        </w:rPr>
        <w:t>.</w:t>
      </w:r>
      <w:r w:rsidRPr="0025601A">
        <w:t xml:space="preserve"> = Н </w:t>
      </w:r>
      <w:proofErr w:type="spellStart"/>
      <w:r w:rsidRPr="0025601A">
        <w:t>x</w:t>
      </w:r>
      <w:proofErr w:type="spellEnd"/>
      <w:r w:rsidRPr="0025601A">
        <w:t xml:space="preserve"> К </w:t>
      </w:r>
      <w:proofErr w:type="spellStart"/>
      <w:r w:rsidRPr="0025601A">
        <w:rPr>
          <w:vertAlign w:val="subscript"/>
        </w:rPr>
        <w:t>деф</w:t>
      </w:r>
      <w:proofErr w:type="spellEnd"/>
      <w:r w:rsidRPr="0025601A">
        <w:rPr>
          <w:vertAlign w:val="subscript"/>
        </w:rPr>
        <w:t>.</w:t>
      </w:r>
      <w:r w:rsidRPr="0025601A">
        <w:t xml:space="preserve"> </w:t>
      </w:r>
      <w:proofErr w:type="spellStart"/>
      <w:r w:rsidRPr="0025601A">
        <w:t>x</w:t>
      </w:r>
      <w:proofErr w:type="spellEnd"/>
      <w:r w:rsidRPr="0025601A">
        <w:t xml:space="preserve"> </w:t>
      </w:r>
      <w:proofErr w:type="gramStart"/>
      <w:r w:rsidRPr="0025601A">
        <w:t>К</w:t>
      </w:r>
      <w:proofErr w:type="gramEnd"/>
      <w:r w:rsidRPr="0025601A">
        <w:t xml:space="preserve"> </w:t>
      </w:r>
      <w:r w:rsidRPr="0025601A">
        <w:rPr>
          <w:vertAlign w:val="subscript"/>
        </w:rPr>
        <w:t>кат.</w:t>
      </w:r>
      <w:r w:rsidRPr="0025601A">
        <w:t>,</w:t>
      </w:r>
    </w:p>
    <w:p w:rsidR="0025601A" w:rsidRPr="0025601A" w:rsidRDefault="0025601A" w:rsidP="0025601A">
      <w:pPr>
        <w:ind w:firstLine="708"/>
        <w:jc w:val="center"/>
      </w:pP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ind w:right="-142"/>
        <w:jc w:val="both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где:</w:t>
      </w: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sz w:val="24"/>
          <w:szCs w:val="24"/>
        </w:rPr>
        <w:t>H</w:t>
      </w:r>
      <w:r w:rsidRPr="0025601A">
        <w:rPr>
          <w:color w:val="2D2D2D"/>
          <w:spacing w:val="2"/>
          <w:sz w:val="24"/>
          <w:szCs w:val="24"/>
        </w:rPr>
        <w:t xml:space="preserve"> - установленный норматив финансовых затрат на капитальный ремонт или ремонт автомобильных дорог V категории;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ind w:right="-142"/>
        <w:jc w:val="both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sz w:val="24"/>
          <w:szCs w:val="24"/>
        </w:rPr>
        <w:t xml:space="preserve">К </w:t>
      </w:r>
      <w:proofErr w:type="spellStart"/>
      <w:r w:rsidRPr="0025601A">
        <w:rPr>
          <w:sz w:val="24"/>
          <w:szCs w:val="24"/>
          <w:vertAlign w:val="subscript"/>
        </w:rPr>
        <w:t>деф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sz w:val="24"/>
          <w:szCs w:val="24"/>
        </w:rPr>
        <w:t xml:space="preserve"> </w:t>
      </w:r>
      <w:r w:rsidRPr="0025601A">
        <w:rPr>
          <w:color w:val="2D2D2D"/>
          <w:spacing w:val="2"/>
          <w:sz w:val="24"/>
          <w:szCs w:val="24"/>
        </w:rPr>
        <w:t xml:space="preserve">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25601A">
        <w:rPr>
          <w:color w:val="2D2D2D"/>
          <w:spacing w:val="2"/>
          <w:sz w:val="24"/>
          <w:szCs w:val="24"/>
        </w:rPr>
        <w:t>ремонта</w:t>
      </w:r>
      <w:proofErr w:type="gramEnd"/>
      <w:r w:rsidRPr="0025601A">
        <w:rPr>
          <w:color w:val="2D2D2D"/>
          <w:spacing w:val="2"/>
          <w:sz w:val="24"/>
          <w:szCs w:val="24"/>
        </w:rPr>
        <w:t xml:space="preserve"> автомобильных дорог на год планирования (при расчете на период более одного года - произведение индексов-дефляторов на соответствующие годы);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ind w:right="-142"/>
        <w:jc w:val="both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sz w:val="24"/>
          <w:szCs w:val="24"/>
        </w:rPr>
        <w:t xml:space="preserve">К </w:t>
      </w:r>
      <w:r w:rsidRPr="0025601A">
        <w:rPr>
          <w:sz w:val="24"/>
          <w:szCs w:val="24"/>
          <w:vertAlign w:val="subscript"/>
        </w:rPr>
        <w:t>кат</w:t>
      </w:r>
      <w:proofErr w:type="gramStart"/>
      <w:r w:rsidRPr="0025601A">
        <w:rPr>
          <w:sz w:val="24"/>
          <w:szCs w:val="24"/>
          <w:vertAlign w:val="subscript"/>
        </w:rPr>
        <w:t>.</w:t>
      </w:r>
      <w:proofErr w:type="gramEnd"/>
      <w:r w:rsidRPr="0025601A">
        <w:rPr>
          <w:color w:val="2D2D2D"/>
          <w:spacing w:val="2"/>
          <w:sz w:val="24"/>
          <w:szCs w:val="24"/>
        </w:rPr>
        <w:t xml:space="preserve"> - </w:t>
      </w:r>
      <w:proofErr w:type="gramStart"/>
      <w:r w:rsidRPr="0025601A">
        <w:rPr>
          <w:color w:val="2D2D2D"/>
          <w:spacing w:val="2"/>
          <w:sz w:val="24"/>
          <w:szCs w:val="24"/>
        </w:rPr>
        <w:t>к</w:t>
      </w:r>
      <w:proofErr w:type="gramEnd"/>
      <w:r w:rsidRPr="0025601A">
        <w:rPr>
          <w:color w:val="2D2D2D"/>
          <w:spacing w:val="2"/>
          <w:sz w:val="24"/>
          <w:szCs w:val="24"/>
        </w:rPr>
        <w:t>оэффициент, учитывающий дифференциацию стоимости работ по капитальному ремонту и ремонту автомобильных дорог в зависимости от категории автомобильных дорог (таблица 1).</w:t>
      </w:r>
    </w:p>
    <w:p w:rsidR="0025601A" w:rsidRPr="0025601A" w:rsidRDefault="0025601A" w:rsidP="0025601A">
      <w:pPr>
        <w:pStyle w:val="30"/>
        <w:shd w:val="clear" w:color="auto" w:fill="FFFFFF"/>
        <w:spacing w:before="313" w:after="188"/>
        <w:jc w:val="center"/>
        <w:textAlignment w:val="baseline"/>
        <w:rPr>
          <w:b/>
          <w:bCs/>
          <w:spacing w:val="2"/>
          <w:szCs w:val="24"/>
        </w:rPr>
      </w:pPr>
      <w:r w:rsidRPr="0025601A">
        <w:rPr>
          <w:spacing w:val="2"/>
          <w:szCs w:val="24"/>
        </w:rPr>
        <w:t>Таблица 1. Коэффициенты, учитывающие дифференциацию стоимости работ по содержанию и ремонту автомобильных дорог в зависимости от категории автомобильных дорог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Таблица 1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1045"/>
        <w:gridCol w:w="1200"/>
        <w:gridCol w:w="1355"/>
        <w:gridCol w:w="1200"/>
        <w:gridCol w:w="1470"/>
      </w:tblGrid>
      <w:tr w:rsidR="0025601A" w:rsidRPr="0025601A" w:rsidTr="00486CFB">
        <w:trPr>
          <w:trHeight w:val="15"/>
        </w:trPr>
        <w:tc>
          <w:tcPr>
            <w:tcW w:w="3696" w:type="dxa"/>
            <w:hideMark/>
          </w:tcPr>
          <w:p w:rsidR="0025601A" w:rsidRPr="0025601A" w:rsidRDefault="0025601A" w:rsidP="00486CFB"/>
        </w:tc>
        <w:tc>
          <w:tcPr>
            <w:tcW w:w="1109" w:type="dxa"/>
            <w:hideMark/>
          </w:tcPr>
          <w:p w:rsidR="0025601A" w:rsidRPr="0025601A" w:rsidRDefault="0025601A" w:rsidP="00486CFB"/>
        </w:tc>
        <w:tc>
          <w:tcPr>
            <w:tcW w:w="1294" w:type="dxa"/>
            <w:hideMark/>
          </w:tcPr>
          <w:p w:rsidR="0025601A" w:rsidRPr="0025601A" w:rsidRDefault="0025601A" w:rsidP="00486CFB"/>
        </w:tc>
        <w:tc>
          <w:tcPr>
            <w:tcW w:w="1478" w:type="dxa"/>
            <w:hideMark/>
          </w:tcPr>
          <w:p w:rsidR="0025601A" w:rsidRPr="0025601A" w:rsidRDefault="0025601A" w:rsidP="00486CFB"/>
        </w:tc>
        <w:tc>
          <w:tcPr>
            <w:tcW w:w="1294" w:type="dxa"/>
            <w:hideMark/>
          </w:tcPr>
          <w:p w:rsidR="0025601A" w:rsidRPr="0025601A" w:rsidRDefault="0025601A" w:rsidP="00486CFB"/>
        </w:tc>
        <w:tc>
          <w:tcPr>
            <w:tcW w:w="1663" w:type="dxa"/>
            <w:hideMark/>
          </w:tcPr>
          <w:p w:rsidR="0025601A" w:rsidRPr="0025601A" w:rsidRDefault="0025601A" w:rsidP="00486CFB"/>
        </w:tc>
      </w:tr>
      <w:tr w:rsidR="0025601A" w:rsidRPr="0025601A" w:rsidTr="00486CF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/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Категория автомобильных дорог</w:t>
            </w:r>
          </w:p>
        </w:tc>
      </w:tr>
      <w:tr w:rsidR="0025601A" w:rsidRPr="0025601A" w:rsidTr="00486CFB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III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IV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V</w:t>
            </w:r>
          </w:p>
        </w:tc>
      </w:tr>
      <w:tr w:rsidR="0025601A" w:rsidRPr="0025601A" w:rsidTr="00486CF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Капитальный ремонт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3,67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1,82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1,66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1,46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</w:t>
            </w:r>
          </w:p>
        </w:tc>
      </w:tr>
      <w:tr w:rsidR="0025601A" w:rsidRPr="0025601A" w:rsidTr="00486CF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Ремонт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2,91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1,52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1,46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1,37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</w:t>
            </w:r>
          </w:p>
        </w:tc>
      </w:tr>
    </w:tbl>
    <w:p w:rsidR="0025601A" w:rsidRPr="0025601A" w:rsidRDefault="0025601A" w:rsidP="0025601A">
      <w:pPr>
        <w:pStyle w:val="formattext"/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 xml:space="preserve">3. Размер ассигнований </w:t>
      </w:r>
      <w:r w:rsidRPr="0025601A">
        <w:rPr>
          <w:sz w:val="24"/>
          <w:szCs w:val="24"/>
        </w:rPr>
        <w:t>из бюджета муниципального образования Ломоносовский муниципальный район Ленинградской области</w:t>
      </w:r>
      <w:r w:rsidRPr="0025601A">
        <w:rPr>
          <w:color w:val="2D2D2D"/>
          <w:spacing w:val="2"/>
          <w:sz w:val="24"/>
          <w:szCs w:val="24"/>
        </w:rPr>
        <w:t xml:space="preserve"> на капитальный ремонт и ремонт автомобильных дорог определяется по формулам:</w:t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autoSpaceDE w:val="0"/>
        <w:autoSpaceDN w:val="0"/>
        <w:adjustRightInd w:val="0"/>
        <w:jc w:val="center"/>
      </w:pPr>
      <w:proofErr w:type="spellStart"/>
      <w:r w:rsidRPr="0025601A">
        <w:t>А</w:t>
      </w:r>
      <w:r w:rsidRPr="0025601A">
        <w:rPr>
          <w:vertAlign w:val="subscript"/>
        </w:rPr>
        <w:t>кап</w:t>
      </w:r>
      <w:proofErr w:type="gramStart"/>
      <w:r w:rsidRPr="0025601A">
        <w:rPr>
          <w:vertAlign w:val="subscript"/>
        </w:rPr>
        <w:t>.р</w:t>
      </w:r>
      <w:proofErr w:type="gramEnd"/>
      <w:r w:rsidRPr="0025601A">
        <w:rPr>
          <w:vertAlign w:val="subscript"/>
        </w:rPr>
        <w:t>ем</w:t>
      </w:r>
      <w:proofErr w:type="spellEnd"/>
      <w:r w:rsidRPr="0025601A">
        <w:rPr>
          <w:vertAlign w:val="subscript"/>
        </w:rPr>
        <w:t>.</w:t>
      </w:r>
      <w:r w:rsidRPr="0025601A">
        <w:t xml:space="preserve"> = H</w:t>
      </w:r>
      <w:r w:rsidRPr="0025601A">
        <w:rPr>
          <w:vertAlign w:val="subscript"/>
        </w:rPr>
        <w:t xml:space="preserve"> </w:t>
      </w:r>
      <w:proofErr w:type="spellStart"/>
      <w:r w:rsidRPr="0025601A">
        <w:rPr>
          <w:vertAlign w:val="subscript"/>
        </w:rPr>
        <w:t>прив</w:t>
      </w:r>
      <w:proofErr w:type="spellEnd"/>
      <w:r w:rsidRPr="0025601A">
        <w:rPr>
          <w:vertAlign w:val="subscript"/>
        </w:rPr>
        <w:t xml:space="preserve">. </w:t>
      </w:r>
      <w:proofErr w:type="spellStart"/>
      <w:r w:rsidRPr="0025601A">
        <w:rPr>
          <w:vertAlign w:val="subscript"/>
        </w:rPr>
        <w:t>кап</w:t>
      </w:r>
      <w:proofErr w:type="gramStart"/>
      <w:r w:rsidRPr="0025601A">
        <w:rPr>
          <w:vertAlign w:val="subscript"/>
        </w:rPr>
        <w:t>.р</w:t>
      </w:r>
      <w:proofErr w:type="gramEnd"/>
      <w:r w:rsidRPr="0025601A">
        <w:rPr>
          <w:vertAlign w:val="subscript"/>
        </w:rPr>
        <w:t>ем</w:t>
      </w:r>
      <w:proofErr w:type="spellEnd"/>
      <w:r w:rsidRPr="0025601A">
        <w:rPr>
          <w:vertAlign w:val="subscript"/>
        </w:rPr>
        <w:t>.</w:t>
      </w:r>
      <w:r w:rsidRPr="0025601A">
        <w:t xml:space="preserve"> </w:t>
      </w:r>
      <w:proofErr w:type="spellStart"/>
      <w:r w:rsidRPr="0025601A">
        <w:t>x</w:t>
      </w:r>
      <w:proofErr w:type="spellEnd"/>
      <w:r w:rsidRPr="0025601A">
        <w:t xml:space="preserve"> </w:t>
      </w:r>
      <w:proofErr w:type="spellStart"/>
      <w:r w:rsidRPr="0025601A">
        <w:t>L</w:t>
      </w:r>
      <w:r w:rsidRPr="0025601A">
        <w:rPr>
          <w:vertAlign w:val="subscript"/>
        </w:rPr>
        <w:t>кап.рем</w:t>
      </w:r>
      <w:proofErr w:type="spellEnd"/>
      <w:r w:rsidRPr="0025601A">
        <w:rPr>
          <w:vertAlign w:val="subscript"/>
        </w:rPr>
        <w:t>.</w:t>
      </w:r>
      <w:r w:rsidRPr="0025601A">
        <w:t>,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где:</w:t>
      </w:r>
      <w:r w:rsidRPr="0025601A">
        <w:rPr>
          <w:color w:val="2D2D2D"/>
          <w:spacing w:val="2"/>
          <w:sz w:val="24"/>
          <w:szCs w:val="24"/>
        </w:rPr>
        <w:br/>
      </w:r>
      <w:proofErr w:type="spellStart"/>
      <w:r w:rsidRPr="0025601A">
        <w:rPr>
          <w:sz w:val="24"/>
          <w:szCs w:val="24"/>
        </w:rPr>
        <w:t>А</w:t>
      </w:r>
      <w:r w:rsidRPr="0025601A">
        <w:rPr>
          <w:sz w:val="24"/>
          <w:szCs w:val="24"/>
          <w:vertAlign w:val="subscript"/>
        </w:rPr>
        <w:t>кап</w:t>
      </w:r>
      <w:proofErr w:type="gramStart"/>
      <w:r w:rsidRPr="0025601A">
        <w:rPr>
          <w:sz w:val="24"/>
          <w:szCs w:val="24"/>
          <w:vertAlign w:val="subscript"/>
        </w:rPr>
        <w:t>.р</w:t>
      </w:r>
      <w:proofErr w:type="gramEnd"/>
      <w:r w:rsidRPr="0025601A">
        <w:rPr>
          <w:sz w:val="24"/>
          <w:szCs w:val="24"/>
          <w:vertAlign w:val="subscript"/>
        </w:rPr>
        <w:t>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 xml:space="preserve"> - размер ассигнований из </w:t>
      </w:r>
      <w:r w:rsidRPr="0025601A">
        <w:rPr>
          <w:sz w:val="24"/>
          <w:szCs w:val="24"/>
        </w:rPr>
        <w:t>бюджета муниципального образования Ломоносовский муниципальный район Ленинградской области</w:t>
      </w:r>
      <w:r w:rsidRPr="0025601A">
        <w:rPr>
          <w:color w:val="2D2D2D"/>
          <w:spacing w:val="2"/>
          <w:sz w:val="24"/>
          <w:szCs w:val="24"/>
        </w:rPr>
        <w:t xml:space="preserve"> на выполнение работ по капитальному ремонту автомобильных дорог каждой категории, тыс. рублей;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sz w:val="24"/>
          <w:szCs w:val="24"/>
        </w:rPr>
        <w:t>H</w:t>
      </w:r>
      <w:r w:rsidRPr="0025601A">
        <w:rPr>
          <w:sz w:val="24"/>
          <w:szCs w:val="24"/>
          <w:vertAlign w:val="subscript"/>
        </w:rPr>
        <w:t xml:space="preserve"> </w:t>
      </w:r>
      <w:proofErr w:type="spellStart"/>
      <w:r w:rsidRPr="0025601A">
        <w:rPr>
          <w:sz w:val="24"/>
          <w:szCs w:val="24"/>
          <w:vertAlign w:val="subscript"/>
        </w:rPr>
        <w:t>прив</w:t>
      </w:r>
      <w:proofErr w:type="spellEnd"/>
      <w:r w:rsidRPr="0025601A">
        <w:rPr>
          <w:sz w:val="24"/>
          <w:szCs w:val="24"/>
          <w:vertAlign w:val="subscript"/>
        </w:rPr>
        <w:t xml:space="preserve">. </w:t>
      </w:r>
      <w:proofErr w:type="spellStart"/>
      <w:r w:rsidRPr="0025601A">
        <w:rPr>
          <w:sz w:val="24"/>
          <w:szCs w:val="24"/>
          <w:vertAlign w:val="subscript"/>
        </w:rPr>
        <w:t>кап</w:t>
      </w:r>
      <w:proofErr w:type="gramStart"/>
      <w:r w:rsidRPr="0025601A">
        <w:rPr>
          <w:sz w:val="24"/>
          <w:szCs w:val="24"/>
          <w:vertAlign w:val="subscript"/>
        </w:rPr>
        <w:t>.р</w:t>
      </w:r>
      <w:proofErr w:type="gramEnd"/>
      <w:r w:rsidRPr="0025601A">
        <w:rPr>
          <w:sz w:val="24"/>
          <w:szCs w:val="24"/>
          <w:vertAlign w:val="subscript"/>
        </w:rPr>
        <w:t>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> - приведенный норматив финансовых затрат на работы по капитальному ремонту автомобильных дорог каждой категории, тыс. рублей/км;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  <w:proofErr w:type="spellStart"/>
      <w:r w:rsidRPr="0025601A">
        <w:rPr>
          <w:sz w:val="24"/>
          <w:szCs w:val="24"/>
        </w:rPr>
        <w:t>L</w:t>
      </w:r>
      <w:r w:rsidRPr="0025601A">
        <w:rPr>
          <w:sz w:val="24"/>
          <w:szCs w:val="24"/>
          <w:vertAlign w:val="subscript"/>
        </w:rPr>
        <w:t>кап</w:t>
      </w:r>
      <w:proofErr w:type="gramStart"/>
      <w:r w:rsidRPr="0025601A">
        <w:rPr>
          <w:sz w:val="24"/>
          <w:szCs w:val="24"/>
          <w:vertAlign w:val="subscript"/>
        </w:rPr>
        <w:t>.р</w:t>
      </w:r>
      <w:proofErr w:type="gramEnd"/>
      <w:r w:rsidRPr="0025601A">
        <w:rPr>
          <w:sz w:val="24"/>
          <w:szCs w:val="24"/>
          <w:vertAlign w:val="subscript"/>
        </w:rPr>
        <w:t>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> - расчетная протяженность автомобильных дорог каждой категории, подлежащих капитальному ремонту на год планирования, км/год;</w:t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sz w:val="24"/>
          <w:szCs w:val="24"/>
        </w:rPr>
        <w:t xml:space="preserve">А </w:t>
      </w:r>
      <w:r w:rsidRPr="0025601A">
        <w:rPr>
          <w:sz w:val="24"/>
          <w:szCs w:val="24"/>
          <w:vertAlign w:val="subscript"/>
        </w:rPr>
        <w:t>рем.</w:t>
      </w:r>
      <w:r w:rsidRPr="0025601A">
        <w:rPr>
          <w:sz w:val="24"/>
          <w:szCs w:val="24"/>
        </w:rPr>
        <w:t xml:space="preserve"> = H</w:t>
      </w:r>
      <w:r w:rsidRPr="0025601A">
        <w:rPr>
          <w:sz w:val="24"/>
          <w:szCs w:val="24"/>
          <w:vertAlign w:val="subscript"/>
        </w:rPr>
        <w:t xml:space="preserve"> </w:t>
      </w:r>
      <w:proofErr w:type="spellStart"/>
      <w:r w:rsidRPr="0025601A">
        <w:rPr>
          <w:sz w:val="24"/>
          <w:szCs w:val="24"/>
          <w:vertAlign w:val="subscript"/>
        </w:rPr>
        <w:t>прив</w:t>
      </w:r>
      <w:proofErr w:type="gramStart"/>
      <w:r w:rsidRPr="0025601A">
        <w:rPr>
          <w:sz w:val="24"/>
          <w:szCs w:val="24"/>
          <w:vertAlign w:val="subscript"/>
        </w:rPr>
        <w:t>.р</w:t>
      </w:r>
      <w:proofErr w:type="gramEnd"/>
      <w:r w:rsidRPr="0025601A">
        <w:rPr>
          <w:sz w:val="24"/>
          <w:szCs w:val="24"/>
          <w:vertAlign w:val="subscript"/>
        </w:rPr>
        <w:t>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sz w:val="24"/>
          <w:szCs w:val="24"/>
        </w:rPr>
        <w:t xml:space="preserve"> </w:t>
      </w:r>
      <w:proofErr w:type="spellStart"/>
      <w:r w:rsidRPr="0025601A">
        <w:rPr>
          <w:sz w:val="24"/>
          <w:szCs w:val="24"/>
        </w:rPr>
        <w:t>x</w:t>
      </w:r>
      <w:proofErr w:type="spellEnd"/>
      <w:r w:rsidRPr="0025601A">
        <w:rPr>
          <w:sz w:val="24"/>
          <w:szCs w:val="24"/>
        </w:rPr>
        <w:t xml:space="preserve"> </w:t>
      </w:r>
      <w:proofErr w:type="spellStart"/>
      <w:r w:rsidRPr="0025601A">
        <w:rPr>
          <w:sz w:val="24"/>
          <w:szCs w:val="24"/>
        </w:rPr>
        <w:t>L</w:t>
      </w:r>
      <w:r w:rsidRPr="0025601A">
        <w:rPr>
          <w:sz w:val="24"/>
          <w:szCs w:val="24"/>
          <w:vertAlign w:val="subscript"/>
        </w:rPr>
        <w:t>рем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>,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где:</w:t>
      </w: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sz w:val="24"/>
          <w:szCs w:val="24"/>
        </w:rPr>
        <w:t xml:space="preserve">А </w:t>
      </w:r>
      <w:r w:rsidRPr="0025601A">
        <w:rPr>
          <w:sz w:val="24"/>
          <w:szCs w:val="24"/>
          <w:vertAlign w:val="subscript"/>
        </w:rPr>
        <w:t>рем.</w:t>
      </w:r>
      <w:r w:rsidRPr="0025601A">
        <w:rPr>
          <w:color w:val="2D2D2D"/>
          <w:spacing w:val="2"/>
          <w:sz w:val="24"/>
          <w:szCs w:val="24"/>
        </w:rPr>
        <w:t xml:space="preserve"> - размер ассигнований из </w:t>
      </w:r>
      <w:r w:rsidRPr="0025601A">
        <w:rPr>
          <w:sz w:val="24"/>
          <w:szCs w:val="24"/>
        </w:rPr>
        <w:t>бюджета муниципального образования Ломоносовский муниципальный район Ленинградской области</w:t>
      </w:r>
      <w:r w:rsidRPr="0025601A">
        <w:rPr>
          <w:color w:val="2D2D2D"/>
          <w:spacing w:val="2"/>
          <w:sz w:val="24"/>
          <w:szCs w:val="24"/>
        </w:rPr>
        <w:t xml:space="preserve"> на выполнение работ по ремонту автомобильных дорог каждой категории, тыс. рублей;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sz w:val="24"/>
          <w:szCs w:val="24"/>
        </w:rPr>
        <w:t>H</w:t>
      </w:r>
      <w:r w:rsidRPr="0025601A">
        <w:rPr>
          <w:sz w:val="24"/>
          <w:szCs w:val="24"/>
          <w:vertAlign w:val="subscript"/>
        </w:rPr>
        <w:t xml:space="preserve"> </w:t>
      </w:r>
      <w:proofErr w:type="spellStart"/>
      <w:r w:rsidRPr="0025601A">
        <w:rPr>
          <w:sz w:val="24"/>
          <w:szCs w:val="24"/>
          <w:vertAlign w:val="subscript"/>
        </w:rPr>
        <w:t>прив</w:t>
      </w:r>
      <w:proofErr w:type="gramStart"/>
      <w:r w:rsidRPr="0025601A">
        <w:rPr>
          <w:sz w:val="24"/>
          <w:szCs w:val="24"/>
          <w:vertAlign w:val="subscript"/>
        </w:rPr>
        <w:t>.р</w:t>
      </w:r>
      <w:proofErr w:type="gramEnd"/>
      <w:r w:rsidRPr="0025601A">
        <w:rPr>
          <w:sz w:val="24"/>
          <w:szCs w:val="24"/>
          <w:vertAlign w:val="subscript"/>
        </w:rPr>
        <w:t>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> - приведенный норматив финансовых затрат на работы по ремонту автомобильных дорог каждой категории, тыс. рублей/км;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  <w:proofErr w:type="spellStart"/>
      <w:r w:rsidRPr="0025601A">
        <w:rPr>
          <w:sz w:val="24"/>
          <w:szCs w:val="24"/>
        </w:rPr>
        <w:t>L</w:t>
      </w:r>
      <w:r w:rsidRPr="0025601A">
        <w:rPr>
          <w:sz w:val="24"/>
          <w:szCs w:val="24"/>
          <w:vertAlign w:val="subscript"/>
        </w:rPr>
        <w:t>рем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 xml:space="preserve"> - расчетная протяженность автомобильных дорог каждой категории, подлежащих ремонту на год планирования, </w:t>
      </w:r>
      <w:proofErr w:type="gramStart"/>
      <w:r w:rsidRPr="0025601A">
        <w:rPr>
          <w:color w:val="2D2D2D"/>
          <w:spacing w:val="2"/>
          <w:sz w:val="24"/>
          <w:szCs w:val="24"/>
        </w:rPr>
        <w:t>км</w:t>
      </w:r>
      <w:proofErr w:type="gramEnd"/>
      <w:r w:rsidRPr="0025601A">
        <w:rPr>
          <w:color w:val="2D2D2D"/>
          <w:spacing w:val="2"/>
          <w:sz w:val="24"/>
          <w:szCs w:val="24"/>
        </w:rPr>
        <w:t>/год.</w:t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 xml:space="preserve">4. Общая потребность в ассигнованиях из </w:t>
      </w:r>
      <w:r w:rsidRPr="0025601A">
        <w:rPr>
          <w:sz w:val="24"/>
          <w:szCs w:val="24"/>
        </w:rPr>
        <w:t>бюджета муниципального образования Ломоносовский муниципальный район Ленинградской области</w:t>
      </w:r>
      <w:r w:rsidRPr="0025601A">
        <w:rPr>
          <w:color w:val="2D2D2D"/>
          <w:spacing w:val="2"/>
          <w:sz w:val="24"/>
          <w:szCs w:val="24"/>
        </w:rPr>
        <w:t xml:space="preserve"> на выполнение работ по всем категориям автомобильных дорог определяется как сумма ассигнований на выполнение работ по капитальному ремонту и ремонту автомобильных дорог.</w:t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5. Протяженность автомобильных дорог каждой категории определяется по данным комитета КУМИ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(расчетная протяженность округляется до километров).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6. Расчетная протяженность автомобильных дорог каждой категории, подлежащих капитальному ремонту на год планирования (</w:t>
      </w:r>
      <w:proofErr w:type="spellStart"/>
      <w:r w:rsidRPr="0025601A">
        <w:rPr>
          <w:sz w:val="24"/>
          <w:szCs w:val="24"/>
        </w:rPr>
        <w:t>L</w:t>
      </w:r>
      <w:r w:rsidRPr="0025601A">
        <w:rPr>
          <w:sz w:val="24"/>
          <w:szCs w:val="24"/>
          <w:vertAlign w:val="subscript"/>
        </w:rPr>
        <w:t>кап</w:t>
      </w:r>
      <w:proofErr w:type="gramStart"/>
      <w:r w:rsidRPr="0025601A">
        <w:rPr>
          <w:sz w:val="24"/>
          <w:szCs w:val="24"/>
          <w:vertAlign w:val="subscript"/>
        </w:rPr>
        <w:t>.р</w:t>
      </w:r>
      <w:proofErr w:type="gramEnd"/>
      <w:r w:rsidRPr="0025601A">
        <w:rPr>
          <w:sz w:val="24"/>
          <w:szCs w:val="24"/>
          <w:vertAlign w:val="subscript"/>
        </w:rPr>
        <w:t>ем</w:t>
      </w:r>
      <w:proofErr w:type="spellEnd"/>
      <w:r w:rsidRPr="0025601A">
        <w:rPr>
          <w:color w:val="2D2D2D"/>
          <w:spacing w:val="2"/>
          <w:sz w:val="24"/>
          <w:szCs w:val="24"/>
        </w:rPr>
        <w:t>), определяется по формуле:</w:t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autoSpaceDE w:val="0"/>
        <w:autoSpaceDN w:val="0"/>
        <w:adjustRightInd w:val="0"/>
        <w:jc w:val="center"/>
      </w:pPr>
      <w:proofErr w:type="spellStart"/>
      <w:r w:rsidRPr="0025601A">
        <w:t>L</w:t>
      </w:r>
      <w:r w:rsidRPr="0025601A">
        <w:rPr>
          <w:vertAlign w:val="subscript"/>
        </w:rPr>
        <w:t>кап</w:t>
      </w:r>
      <w:proofErr w:type="gramStart"/>
      <w:r w:rsidRPr="0025601A">
        <w:rPr>
          <w:vertAlign w:val="subscript"/>
        </w:rPr>
        <w:t>.р</w:t>
      </w:r>
      <w:proofErr w:type="gramEnd"/>
      <w:r w:rsidRPr="0025601A">
        <w:rPr>
          <w:vertAlign w:val="subscript"/>
        </w:rPr>
        <w:t>ем</w:t>
      </w:r>
      <w:proofErr w:type="spellEnd"/>
      <w:r w:rsidRPr="0025601A">
        <w:rPr>
          <w:vertAlign w:val="subscript"/>
        </w:rPr>
        <w:t>.</w:t>
      </w:r>
      <w:r w:rsidRPr="0025601A">
        <w:t xml:space="preserve"> = L / </w:t>
      </w:r>
      <w:proofErr w:type="spellStart"/>
      <w:r w:rsidRPr="0025601A">
        <w:t>T</w:t>
      </w:r>
      <w:r w:rsidRPr="0025601A">
        <w:rPr>
          <w:vertAlign w:val="subscript"/>
        </w:rPr>
        <w:t>кап</w:t>
      </w:r>
      <w:proofErr w:type="gramStart"/>
      <w:r w:rsidRPr="0025601A">
        <w:rPr>
          <w:vertAlign w:val="subscript"/>
        </w:rPr>
        <w:t>.р</w:t>
      </w:r>
      <w:proofErr w:type="gramEnd"/>
      <w:r w:rsidRPr="0025601A">
        <w:rPr>
          <w:vertAlign w:val="subscript"/>
        </w:rPr>
        <w:t>ем</w:t>
      </w:r>
      <w:proofErr w:type="spellEnd"/>
      <w:r w:rsidRPr="0025601A">
        <w:rPr>
          <w:vertAlign w:val="subscript"/>
        </w:rPr>
        <w:t>.</w:t>
      </w:r>
      <w:r w:rsidRPr="0025601A">
        <w:t xml:space="preserve"> - </w:t>
      </w:r>
      <w:proofErr w:type="spellStart"/>
      <w:proofErr w:type="gramStart"/>
      <w:r w:rsidRPr="0025601A">
        <w:t>L</w:t>
      </w:r>
      <w:proofErr w:type="gramEnd"/>
      <w:r w:rsidRPr="0025601A">
        <w:rPr>
          <w:vertAlign w:val="subscript"/>
        </w:rPr>
        <w:t>рек</w:t>
      </w:r>
      <w:proofErr w:type="spellEnd"/>
      <w:r w:rsidRPr="0025601A">
        <w:rPr>
          <w:vertAlign w:val="subscript"/>
        </w:rPr>
        <w:t>.</w:t>
      </w:r>
      <w:r w:rsidRPr="0025601A">
        <w:t>,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  <w:t>где:</w:t>
      </w: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sz w:val="24"/>
          <w:szCs w:val="24"/>
        </w:rPr>
        <w:t>L</w:t>
      </w:r>
      <w:r w:rsidRPr="0025601A">
        <w:rPr>
          <w:color w:val="2D2D2D"/>
          <w:spacing w:val="2"/>
          <w:sz w:val="24"/>
          <w:szCs w:val="24"/>
        </w:rPr>
        <w:t xml:space="preserve"> - протяженность автомобильных дорог на 1 января года, предшествующего планируемому периоду, с учетом планируемого ввода в эксплуатацию, </w:t>
      </w:r>
      <w:proofErr w:type="gramStart"/>
      <w:r w:rsidRPr="0025601A">
        <w:rPr>
          <w:color w:val="2D2D2D"/>
          <w:spacing w:val="2"/>
          <w:sz w:val="24"/>
          <w:szCs w:val="24"/>
        </w:rPr>
        <w:t>км</w:t>
      </w:r>
      <w:proofErr w:type="gramEnd"/>
      <w:r w:rsidRPr="0025601A">
        <w:rPr>
          <w:color w:val="2D2D2D"/>
          <w:spacing w:val="2"/>
          <w:sz w:val="24"/>
          <w:szCs w:val="24"/>
        </w:rPr>
        <w:t>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  <w:proofErr w:type="spellStart"/>
      <w:r w:rsidRPr="0025601A">
        <w:rPr>
          <w:sz w:val="24"/>
          <w:szCs w:val="24"/>
        </w:rPr>
        <w:t>T</w:t>
      </w:r>
      <w:r w:rsidRPr="0025601A">
        <w:rPr>
          <w:sz w:val="24"/>
          <w:szCs w:val="24"/>
          <w:vertAlign w:val="subscript"/>
        </w:rPr>
        <w:t>кап</w:t>
      </w:r>
      <w:proofErr w:type="gramStart"/>
      <w:r w:rsidRPr="0025601A">
        <w:rPr>
          <w:sz w:val="24"/>
          <w:szCs w:val="24"/>
          <w:vertAlign w:val="subscript"/>
        </w:rPr>
        <w:t>.р</w:t>
      </w:r>
      <w:proofErr w:type="gramEnd"/>
      <w:r w:rsidRPr="0025601A">
        <w:rPr>
          <w:sz w:val="24"/>
          <w:szCs w:val="24"/>
          <w:vertAlign w:val="subscript"/>
        </w:rPr>
        <w:t>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> - нормативный межремонтный срок работ по капитальному ремонту автомобильных дорог каждой категории, лет (таблица 2);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lastRenderedPageBreak/>
        <w:br/>
      </w:r>
      <w:proofErr w:type="spellStart"/>
      <w:r w:rsidRPr="0025601A">
        <w:rPr>
          <w:sz w:val="24"/>
          <w:szCs w:val="24"/>
        </w:rPr>
        <w:t>L</w:t>
      </w:r>
      <w:r w:rsidRPr="0025601A">
        <w:rPr>
          <w:sz w:val="24"/>
          <w:szCs w:val="24"/>
          <w:vertAlign w:val="subscript"/>
        </w:rPr>
        <w:t>рек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 xml:space="preserve"> - протяженность автомобильных дорог соответствующей категории, намеченных к реконструкции на год планирования, </w:t>
      </w:r>
      <w:proofErr w:type="gramStart"/>
      <w:r w:rsidRPr="0025601A">
        <w:rPr>
          <w:color w:val="2D2D2D"/>
          <w:spacing w:val="2"/>
          <w:sz w:val="24"/>
          <w:szCs w:val="24"/>
        </w:rPr>
        <w:t>км</w:t>
      </w:r>
      <w:proofErr w:type="gramEnd"/>
      <w:r w:rsidRPr="0025601A">
        <w:rPr>
          <w:color w:val="2D2D2D"/>
          <w:spacing w:val="2"/>
          <w:sz w:val="24"/>
          <w:szCs w:val="24"/>
        </w:rPr>
        <w:t>/год.</w:t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7. Расчетная протяженность автомобильных дорог каждой категории, подлежащих ремонту на год планирования (</w:t>
      </w:r>
      <w:proofErr w:type="spellStart"/>
      <w:proofErr w:type="gramStart"/>
      <w:r w:rsidRPr="0025601A">
        <w:rPr>
          <w:sz w:val="24"/>
          <w:szCs w:val="24"/>
        </w:rPr>
        <w:t>L</w:t>
      </w:r>
      <w:proofErr w:type="gramEnd"/>
      <w:r w:rsidRPr="0025601A">
        <w:rPr>
          <w:sz w:val="24"/>
          <w:szCs w:val="24"/>
          <w:vertAlign w:val="subscript"/>
        </w:rPr>
        <w:t>рем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>), определяется по формуле:</w:t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autoSpaceDE w:val="0"/>
        <w:autoSpaceDN w:val="0"/>
        <w:adjustRightInd w:val="0"/>
        <w:jc w:val="center"/>
      </w:pPr>
      <w:proofErr w:type="spellStart"/>
      <w:proofErr w:type="gramStart"/>
      <w:r w:rsidRPr="0025601A">
        <w:t>L</w:t>
      </w:r>
      <w:proofErr w:type="gramEnd"/>
      <w:r w:rsidRPr="0025601A">
        <w:rPr>
          <w:vertAlign w:val="subscript"/>
        </w:rPr>
        <w:t>рем.</w:t>
      </w:r>
      <w:r w:rsidRPr="0025601A">
        <w:t>=</w:t>
      </w:r>
      <w:proofErr w:type="spellEnd"/>
      <w:r w:rsidRPr="0025601A">
        <w:t xml:space="preserve"> L / </w:t>
      </w:r>
      <w:proofErr w:type="spellStart"/>
      <w:proofErr w:type="gramStart"/>
      <w:r w:rsidRPr="0025601A">
        <w:t>T</w:t>
      </w:r>
      <w:proofErr w:type="gramEnd"/>
      <w:r w:rsidRPr="0025601A">
        <w:rPr>
          <w:vertAlign w:val="subscript"/>
        </w:rPr>
        <w:t>рем</w:t>
      </w:r>
      <w:proofErr w:type="spellEnd"/>
      <w:r w:rsidRPr="0025601A">
        <w:rPr>
          <w:vertAlign w:val="subscript"/>
        </w:rPr>
        <w:t>.</w:t>
      </w:r>
      <w:r w:rsidRPr="0025601A">
        <w:t xml:space="preserve"> - </w:t>
      </w:r>
      <w:proofErr w:type="gramStart"/>
      <w:r w:rsidRPr="0025601A">
        <w:t>(</w:t>
      </w:r>
      <w:proofErr w:type="spellStart"/>
      <w:r w:rsidRPr="0025601A">
        <w:t>L</w:t>
      </w:r>
      <w:r w:rsidRPr="0025601A">
        <w:rPr>
          <w:vertAlign w:val="subscript"/>
        </w:rPr>
        <w:t>рек</w:t>
      </w:r>
      <w:proofErr w:type="spellEnd"/>
      <w:r w:rsidRPr="0025601A">
        <w:rPr>
          <w:vertAlign w:val="subscript"/>
        </w:rPr>
        <w:t>.</w:t>
      </w:r>
      <w:proofErr w:type="gramEnd"/>
      <w:r w:rsidRPr="0025601A">
        <w:t xml:space="preserve"> + </w:t>
      </w:r>
      <w:proofErr w:type="spellStart"/>
      <w:r w:rsidRPr="0025601A">
        <w:t>L</w:t>
      </w:r>
      <w:r w:rsidRPr="0025601A">
        <w:rPr>
          <w:vertAlign w:val="subscript"/>
        </w:rPr>
        <w:t>кап</w:t>
      </w:r>
      <w:proofErr w:type="gramStart"/>
      <w:r w:rsidRPr="0025601A">
        <w:rPr>
          <w:vertAlign w:val="subscript"/>
        </w:rPr>
        <w:t>.р</w:t>
      </w:r>
      <w:proofErr w:type="gramEnd"/>
      <w:r w:rsidRPr="0025601A">
        <w:rPr>
          <w:vertAlign w:val="subscript"/>
        </w:rPr>
        <w:t>ем</w:t>
      </w:r>
      <w:proofErr w:type="spellEnd"/>
      <w:r w:rsidRPr="0025601A">
        <w:rPr>
          <w:vertAlign w:val="subscript"/>
        </w:rPr>
        <w:t>.</w:t>
      </w:r>
      <w:r w:rsidRPr="0025601A">
        <w:t>),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,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bCs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где:</w:t>
      </w:r>
      <w:r w:rsidRPr="0025601A">
        <w:rPr>
          <w:color w:val="2D2D2D"/>
          <w:spacing w:val="2"/>
          <w:sz w:val="24"/>
          <w:szCs w:val="24"/>
        </w:rPr>
        <w:br/>
      </w:r>
      <w:proofErr w:type="spellStart"/>
      <w:proofErr w:type="gramStart"/>
      <w:r w:rsidRPr="0025601A">
        <w:rPr>
          <w:sz w:val="24"/>
          <w:szCs w:val="24"/>
        </w:rPr>
        <w:t>T</w:t>
      </w:r>
      <w:proofErr w:type="gramEnd"/>
      <w:r w:rsidRPr="0025601A">
        <w:rPr>
          <w:sz w:val="24"/>
          <w:szCs w:val="24"/>
          <w:vertAlign w:val="subscript"/>
        </w:rPr>
        <w:t>рем</w:t>
      </w:r>
      <w:proofErr w:type="spellEnd"/>
      <w:r w:rsidRPr="0025601A">
        <w:rPr>
          <w:sz w:val="24"/>
          <w:szCs w:val="24"/>
          <w:vertAlign w:val="subscript"/>
        </w:rPr>
        <w:t>.</w:t>
      </w:r>
      <w:r w:rsidRPr="0025601A">
        <w:rPr>
          <w:color w:val="2D2D2D"/>
          <w:spacing w:val="2"/>
          <w:sz w:val="24"/>
          <w:szCs w:val="24"/>
        </w:rPr>
        <w:t> - нормативный межремонтный срок работ по ремонту автомобильных дорог каждой категории, лет (таблица 2).</w:t>
      </w:r>
      <w:r w:rsidRPr="0025601A">
        <w:rPr>
          <w:color w:val="2D2D2D"/>
          <w:spacing w:val="2"/>
          <w:sz w:val="24"/>
          <w:szCs w:val="24"/>
        </w:rPr>
        <w:br/>
      </w:r>
      <w:r w:rsidRPr="0025601A">
        <w:rPr>
          <w:color w:val="2D2D2D"/>
          <w:spacing w:val="2"/>
          <w:sz w:val="24"/>
          <w:szCs w:val="24"/>
        </w:rPr>
        <w:br/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spacing w:val="2"/>
          <w:sz w:val="24"/>
          <w:szCs w:val="24"/>
        </w:rPr>
      </w:pPr>
      <w:r w:rsidRPr="0025601A">
        <w:rPr>
          <w:bCs/>
          <w:spacing w:val="2"/>
          <w:sz w:val="24"/>
          <w:szCs w:val="24"/>
        </w:rPr>
        <w:t>Таблица 2. Нормативные межремонтные сроки работ по капитальному ремонту и ремонту автомобильных дорог каждой категории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t>Таблица 2</w:t>
      </w:r>
    </w:p>
    <w:p w:rsidR="0025601A" w:rsidRPr="0025601A" w:rsidRDefault="0025601A" w:rsidP="0025601A">
      <w:pPr>
        <w:pStyle w:val="formattext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 w:rsidRPr="0025601A">
        <w:rPr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3"/>
        <w:gridCol w:w="1026"/>
        <w:gridCol w:w="1184"/>
        <w:gridCol w:w="1341"/>
        <w:gridCol w:w="1186"/>
        <w:gridCol w:w="1499"/>
      </w:tblGrid>
      <w:tr w:rsidR="0025601A" w:rsidRPr="0025601A" w:rsidTr="00486CFB">
        <w:trPr>
          <w:trHeight w:val="15"/>
        </w:trPr>
        <w:tc>
          <w:tcPr>
            <w:tcW w:w="3696" w:type="dxa"/>
            <w:hideMark/>
          </w:tcPr>
          <w:p w:rsidR="0025601A" w:rsidRPr="0025601A" w:rsidRDefault="0025601A" w:rsidP="00486CFB"/>
        </w:tc>
        <w:tc>
          <w:tcPr>
            <w:tcW w:w="1109" w:type="dxa"/>
            <w:hideMark/>
          </w:tcPr>
          <w:p w:rsidR="0025601A" w:rsidRPr="0025601A" w:rsidRDefault="0025601A" w:rsidP="00486CFB"/>
        </w:tc>
        <w:tc>
          <w:tcPr>
            <w:tcW w:w="1294" w:type="dxa"/>
            <w:hideMark/>
          </w:tcPr>
          <w:p w:rsidR="0025601A" w:rsidRPr="0025601A" w:rsidRDefault="0025601A" w:rsidP="00486CFB"/>
        </w:tc>
        <w:tc>
          <w:tcPr>
            <w:tcW w:w="1478" w:type="dxa"/>
            <w:hideMark/>
          </w:tcPr>
          <w:p w:rsidR="0025601A" w:rsidRPr="0025601A" w:rsidRDefault="0025601A" w:rsidP="00486CFB"/>
        </w:tc>
        <w:tc>
          <w:tcPr>
            <w:tcW w:w="1294" w:type="dxa"/>
            <w:hideMark/>
          </w:tcPr>
          <w:p w:rsidR="0025601A" w:rsidRPr="0025601A" w:rsidRDefault="0025601A" w:rsidP="00486CFB"/>
        </w:tc>
        <w:tc>
          <w:tcPr>
            <w:tcW w:w="1663" w:type="dxa"/>
            <w:hideMark/>
          </w:tcPr>
          <w:p w:rsidR="0025601A" w:rsidRPr="0025601A" w:rsidRDefault="0025601A" w:rsidP="00486CFB"/>
        </w:tc>
      </w:tr>
      <w:tr w:rsidR="0025601A" w:rsidRPr="0025601A" w:rsidTr="00486CFB">
        <w:tc>
          <w:tcPr>
            <w:tcW w:w="105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(лет)</w:t>
            </w:r>
          </w:p>
        </w:tc>
      </w:tr>
      <w:tr w:rsidR="0025601A" w:rsidRPr="0025601A" w:rsidTr="00486CF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/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Категория автомобильных дорог</w:t>
            </w:r>
          </w:p>
        </w:tc>
      </w:tr>
      <w:tr w:rsidR="0025601A" w:rsidRPr="0025601A" w:rsidTr="00486CFB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III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IV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V</w:t>
            </w:r>
          </w:p>
        </w:tc>
      </w:tr>
      <w:tr w:rsidR="0025601A" w:rsidRPr="0025601A" w:rsidTr="00486CF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Капитальный ремонт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10</w:t>
            </w:r>
          </w:p>
        </w:tc>
      </w:tr>
      <w:tr w:rsidR="0025601A" w:rsidRPr="0025601A" w:rsidTr="00486CF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Ремонт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01A" w:rsidRPr="0025601A" w:rsidRDefault="0025601A" w:rsidP="00486CFB">
            <w:pPr>
              <w:pStyle w:val="formattext"/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5601A">
              <w:rPr>
                <w:color w:val="2D2D2D"/>
                <w:sz w:val="24"/>
                <w:szCs w:val="24"/>
              </w:rPr>
              <w:t>5</w:t>
            </w:r>
          </w:p>
        </w:tc>
      </w:tr>
    </w:tbl>
    <w:p w:rsidR="0025601A" w:rsidRPr="0025601A" w:rsidRDefault="0025601A" w:rsidP="0025601A">
      <w:pPr>
        <w:outlineLvl w:val="0"/>
      </w:pPr>
    </w:p>
    <w:p w:rsidR="0025601A" w:rsidRPr="0025601A" w:rsidRDefault="0025601A" w:rsidP="0025601A">
      <w:pPr>
        <w:outlineLvl w:val="0"/>
      </w:pPr>
    </w:p>
    <w:p w:rsidR="0025601A" w:rsidRPr="0025601A" w:rsidRDefault="0025601A" w:rsidP="0025601A">
      <w:pPr>
        <w:ind w:left="-142"/>
        <w:outlineLvl w:val="0"/>
      </w:pPr>
    </w:p>
    <w:p w:rsidR="0025601A" w:rsidRPr="0025601A" w:rsidRDefault="0025601A" w:rsidP="0025601A">
      <w:pPr>
        <w:ind w:left="-142"/>
        <w:outlineLvl w:val="0"/>
      </w:pPr>
      <w:r w:rsidRPr="0025601A">
        <w:t xml:space="preserve">Заместитель  главы администрации                                                                          </w:t>
      </w:r>
      <w:proofErr w:type="spellStart"/>
      <w:r w:rsidRPr="0025601A">
        <w:t>Куксенко</w:t>
      </w:r>
      <w:proofErr w:type="spellEnd"/>
      <w:r w:rsidRPr="0025601A">
        <w:t xml:space="preserve"> А.А.</w:t>
      </w:r>
    </w:p>
    <w:p w:rsidR="0025601A" w:rsidRPr="0025601A" w:rsidRDefault="0025601A" w:rsidP="0025601A">
      <w:pPr>
        <w:outlineLvl w:val="0"/>
      </w:pPr>
    </w:p>
    <w:p w:rsidR="0025601A" w:rsidRPr="0025601A" w:rsidRDefault="0025601A" w:rsidP="0025601A"/>
    <w:p w:rsidR="005327CF" w:rsidRPr="0025601A" w:rsidRDefault="005327CF" w:rsidP="005327CF">
      <w:pPr>
        <w:pStyle w:val="afffb"/>
        <w:jc w:val="center"/>
        <w:rPr>
          <w:szCs w:val="24"/>
        </w:rPr>
      </w:pPr>
      <w:r w:rsidRPr="0025601A">
        <w:rPr>
          <w:b/>
          <w:color w:val="FFFFFF"/>
          <w:szCs w:val="24"/>
        </w:rPr>
        <w:t>78-р</w:t>
      </w:r>
    </w:p>
    <w:sectPr w:rsidR="005327CF" w:rsidRPr="0025601A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BB" w:rsidRDefault="00323ABB">
      <w:r>
        <w:separator/>
      </w:r>
    </w:p>
  </w:endnote>
  <w:endnote w:type="continuationSeparator" w:id="0">
    <w:p w:rsidR="00323ABB" w:rsidRDefault="0032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BB" w:rsidRDefault="00323ABB">
      <w:r>
        <w:separator/>
      </w:r>
    </w:p>
  </w:footnote>
  <w:footnote w:type="continuationSeparator" w:id="0">
    <w:p w:rsidR="00323ABB" w:rsidRDefault="0032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03B12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5601A"/>
    <w:rsid w:val="00280752"/>
    <w:rsid w:val="002C3A1C"/>
    <w:rsid w:val="002D4B0E"/>
    <w:rsid w:val="002E03BA"/>
    <w:rsid w:val="002E0AB1"/>
    <w:rsid w:val="002F2A9C"/>
    <w:rsid w:val="00323ABB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696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0780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12F90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2019-01-22T14:16:00Z</dcterms:created>
  <dcterms:modified xsi:type="dcterms:W3CDTF">2019-01-22T14:16:00Z</dcterms:modified>
</cp:coreProperties>
</file>