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69" w:rsidRDefault="007E3D69" w:rsidP="00AF3654">
      <w:pPr>
        <w:ind w:right="-1"/>
        <w:jc w:val="both"/>
        <w:rPr>
          <w:color w:val="000000"/>
        </w:rPr>
      </w:pPr>
    </w:p>
    <w:p w:rsidR="007E3D69" w:rsidRPr="009926F9" w:rsidRDefault="007E3D69" w:rsidP="00E14CF3">
      <w:pPr>
        <w:spacing w:before="120"/>
        <w:ind w:left="3969"/>
        <w:jc w:val="both"/>
      </w:pPr>
      <w:r w:rsidRPr="009926F9">
        <w:t>УТВЕРЖДЁН:</w:t>
      </w:r>
    </w:p>
    <w:p w:rsidR="00BF3FF8" w:rsidRDefault="007E3D69" w:rsidP="00E14CF3">
      <w:pPr>
        <w:ind w:left="3969"/>
        <w:jc w:val="both"/>
      </w:pPr>
      <w:r w:rsidRPr="009926F9">
        <w:t>Постановлением администрации муниципального образования Ломоносовский муниципальный район Ленинградской области</w:t>
      </w:r>
      <w:r>
        <w:t xml:space="preserve"> </w:t>
      </w:r>
      <w:r w:rsidRPr="009926F9">
        <w:t xml:space="preserve">от </w:t>
      </w:r>
      <w:r>
        <w:t>30.12.2015</w:t>
      </w:r>
      <w:r w:rsidRPr="009926F9">
        <w:t>г.  № 1763</w:t>
      </w:r>
      <w:r>
        <w:t xml:space="preserve"> (в редакции Постановлений администрации муниципального образования Ломоносовский муниципальный район Ленинградской области от 25.04.2016 № 610-р/16, от 27.12.2018 № 2240/18, от 19.03.2019 № 357/1</w:t>
      </w:r>
      <w:r w:rsidR="00575652">
        <w:t xml:space="preserve">9,  </w:t>
      </w:r>
    </w:p>
    <w:p w:rsidR="007E3D69" w:rsidRDefault="00575652" w:rsidP="00E14CF3">
      <w:pPr>
        <w:ind w:left="3969"/>
        <w:jc w:val="both"/>
      </w:pPr>
      <w:r>
        <w:t>от ________</w:t>
      </w:r>
      <w:r w:rsidR="00BF3FF8">
        <w:t>____________</w:t>
      </w:r>
      <w:r>
        <w:t xml:space="preserve">№ </w:t>
      </w:r>
      <w:r w:rsidR="00BF3FF8">
        <w:t>________</w:t>
      </w:r>
      <w:r>
        <w:t>______</w:t>
      </w:r>
      <w:r w:rsidR="007E3D69">
        <w:t>)</w:t>
      </w:r>
    </w:p>
    <w:p w:rsidR="00BF3FF8" w:rsidRPr="009926F9" w:rsidRDefault="00BF3FF8" w:rsidP="00E14CF3">
      <w:pPr>
        <w:tabs>
          <w:tab w:val="left" w:pos="0"/>
        </w:tabs>
        <w:ind w:left="3969"/>
        <w:jc w:val="both"/>
      </w:pPr>
      <w:r>
        <w:t>(Приложение)</w:t>
      </w:r>
    </w:p>
    <w:p w:rsidR="007E3D69" w:rsidRDefault="007E3D69" w:rsidP="00E14CF3">
      <w:pPr>
        <w:ind w:right="-1"/>
        <w:jc w:val="both"/>
        <w:rPr>
          <w:color w:val="000000"/>
        </w:rPr>
      </w:pPr>
    </w:p>
    <w:p w:rsidR="00AF3654" w:rsidRPr="00BF3FF8" w:rsidRDefault="00AF3654" w:rsidP="00E14CF3">
      <w:pPr>
        <w:ind w:right="-1"/>
        <w:jc w:val="center"/>
        <w:rPr>
          <w:color w:val="000000"/>
        </w:rPr>
      </w:pPr>
      <w:r w:rsidRPr="00BF3FF8">
        <w:t>Административный регламент предоставлени</w:t>
      </w:r>
      <w:r w:rsidR="00575652" w:rsidRPr="00BF3FF8">
        <w:t>я</w:t>
      </w:r>
      <w:r w:rsidRPr="00BF3FF8">
        <w:t xml:space="preserve"> </w:t>
      </w:r>
      <w:r w:rsidR="00BF3FF8" w:rsidRPr="00BF3FF8">
        <w:t xml:space="preserve">администрацией муниципального образования Ломоносовский муниципальный район Ленинградской области </w:t>
      </w:r>
      <w:r w:rsidRPr="00BF3FF8">
        <w:t>муниципальной услуги</w:t>
      </w:r>
    </w:p>
    <w:p w:rsidR="00AF3654" w:rsidRPr="009926F9" w:rsidRDefault="00AF3654" w:rsidP="00E14CF3">
      <w:pPr>
        <w:autoSpaceDE w:val="0"/>
        <w:autoSpaceDN w:val="0"/>
        <w:adjustRightInd w:val="0"/>
        <w:ind w:firstLine="720"/>
        <w:jc w:val="center"/>
      </w:pPr>
      <w:r w:rsidRPr="009926F9">
        <w:t>«Предоставление гражданам и юридическим лицам земельных участков, находящихся в собственности муниципального образования Ломоносовский муниципальный район Ленинградской области, на торгах»</w:t>
      </w:r>
    </w:p>
    <w:p w:rsidR="00AF3654" w:rsidRPr="009926F9" w:rsidRDefault="00AF3654" w:rsidP="00E14CF3">
      <w:pPr>
        <w:autoSpaceDE w:val="0"/>
        <w:autoSpaceDN w:val="0"/>
        <w:adjustRightInd w:val="0"/>
        <w:ind w:firstLine="720"/>
        <w:jc w:val="center"/>
        <w:outlineLvl w:val="0"/>
      </w:pPr>
    </w:p>
    <w:p w:rsidR="00AF3654" w:rsidRPr="009926F9" w:rsidRDefault="00F655E1" w:rsidP="00E14CF3">
      <w:pPr>
        <w:widowControl w:val="0"/>
        <w:autoSpaceDE w:val="0"/>
        <w:autoSpaceDN w:val="0"/>
        <w:adjustRightInd w:val="0"/>
        <w:jc w:val="center"/>
        <w:outlineLvl w:val="1"/>
        <w:rPr>
          <w:bCs/>
        </w:rPr>
      </w:pPr>
      <w:r>
        <w:rPr>
          <w:bCs/>
          <w:lang w:val="en-US"/>
        </w:rPr>
        <w:t>I</w:t>
      </w:r>
      <w:r>
        <w:rPr>
          <w:bCs/>
        </w:rPr>
        <w:t xml:space="preserve">. </w:t>
      </w:r>
      <w:r w:rsidR="00AF3654" w:rsidRPr="009926F9">
        <w:rPr>
          <w:bCs/>
        </w:rPr>
        <w:t>Общие положения</w:t>
      </w:r>
    </w:p>
    <w:p w:rsidR="00AF3654" w:rsidRPr="009926F9" w:rsidRDefault="00AF3654" w:rsidP="00E14CF3">
      <w:pPr>
        <w:autoSpaceDE w:val="0"/>
        <w:autoSpaceDN w:val="0"/>
        <w:adjustRightInd w:val="0"/>
        <w:ind w:left="1571" w:firstLine="720"/>
        <w:outlineLvl w:val="1"/>
        <w:rPr>
          <w:bCs/>
        </w:rPr>
      </w:pPr>
    </w:p>
    <w:p w:rsidR="00AF3654" w:rsidRPr="009926F9" w:rsidRDefault="00AF3654" w:rsidP="00E14CF3">
      <w:pPr>
        <w:pStyle w:val="ac"/>
        <w:numPr>
          <w:ilvl w:val="1"/>
          <w:numId w:val="8"/>
        </w:numPr>
        <w:spacing w:after="0" w:line="240" w:lineRule="auto"/>
        <w:ind w:left="0" w:firstLine="567"/>
        <w:jc w:val="both"/>
        <w:rPr>
          <w:rFonts w:ascii="Times New Roman" w:hAnsi="Times New Roman" w:cs="Times New Roman"/>
          <w:sz w:val="24"/>
          <w:szCs w:val="24"/>
        </w:rPr>
      </w:pPr>
      <w:r w:rsidRPr="009926F9">
        <w:rPr>
          <w:rFonts w:ascii="Times New Roman" w:hAnsi="Times New Roman" w:cs="Times New Roman"/>
          <w:sz w:val="24"/>
          <w:szCs w:val="24"/>
        </w:rPr>
        <w:t>Наименование муниципальной услуги: «Предоставление гражданам и юридическим лицам земельных участков, находящихся в собственности муниципального образования Ломоносовский муниципальный район Ленинградской области, на торгах» (далее – муниципальная услуга).</w:t>
      </w:r>
    </w:p>
    <w:p w:rsidR="00AF3654" w:rsidRPr="009926F9" w:rsidRDefault="00AF3654" w:rsidP="00E14CF3">
      <w:pPr>
        <w:ind w:firstLine="567"/>
        <w:jc w:val="both"/>
      </w:pPr>
      <w:r w:rsidRPr="009926F9">
        <w:t>Настоящий административный регламент действует</w:t>
      </w:r>
      <w:r w:rsidR="007E3D69">
        <w:t xml:space="preserve"> также</w:t>
      </w:r>
      <w:r w:rsidRPr="009926F9">
        <w:t xml:space="preserve"> в отношении земельных участков,</w:t>
      </w:r>
      <w:r w:rsidR="00FE0A8D">
        <w:t xml:space="preserve"> </w:t>
      </w:r>
      <w:r w:rsidR="00BF3FF8">
        <w:t xml:space="preserve">расположенных </w:t>
      </w:r>
      <w:r w:rsidR="00FE0A8D">
        <w:t>на территории сельских поселений муниципального образования Ломоносовский муниципальный район Ленинградской области</w:t>
      </w:r>
      <w:r w:rsidR="00BF3FF8">
        <w:t>,</w:t>
      </w:r>
      <w:r w:rsidRPr="009926F9">
        <w:t xml:space="preserve"> государственная собственность на которые не разграничена, в случаях, предусмотренных действующим законодательством.</w:t>
      </w:r>
    </w:p>
    <w:p w:rsidR="00AF3654" w:rsidRPr="009926F9" w:rsidRDefault="00AF3654" w:rsidP="00E14CF3">
      <w:pPr>
        <w:pStyle w:val="ac"/>
        <w:spacing w:after="0" w:line="240" w:lineRule="auto"/>
        <w:ind w:left="0"/>
        <w:jc w:val="center"/>
        <w:rPr>
          <w:rFonts w:ascii="Times New Roman" w:hAnsi="Times New Roman" w:cs="Times New Roman"/>
          <w:sz w:val="24"/>
          <w:szCs w:val="24"/>
        </w:rPr>
      </w:pPr>
    </w:p>
    <w:p w:rsidR="000F78A6" w:rsidRDefault="000F78A6" w:rsidP="00E14CF3">
      <w:pPr>
        <w:autoSpaceDE w:val="0"/>
        <w:autoSpaceDN w:val="0"/>
        <w:adjustRightInd w:val="0"/>
        <w:jc w:val="center"/>
        <w:outlineLvl w:val="2"/>
      </w:pPr>
    </w:p>
    <w:p w:rsidR="00AF3654" w:rsidRPr="009926F9" w:rsidRDefault="00AF3654" w:rsidP="00E14CF3">
      <w:pPr>
        <w:autoSpaceDE w:val="0"/>
        <w:autoSpaceDN w:val="0"/>
        <w:adjustRightInd w:val="0"/>
        <w:jc w:val="center"/>
        <w:outlineLvl w:val="2"/>
      </w:pPr>
      <w:r w:rsidRPr="009926F9">
        <w:t xml:space="preserve">Наименование органа местного самоуправления, </w:t>
      </w:r>
    </w:p>
    <w:p w:rsidR="00AF3654" w:rsidRPr="009926F9" w:rsidRDefault="00AF3654" w:rsidP="00E14CF3">
      <w:pPr>
        <w:autoSpaceDE w:val="0"/>
        <w:autoSpaceDN w:val="0"/>
        <w:adjustRightInd w:val="0"/>
        <w:jc w:val="center"/>
        <w:outlineLvl w:val="2"/>
      </w:pPr>
      <w:r w:rsidRPr="009926F9">
        <w:t xml:space="preserve">организации, исполняющей муниципальную услугу, </w:t>
      </w:r>
    </w:p>
    <w:p w:rsidR="00AF3654" w:rsidRPr="009926F9" w:rsidRDefault="00AF3654" w:rsidP="00E14CF3">
      <w:pPr>
        <w:autoSpaceDE w:val="0"/>
        <w:autoSpaceDN w:val="0"/>
        <w:adjustRightInd w:val="0"/>
        <w:jc w:val="center"/>
        <w:outlineLvl w:val="2"/>
      </w:pPr>
      <w:r w:rsidRPr="009926F9">
        <w:t xml:space="preserve">и его структурных подразделений, ответственных </w:t>
      </w:r>
    </w:p>
    <w:p w:rsidR="00AF3654" w:rsidRPr="009926F9" w:rsidRDefault="00AF3654" w:rsidP="00E14CF3">
      <w:pPr>
        <w:autoSpaceDE w:val="0"/>
        <w:autoSpaceDN w:val="0"/>
        <w:adjustRightInd w:val="0"/>
        <w:jc w:val="center"/>
        <w:outlineLvl w:val="2"/>
      </w:pPr>
      <w:r w:rsidRPr="009926F9">
        <w:t>за предоставление муниципальной услуги</w:t>
      </w:r>
    </w:p>
    <w:p w:rsidR="00AF3654" w:rsidRPr="009926F9" w:rsidRDefault="00AF3654" w:rsidP="00E14CF3">
      <w:pPr>
        <w:pStyle w:val="ac"/>
        <w:spacing w:after="0" w:line="240" w:lineRule="auto"/>
        <w:ind w:left="0"/>
        <w:rPr>
          <w:rFonts w:ascii="Times New Roman" w:hAnsi="Times New Roman" w:cs="Times New Roman"/>
          <w:sz w:val="24"/>
          <w:szCs w:val="24"/>
        </w:rPr>
      </w:pPr>
    </w:p>
    <w:p w:rsidR="000F78A6" w:rsidRDefault="000F78A6" w:rsidP="00E14CF3">
      <w:pPr>
        <w:autoSpaceDE w:val="0"/>
        <w:autoSpaceDN w:val="0"/>
        <w:adjustRightInd w:val="0"/>
        <w:ind w:firstLine="567"/>
        <w:jc w:val="both"/>
      </w:pPr>
    </w:p>
    <w:p w:rsidR="00AF3654" w:rsidRPr="009926F9" w:rsidRDefault="00AF3654" w:rsidP="00E14CF3">
      <w:pPr>
        <w:autoSpaceDE w:val="0"/>
        <w:autoSpaceDN w:val="0"/>
        <w:adjustRightInd w:val="0"/>
        <w:ind w:firstLine="567"/>
        <w:jc w:val="both"/>
      </w:pPr>
      <w:r w:rsidRPr="009926F9">
        <w:t xml:space="preserve">1.2. Предоставление муниципальной услуги осуществляет Администрация муниципального образования Ломоносовский муниципальный район Ленинградской области (далее – администрация). </w:t>
      </w:r>
    </w:p>
    <w:p w:rsidR="00AF3654" w:rsidRPr="009926F9" w:rsidRDefault="00AF3654" w:rsidP="00E14CF3">
      <w:pPr>
        <w:autoSpaceDE w:val="0"/>
        <w:autoSpaceDN w:val="0"/>
        <w:adjustRightInd w:val="0"/>
        <w:ind w:firstLine="567"/>
        <w:jc w:val="both"/>
      </w:pPr>
      <w:r w:rsidRPr="009926F9">
        <w:t>1.3. Структурное подразделение администрации, ответственное за предоставление муниципальной услуги:</w:t>
      </w:r>
    </w:p>
    <w:p w:rsidR="00AF3654" w:rsidRPr="009926F9" w:rsidRDefault="00AF3654" w:rsidP="00E14CF3">
      <w:pPr>
        <w:autoSpaceDE w:val="0"/>
        <w:autoSpaceDN w:val="0"/>
        <w:adjustRightInd w:val="0"/>
        <w:ind w:firstLine="567"/>
        <w:jc w:val="both"/>
      </w:pPr>
      <w:r w:rsidRPr="009926F9">
        <w:t>- Комитет по упра</w:t>
      </w:r>
      <w:r w:rsidR="00C36EAE">
        <w:t xml:space="preserve">влению муниципальным имуществом </w:t>
      </w:r>
      <w:r w:rsidR="00C36EAE" w:rsidRPr="007C0CFD">
        <w:t xml:space="preserve">и градостроительной деятельности </w:t>
      </w:r>
      <w:r w:rsidRPr="007C0CFD">
        <w:t>администрации муниципального образования Ломоносовский муниципальный район Ленингр</w:t>
      </w:r>
      <w:r w:rsidRPr="009926F9">
        <w:t>адской области (далее – КУМИ).</w:t>
      </w:r>
    </w:p>
    <w:p w:rsidR="00AF3654" w:rsidRPr="009926F9" w:rsidRDefault="00AF3654" w:rsidP="00E14CF3">
      <w:pPr>
        <w:autoSpaceDE w:val="0"/>
        <w:autoSpaceDN w:val="0"/>
        <w:adjustRightInd w:val="0"/>
        <w:ind w:firstLine="720"/>
        <w:jc w:val="center"/>
        <w:outlineLvl w:val="2"/>
      </w:pPr>
      <w:bookmarkStart w:id="0" w:name="Par60"/>
      <w:bookmarkEnd w:id="0"/>
    </w:p>
    <w:p w:rsidR="000F78A6" w:rsidRDefault="000F78A6" w:rsidP="00E14CF3">
      <w:pPr>
        <w:autoSpaceDE w:val="0"/>
        <w:autoSpaceDN w:val="0"/>
        <w:adjustRightInd w:val="0"/>
        <w:jc w:val="center"/>
        <w:outlineLvl w:val="2"/>
      </w:pPr>
    </w:p>
    <w:p w:rsidR="00AF3654" w:rsidRPr="009926F9" w:rsidRDefault="00AF3654" w:rsidP="00E14CF3">
      <w:pPr>
        <w:autoSpaceDE w:val="0"/>
        <w:autoSpaceDN w:val="0"/>
        <w:adjustRightInd w:val="0"/>
        <w:jc w:val="center"/>
        <w:outlineLvl w:val="2"/>
      </w:pPr>
      <w:r w:rsidRPr="009926F9">
        <w:t xml:space="preserve">Информация о местах нахождения и графике работы </w:t>
      </w:r>
    </w:p>
    <w:p w:rsidR="00AF3654" w:rsidRPr="009926F9" w:rsidRDefault="00AF3654" w:rsidP="00E14CF3">
      <w:pPr>
        <w:autoSpaceDE w:val="0"/>
        <w:autoSpaceDN w:val="0"/>
        <w:adjustRightInd w:val="0"/>
        <w:jc w:val="center"/>
        <w:outlineLvl w:val="2"/>
      </w:pPr>
      <w:r w:rsidRPr="009926F9">
        <w:t xml:space="preserve">органов местного самоуправления, организаций, исполняющих </w:t>
      </w:r>
    </w:p>
    <w:p w:rsidR="00AF3654" w:rsidRPr="009926F9" w:rsidRDefault="00AF3654" w:rsidP="00E14CF3">
      <w:pPr>
        <w:autoSpaceDE w:val="0"/>
        <w:autoSpaceDN w:val="0"/>
        <w:adjustRightInd w:val="0"/>
        <w:jc w:val="center"/>
        <w:outlineLvl w:val="2"/>
      </w:pPr>
      <w:r w:rsidRPr="009926F9">
        <w:t xml:space="preserve">муниципальную услугу, их структурных подразделений, </w:t>
      </w:r>
    </w:p>
    <w:p w:rsidR="00AF3654" w:rsidRPr="009926F9" w:rsidRDefault="00AF3654" w:rsidP="00E14CF3">
      <w:pPr>
        <w:autoSpaceDE w:val="0"/>
        <w:autoSpaceDN w:val="0"/>
        <w:adjustRightInd w:val="0"/>
        <w:jc w:val="center"/>
        <w:outlineLvl w:val="2"/>
      </w:pPr>
      <w:r w:rsidRPr="009926F9">
        <w:t xml:space="preserve">ответственных за предоставление муниципальной услуги, </w:t>
      </w:r>
    </w:p>
    <w:p w:rsidR="00AF3654" w:rsidRPr="009926F9" w:rsidRDefault="00AF3654" w:rsidP="00E14CF3">
      <w:pPr>
        <w:autoSpaceDE w:val="0"/>
        <w:autoSpaceDN w:val="0"/>
        <w:adjustRightInd w:val="0"/>
        <w:jc w:val="center"/>
        <w:outlineLvl w:val="2"/>
      </w:pPr>
      <w:r w:rsidRPr="009926F9">
        <w:lastRenderedPageBreak/>
        <w:t xml:space="preserve">справочных телефонах и адресах электронной почты данных </w:t>
      </w:r>
    </w:p>
    <w:p w:rsidR="00AF3654" w:rsidRPr="009926F9" w:rsidRDefault="00AF3654" w:rsidP="00E14CF3">
      <w:pPr>
        <w:autoSpaceDE w:val="0"/>
        <w:autoSpaceDN w:val="0"/>
        <w:adjustRightInd w:val="0"/>
        <w:jc w:val="center"/>
        <w:outlineLvl w:val="2"/>
      </w:pPr>
      <w:r w:rsidRPr="009926F9">
        <w:t>структурных подразделений, в том числе номере</w:t>
      </w:r>
    </w:p>
    <w:p w:rsidR="00AF3654" w:rsidRPr="009926F9" w:rsidRDefault="00AF3654" w:rsidP="00E14CF3">
      <w:pPr>
        <w:autoSpaceDE w:val="0"/>
        <w:autoSpaceDN w:val="0"/>
        <w:adjustRightInd w:val="0"/>
        <w:jc w:val="center"/>
        <w:outlineLvl w:val="2"/>
      </w:pPr>
      <w:r w:rsidRPr="009926F9">
        <w:t xml:space="preserve"> </w:t>
      </w:r>
      <w:proofErr w:type="spellStart"/>
      <w:r w:rsidRPr="009926F9">
        <w:t>телефона-автоинформатора</w:t>
      </w:r>
      <w:proofErr w:type="spellEnd"/>
    </w:p>
    <w:p w:rsidR="00AF3654" w:rsidRPr="009926F9" w:rsidRDefault="00AF3654" w:rsidP="00E14CF3">
      <w:pPr>
        <w:autoSpaceDE w:val="0"/>
        <w:autoSpaceDN w:val="0"/>
        <w:adjustRightInd w:val="0"/>
        <w:ind w:left="709"/>
        <w:jc w:val="center"/>
        <w:outlineLvl w:val="2"/>
      </w:pPr>
    </w:p>
    <w:p w:rsidR="000F78A6" w:rsidRDefault="000F78A6" w:rsidP="00E14CF3">
      <w:pPr>
        <w:autoSpaceDE w:val="0"/>
        <w:autoSpaceDN w:val="0"/>
        <w:adjustRightInd w:val="0"/>
        <w:ind w:firstLine="567"/>
        <w:jc w:val="both"/>
      </w:pPr>
    </w:p>
    <w:p w:rsidR="00AF3654" w:rsidRPr="009926F9" w:rsidRDefault="00AF3654" w:rsidP="00E14CF3">
      <w:pPr>
        <w:autoSpaceDE w:val="0"/>
        <w:autoSpaceDN w:val="0"/>
        <w:adjustRightInd w:val="0"/>
        <w:ind w:firstLine="567"/>
        <w:jc w:val="both"/>
      </w:pPr>
      <w:r w:rsidRPr="009926F9">
        <w:t>1.4. Места нахождения, справочные телефоны, адреса электронной почты, график работы, часы приема корреспонденции администрации, КУМИ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AF3654" w:rsidRPr="009926F9" w:rsidRDefault="00AF3654" w:rsidP="00E14CF3">
      <w:pPr>
        <w:autoSpaceDE w:val="0"/>
        <w:autoSpaceDN w:val="0"/>
        <w:adjustRightInd w:val="0"/>
        <w:ind w:firstLine="567"/>
        <w:jc w:val="both"/>
      </w:pPr>
      <w:r w:rsidRPr="009926F9">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F3654" w:rsidRPr="009926F9" w:rsidRDefault="00AF3654" w:rsidP="00E14CF3">
      <w:pPr>
        <w:ind w:firstLine="720"/>
        <w:jc w:val="both"/>
      </w:pPr>
      <w:r w:rsidRPr="009926F9">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AF3654" w:rsidRPr="009926F9" w:rsidRDefault="00AF3654" w:rsidP="00E14CF3">
      <w:pPr>
        <w:autoSpaceDE w:val="0"/>
        <w:autoSpaceDN w:val="0"/>
        <w:adjustRightInd w:val="0"/>
        <w:ind w:firstLine="567"/>
        <w:jc w:val="both"/>
      </w:pPr>
      <w:r w:rsidRPr="009926F9">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w:t>
      </w:r>
    </w:p>
    <w:p w:rsidR="00AF3654" w:rsidRPr="009926F9" w:rsidRDefault="00AF3654" w:rsidP="00E14CF3">
      <w:pPr>
        <w:autoSpaceDE w:val="0"/>
        <w:autoSpaceDN w:val="0"/>
        <w:adjustRightInd w:val="0"/>
        <w:ind w:firstLine="720"/>
        <w:jc w:val="both"/>
        <w:rPr>
          <w:color w:val="548DD4"/>
        </w:rPr>
      </w:pPr>
      <w:r w:rsidRPr="009926F9">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AF3654" w:rsidRPr="009926F9" w:rsidRDefault="00AF3654" w:rsidP="00E14CF3">
      <w:pPr>
        <w:ind w:firstLine="720"/>
        <w:jc w:val="both"/>
      </w:pPr>
    </w:p>
    <w:p w:rsidR="00AF3654" w:rsidRPr="009926F9" w:rsidRDefault="00AF3654" w:rsidP="00E14CF3">
      <w:pPr>
        <w:autoSpaceDE w:val="0"/>
        <w:autoSpaceDN w:val="0"/>
        <w:adjustRightInd w:val="0"/>
        <w:ind w:firstLine="720"/>
        <w:jc w:val="center"/>
        <w:outlineLvl w:val="2"/>
      </w:pPr>
      <w:bookmarkStart w:id="1" w:name="Par107"/>
      <w:bookmarkEnd w:id="1"/>
      <w:r w:rsidRPr="009926F9">
        <w:t xml:space="preserve">Адрес портала государственных и муниципальных услуг </w:t>
      </w:r>
    </w:p>
    <w:p w:rsidR="00AF3654" w:rsidRPr="009926F9" w:rsidRDefault="00AF3654" w:rsidP="00E14CF3">
      <w:pPr>
        <w:autoSpaceDE w:val="0"/>
        <w:autoSpaceDN w:val="0"/>
        <w:adjustRightInd w:val="0"/>
        <w:ind w:firstLine="720"/>
        <w:jc w:val="center"/>
        <w:outlineLvl w:val="2"/>
      </w:pPr>
      <w:r w:rsidRPr="009926F9">
        <w:t xml:space="preserve">(функций) Ленинградской области, адреса официальных сайтов органов </w:t>
      </w:r>
    </w:p>
    <w:p w:rsidR="00AF3654" w:rsidRPr="009926F9" w:rsidRDefault="00AF3654" w:rsidP="00E14CF3">
      <w:pPr>
        <w:autoSpaceDE w:val="0"/>
        <w:autoSpaceDN w:val="0"/>
        <w:adjustRightInd w:val="0"/>
        <w:ind w:firstLine="720"/>
        <w:jc w:val="center"/>
        <w:outlineLvl w:val="2"/>
      </w:pPr>
      <w:r w:rsidRPr="009926F9">
        <w:t xml:space="preserve">местного самоуправления, организаций, предоставляющих </w:t>
      </w:r>
    </w:p>
    <w:p w:rsidR="00AF3654" w:rsidRPr="009926F9" w:rsidRDefault="00AF3654" w:rsidP="00E14CF3">
      <w:pPr>
        <w:autoSpaceDE w:val="0"/>
        <w:autoSpaceDN w:val="0"/>
        <w:adjustRightInd w:val="0"/>
        <w:ind w:firstLine="720"/>
        <w:jc w:val="center"/>
        <w:outlineLvl w:val="2"/>
      </w:pPr>
      <w:r w:rsidRPr="009926F9">
        <w:t>услугу, а также органов исполнительной власти (органов</w:t>
      </w:r>
    </w:p>
    <w:p w:rsidR="00AF3654" w:rsidRPr="009926F9" w:rsidRDefault="00AF3654" w:rsidP="00E14CF3">
      <w:pPr>
        <w:autoSpaceDE w:val="0"/>
        <w:autoSpaceDN w:val="0"/>
        <w:adjustRightInd w:val="0"/>
        <w:ind w:firstLine="720"/>
        <w:jc w:val="center"/>
        <w:outlineLvl w:val="2"/>
      </w:pPr>
      <w:r w:rsidRPr="009926F9">
        <w:t xml:space="preserve"> местного самоуправления, организаций), участвующих</w:t>
      </w:r>
    </w:p>
    <w:p w:rsidR="00AF3654" w:rsidRPr="009926F9" w:rsidRDefault="00AF3654" w:rsidP="00E14CF3">
      <w:pPr>
        <w:autoSpaceDE w:val="0"/>
        <w:autoSpaceDN w:val="0"/>
        <w:adjustRightInd w:val="0"/>
        <w:ind w:firstLine="720"/>
        <w:jc w:val="center"/>
        <w:outlineLvl w:val="2"/>
      </w:pPr>
      <w:r w:rsidRPr="009926F9">
        <w:t xml:space="preserve"> в предоставлении муниципальной услуги (за исключением </w:t>
      </w:r>
    </w:p>
    <w:p w:rsidR="00AF3654" w:rsidRPr="009926F9" w:rsidRDefault="00AF3654" w:rsidP="00E14CF3">
      <w:pPr>
        <w:autoSpaceDE w:val="0"/>
        <w:autoSpaceDN w:val="0"/>
        <w:adjustRightInd w:val="0"/>
        <w:ind w:firstLine="720"/>
        <w:jc w:val="center"/>
        <w:outlineLvl w:val="2"/>
      </w:pPr>
      <w:r w:rsidRPr="009926F9">
        <w:t>организаций, оказывающих услуги, являющиеся необходимыми</w:t>
      </w:r>
    </w:p>
    <w:p w:rsidR="00AF3654" w:rsidRPr="009926F9" w:rsidRDefault="00AF3654" w:rsidP="00E14CF3">
      <w:pPr>
        <w:autoSpaceDE w:val="0"/>
        <w:autoSpaceDN w:val="0"/>
        <w:adjustRightInd w:val="0"/>
        <w:ind w:firstLine="720"/>
        <w:jc w:val="center"/>
        <w:outlineLvl w:val="2"/>
      </w:pPr>
      <w:r w:rsidRPr="009926F9">
        <w:t xml:space="preserve"> и обязательными для предоставления муниципальной услуги), </w:t>
      </w:r>
    </w:p>
    <w:p w:rsidR="00AF3654" w:rsidRPr="009926F9" w:rsidRDefault="00AF3654" w:rsidP="00E14CF3">
      <w:pPr>
        <w:autoSpaceDE w:val="0"/>
        <w:autoSpaceDN w:val="0"/>
        <w:adjustRightInd w:val="0"/>
        <w:ind w:firstLine="720"/>
        <w:jc w:val="center"/>
        <w:outlineLvl w:val="2"/>
      </w:pPr>
      <w:r w:rsidRPr="009926F9">
        <w:t xml:space="preserve">в сети Интернет, содержащих информацию </w:t>
      </w:r>
    </w:p>
    <w:p w:rsidR="00AF3654" w:rsidRPr="009926F9" w:rsidRDefault="00AF3654" w:rsidP="00E14CF3">
      <w:pPr>
        <w:autoSpaceDE w:val="0"/>
        <w:autoSpaceDN w:val="0"/>
        <w:adjustRightInd w:val="0"/>
        <w:ind w:firstLine="720"/>
        <w:jc w:val="center"/>
        <w:outlineLvl w:val="2"/>
      </w:pPr>
      <w:r w:rsidRPr="009926F9">
        <w:t>о муниципальной услуге</w:t>
      </w:r>
    </w:p>
    <w:p w:rsidR="00AF3654" w:rsidRPr="009926F9" w:rsidRDefault="00AF3654" w:rsidP="00E14CF3">
      <w:pPr>
        <w:autoSpaceDE w:val="0"/>
        <w:autoSpaceDN w:val="0"/>
        <w:adjustRightInd w:val="0"/>
        <w:ind w:firstLine="720"/>
      </w:pPr>
    </w:p>
    <w:p w:rsidR="00AF3654" w:rsidRPr="009926F9" w:rsidRDefault="00AF3654" w:rsidP="00E14CF3">
      <w:pPr>
        <w:ind w:firstLine="567"/>
        <w:jc w:val="both"/>
      </w:pPr>
      <w:r w:rsidRPr="009926F9">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F3654" w:rsidRPr="009926F9" w:rsidRDefault="00AF3654" w:rsidP="00E14CF3">
      <w:pPr>
        <w:autoSpaceDE w:val="0"/>
        <w:autoSpaceDN w:val="0"/>
        <w:adjustRightInd w:val="0"/>
        <w:ind w:firstLine="567"/>
        <w:jc w:val="both"/>
      </w:pPr>
      <w:r w:rsidRPr="009926F9">
        <w:t>Электронный адрес</w:t>
      </w:r>
      <w:r w:rsidR="00F655E1">
        <w:t xml:space="preserve"> ПГУ</w:t>
      </w:r>
      <w:r w:rsidRPr="009926F9">
        <w:t xml:space="preserve"> </w:t>
      </w:r>
      <w:r w:rsidR="00F655E1">
        <w:t xml:space="preserve">ЛО: </w:t>
      </w:r>
      <w:hyperlink r:id="rId8" w:history="1">
        <w:r w:rsidRPr="009926F9">
          <w:rPr>
            <w:u w:val="single"/>
          </w:rPr>
          <w:t>http://gu.lenobl.ru/</w:t>
        </w:r>
      </w:hyperlink>
      <w:r w:rsidRPr="009926F9">
        <w:t>;</w:t>
      </w:r>
    </w:p>
    <w:p w:rsidR="00AF3654" w:rsidRPr="009926F9" w:rsidRDefault="00AF3654" w:rsidP="00E14CF3">
      <w:pPr>
        <w:autoSpaceDE w:val="0"/>
        <w:autoSpaceDN w:val="0"/>
        <w:adjustRightInd w:val="0"/>
        <w:ind w:firstLine="567"/>
        <w:jc w:val="both"/>
      </w:pPr>
      <w:r w:rsidRPr="009926F9">
        <w:t xml:space="preserve">Электронный адрес официального сайта Администрации Ленинградской области </w:t>
      </w:r>
      <w:hyperlink r:id="rId9" w:history="1">
        <w:r w:rsidRPr="009926F9">
          <w:rPr>
            <w:u w:val="single"/>
          </w:rPr>
          <w:t>http://www.lenobl.ru/</w:t>
        </w:r>
      </w:hyperlink>
      <w:r w:rsidRPr="009926F9">
        <w:t>;</w:t>
      </w:r>
    </w:p>
    <w:p w:rsidR="00AF3654" w:rsidRDefault="00AF3654" w:rsidP="00E14CF3">
      <w:pPr>
        <w:autoSpaceDE w:val="0"/>
        <w:autoSpaceDN w:val="0"/>
        <w:adjustRightInd w:val="0"/>
        <w:ind w:firstLine="720"/>
        <w:jc w:val="both"/>
      </w:pPr>
      <w:r w:rsidRPr="009926F9">
        <w:t xml:space="preserve">Электронный адрес официального сайта </w:t>
      </w:r>
      <w:r w:rsidR="00F655E1">
        <w:t>Ломоносовского муниципального района:</w:t>
      </w:r>
      <w:r w:rsidRPr="009926F9">
        <w:t xml:space="preserve"> </w:t>
      </w:r>
      <w:r w:rsidRPr="009926F9">
        <w:rPr>
          <w:u w:val="single"/>
          <w:lang w:val="en-US"/>
        </w:rPr>
        <w:t>http</w:t>
      </w:r>
      <w:r w:rsidRPr="009926F9">
        <w:rPr>
          <w:u w:val="single"/>
        </w:rPr>
        <w:t>://</w:t>
      </w:r>
      <w:proofErr w:type="spellStart"/>
      <w:r w:rsidRPr="009926F9">
        <w:rPr>
          <w:u w:val="single"/>
          <w:lang w:val="en-US"/>
        </w:rPr>
        <w:t>lomonosovlo</w:t>
      </w:r>
      <w:proofErr w:type="spellEnd"/>
      <w:r w:rsidRPr="009926F9">
        <w:rPr>
          <w:u w:val="single"/>
        </w:rPr>
        <w:t>.</w:t>
      </w:r>
      <w:proofErr w:type="spellStart"/>
      <w:r w:rsidRPr="009926F9">
        <w:rPr>
          <w:u w:val="single"/>
          <w:lang w:val="en-US"/>
        </w:rPr>
        <w:t>ru</w:t>
      </w:r>
      <w:proofErr w:type="spellEnd"/>
      <w:r w:rsidR="00AE1973">
        <w:t>;</w:t>
      </w:r>
    </w:p>
    <w:p w:rsidR="00AE1973" w:rsidRPr="00AE1973" w:rsidRDefault="00AE1973" w:rsidP="00E14CF3">
      <w:pPr>
        <w:autoSpaceDE w:val="0"/>
        <w:autoSpaceDN w:val="0"/>
        <w:adjustRightInd w:val="0"/>
        <w:ind w:firstLine="720"/>
        <w:jc w:val="both"/>
      </w:pPr>
      <w:r w:rsidRPr="009926F9">
        <w:t xml:space="preserve">Электронный адрес официального сайта </w:t>
      </w:r>
      <w:r>
        <w:t xml:space="preserve">КУМИ </w:t>
      </w:r>
      <w:hyperlink r:id="rId10" w:history="1">
        <w:r w:rsidRPr="00AE1973">
          <w:rPr>
            <w:rStyle w:val="ab"/>
            <w:color w:val="auto"/>
            <w:shd w:val="clear" w:color="auto" w:fill="F9F9F9"/>
          </w:rPr>
          <w:t>kumi@lomonosovlo.ru</w:t>
        </w:r>
      </w:hyperlink>
      <w:r>
        <w:t>.</w:t>
      </w:r>
    </w:p>
    <w:p w:rsidR="00AF3654" w:rsidRPr="009926F9" w:rsidRDefault="00AF3654" w:rsidP="00E14CF3">
      <w:pPr>
        <w:autoSpaceDE w:val="0"/>
        <w:autoSpaceDN w:val="0"/>
        <w:adjustRightInd w:val="0"/>
        <w:ind w:firstLine="720"/>
      </w:pPr>
    </w:p>
    <w:p w:rsidR="00AF3654" w:rsidRPr="009926F9" w:rsidRDefault="00AF3654" w:rsidP="00E14CF3">
      <w:pPr>
        <w:autoSpaceDE w:val="0"/>
        <w:autoSpaceDN w:val="0"/>
        <w:adjustRightInd w:val="0"/>
        <w:ind w:firstLine="720"/>
        <w:jc w:val="center"/>
        <w:outlineLvl w:val="2"/>
      </w:pPr>
      <w:bookmarkStart w:id="2" w:name="Par130"/>
      <w:bookmarkEnd w:id="2"/>
      <w:r w:rsidRPr="009926F9">
        <w:t>Порядок получения заинтересованными лицами информации</w:t>
      </w:r>
    </w:p>
    <w:p w:rsidR="00AF3654" w:rsidRPr="009926F9" w:rsidRDefault="00AF3654" w:rsidP="00E14CF3">
      <w:pPr>
        <w:autoSpaceDE w:val="0"/>
        <w:autoSpaceDN w:val="0"/>
        <w:adjustRightInd w:val="0"/>
        <w:ind w:firstLine="720"/>
        <w:jc w:val="center"/>
        <w:outlineLvl w:val="2"/>
      </w:pPr>
      <w:r w:rsidRPr="009926F9">
        <w:t xml:space="preserve"> по вопросам исполнения муниципальной услуги, сведений </w:t>
      </w:r>
    </w:p>
    <w:p w:rsidR="00AF3654" w:rsidRPr="009926F9" w:rsidRDefault="00AF3654" w:rsidP="00E14CF3">
      <w:pPr>
        <w:autoSpaceDE w:val="0"/>
        <w:autoSpaceDN w:val="0"/>
        <w:adjustRightInd w:val="0"/>
        <w:ind w:firstLine="720"/>
        <w:jc w:val="center"/>
        <w:outlineLvl w:val="2"/>
      </w:pPr>
      <w:r w:rsidRPr="009926F9">
        <w:t xml:space="preserve">о ходе предоставления муниципальной услуги, в том числе </w:t>
      </w:r>
    </w:p>
    <w:p w:rsidR="00AF3654" w:rsidRPr="009926F9" w:rsidRDefault="00AF3654" w:rsidP="00E14CF3">
      <w:pPr>
        <w:autoSpaceDE w:val="0"/>
        <w:autoSpaceDN w:val="0"/>
        <w:adjustRightInd w:val="0"/>
        <w:ind w:firstLine="720"/>
        <w:jc w:val="center"/>
        <w:outlineLvl w:val="2"/>
      </w:pPr>
      <w:r w:rsidRPr="009926F9">
        <w:t xml:space="preserve">с использованием портала государственных и муниципальных </w:t>
      </w:r>
    </w:p>
    <w:p w:rsidR="00AF3654" w:rsidRPr="009926F9" w:rsidRDefault="00AF3654" w:rsidP="00E14CF3">
      <w:pPr>
        <w:autoSpaceDE w:val="0"/>
        <w:autoSpaceDN w:val="0"/>
        <w:adjustRightInd w:val="0"/>
        <w:ind w:firstLine="720"/>
        <w:jc w:val="center"/>
        <w:outlineLvl w:val="2"/>
      </w:pPr>
      <w:r w:rsidRPr="009926F9">
        <w:t>услуг (функций) Ленинградской области</w:t>
      </w:r>
    </w:p>
    <w:p w:rsidR="00AF3654" w:rsidRPr="009926F9" w:rsidRDefault="00AF3654" w:rsidP="00E14CF3">
      <w:pPr>
        <w:autoSpaceDE w:val="0"/>
        <w:autoSpaceDN w:val="0"/>
        <w:adjustRightInd w:val="0"/>
        <w:ind w:firstLine="567"/>
        <w:jc w:val="both"/>
      </w:pPr>
      <w:r w:rsidRPr="009926F9">
        <w:t xml:space="preserve">1.8. Информация о порядке предоставления муниципальной услуги </w:t>
      </w:r>
      <w:r w:rsidR="00FA01D4">
        <w:t>предоставляется</w:t>
      </w:r>
      <w:r w:rsidRPr="009926F9">
        <w:t xml:space="preserve"> при личном контакте специалистов с заявителями, с использованием почты, средств телефонной связи, электронной почты и размещается на портале.</w:t>
      </w:r>
    </w:p>
    <w:p w:rsidR="00AF3654" w:rsidRPr="009926F9" w:rsidRDefault="00AF3654" w:rsidP="00E14CF3">
      <w:pPr>
        <w:autoSpaceDE w:val="0"/>
        <w:autoSpaceDN w:val="0"/>
        <w:adjustRightInd w:val="0"/>
        <w:ind w:firstLine="567"/>
        <w:jc w:val="both"/>
      </w:pPr>
      <w:r w:rsidRPr="009926F9">
        <w:lastRenderedPageBreak/>
        <w:t>Информаци</w:t>
      </w:r>
      <w:r w:rsidR="00F962D7">
        <w:t>я</w:t>
      </w:r>
      <w:r w:rsidRPr="009926F9">
        <w:t xml:space="preserve"> о порядке предоставления муниципальной услуги предоставляется:</w:t>
      </w:r>
    </w:p>
    <w:p w:rsidR="00AF3654" w:rsidRPr="009926F9" w:rsidRDefault="00AF3654" w:rsidP="00E14CF3">
      <w:pPr>
        <w:autoSpaceDE w:val="0"/>
        <w:autoSpaceDN w:val="0"/>
        <w:adjustRightInd w:val="0"/>
        <w:ind w:firstLine="567"/>
        <w:jc w:val="both"/>
      </w:pPr>
      <w:r w:rsidRPr="009926F9">
        <w:t>- по телефону специалистами КУМИ (непосредственно в день обращения заинтересованных лиц);</w:t>
      </w:r>
    </w:p>
    <w:p w:rsidR="00AF3654" w:rsidRPr="009926F9" w:rsidRDefault="00AF3654" w:rsidP="00E14CF3">
      <w:pPr>
        <w:autoSpaceDE w:val="0"/>
        <w:autoSpaceDN w:val="0"/>
        <w:adjustRightInd w:val="0"/>
        <w:ind w:firstLine="567"/>
        <w:jc w:val="both"/>
      </w:pPr>
      <w:r w:rsidRPr="009926F9">
        <w:t xml:space="preserve">- на Интернет–сайте муниципального образования Ломоносовский муниципальный район Ленинградской области </w:t>
      </w:r>
      <w:r w:rsidRPr="009926F9">
        <w:rPr>
          <w:u w:val="single"/>
          <w:lang w:val="en-US"/>
        </w:rPr>
        <w:t>http</w:t>
      </w:r>
      <w:r w:rsidRPr="009926F9">
        <w:rPr>
          <w:u w:val="single"/>
        </w:rPr>
        <w:t>://</w:t>
      </w:r>
      <w:proofErr w:type="spellStart"/>
      <w:r w:rsidRPr="009926F9">
        <w:rPr>
          <w:u w:val="single"/>
          <w:lang w:val="en-US"/>
        </w:rPr>
        <w:t>lomonosovlo</w:t>
      </w:r>
      <w:proofErr w:type="spellEnd"/>
      <w:r w:rsidRPr="009926F9">
        <w:rPr>
          <w:u w:val="single"/>
        </w:rPr>
        <w:t>.</w:t>
      </w:r>
      <w:proofErr w:type="spellStart"/>
      <w:r w:rsidRPr="009926F9">
        <w:rPr>
          <w:u w:val="single"/>
          <w:lang w:val="en-US"/>
        </w:rPr>
        <w:t>ru</w:t>
      </w:r>
      <w:proofErr w:type="spellEnd"/>
      <w:r w:rsidRPr="009926F9">
        <w:t>;</w:t>
      </w:r>
    </w:p>
    <w:p w:rsidR="00AF3654" w:rsidRPr="009926F9" w:rsidRDefault="00AF3654" w:rsidP="00E14CF3">
      <w:pPr>
        <w:autoSpaceDE w:val="0"/>
        <w:autoSpaceDN w:val="0"/>
        <w:adjustRightInd w:val="0"/>
        <w:ind w:firstLine="567"/>
        <w:jc w:val="both"/>
      </w:pPr>
      <w:r w:rsidRPr="009926F9">
        <w:t xml:space="preserve">- на Портале государственных и муниципальных услуг Ленинградской области: </w:t>
      </w:r>
      <w:hyperlink r:id="rId11" w:history="1">
        <w:r w:rsidRPr="009926F9">
          <w:rPr>
            <w:u w:val="single"/>
          </w:rPr>
          <w:t>http://gu.lenobl.ru/</w:t>
        </w:r>
      </w:hyperlink>
      <w:r w:rsidRPr="009926F9">
        <w:t>;</w:t>
      </w:r>
    </w:p>
    <w:p w:rsidR="00AF3654" w:rsidRPr="009926F9" w:rsidRDefault="00AF3654" w:rsidP="00E14CF3">
      <w:pPr>
        <w:autoSpaceDE w:val="0"/>
        <w:autoSpaceDN w:val="0"/>
        <w:adjustRightInd w:val="0"/>
        <w:ind w:firstLine="567"/>
        <w:jc w:val="both"/>
      </w:pPr>
      <w:r w:rsidRPr="009926F9">
        <w:t xml:space="preserve">- на портале Федеральной государственной информационной системы «Единый портал государственных и муниципальных услуг (функций)»: </w:t>
      </w:r>
      <w:hyperlink r:id="rId12" w:history="1">
        <w:r w:rsidRPr="009926F9">
          <w:rPr>
            <w:rStyle w:val="ab"/>
            <w:lang w:val="en-US"/>
          </w:rPr>
          <w:t>http</w:t>
        </w:r>
        <w:r w:rsidRPr="009926F9">
          <w:rPr>
            <w:rStyle w:val="ab"/>
          </w:rPr>
          <w:t>://</w:t>
        </w:r>
        <w:r w:rsidRPr="009926F9">
          <w:rPr>
            <w:rStyle w:val="ab"/>
            <w:lang w:val="en-US"/>
          </w:rPr>
          <w:t>www</w:t>
        </w:r>
        <w:r w:rsidRPr="009926F9">
          <w:rPr>
            <w:rStyle w:val="ab"/>
          </w:rPr>
          <w:t>.</w:t>
        </w:r>
        <w:proofErr w:type="spellStart"/>
        <w:r w:rsidRPr="009926F9">
          <w:rPr>
            <w:rStyle w:val="ab"/>
            <w:lang w:val="en-US"/>
          </w:rPr>
          <w:t>gosuslugi</w:t>
        </w:r>
        <w:proofErr w:type="spellEnd"/>
        <w:r w:rsidRPr="009926F9">
          <w:rPr>
            <w:rStyle w:val="ab"/>
          </w:rPr>
          <w:t>.</w:t>
        </w:r>
        <w:proofErr w:type="spellStart"/>
        <w:r w:rsidRPr="009926F9">
          <w:rPr>
            <w:rStyle w:val="ab"/>
            <w:lang w:val="en-US"/>
          </w:rPr>
          <w:t>ru</w:t>
        </w:r>
        <w:proofErr w:type="spellEnd"/>
      </w:hyperlink>
      <w:r w:rsidRPr="009926F9">
        <w:t>;</w:t>
      </w:r>
    </w:p>
    <w:p w:rsidR="00AF3654" w:rsidRPr="009926F9" w:rsidRDefault="00AF3654" w:rsidP="00E14CF3">
      <w:pPr>
        <w:autoSpaceDE w:val="0"/>
        <w:autoSpaceDN w:val="0"/>
        <w:adjustRightInd w:val="0"/>
        <w:ind w:firstLine="567"/>
        <w:jc w:val="both"/>
      </w:pPr>
      <w:r w:rsidRPr="009926F9">
        <w:t>- при обращении в МФЦ.</w:t>
      </w:r>
    </w:p>
    <w:p w:rsidR="00AF3654" w:rsidRPr="009926F9" w:rsidRDefault="00AF3654" w:rsidP="00E14CF3">
      <w:pPr>
        <w:autoSpaceDE w:val="0"/>
        <w:autoSpaceDN w:val="0"/>
        <w:adjustRightInd w:val="0"/>
        <w:ind w:firstLine="567"/>
        <w:jc w:val="both"/>
      </w:pPr>
      <w:r w:rsidRPr="009926F9">
        <w:t>Письменные обращения заинтересованных лиц, поступившие почтовой корреспонденцией, по адресу</w:t>
      </w:r>
      <w:r w:rsidRPr="007C0CFD">
        <w:t xml:space="preserve">: Санкт-Петербург, г. Ломоносов, </w:t>
      </w:r>
      <w:r w:rsidR="00F962D7" w:rsidRPr="007C0CFD">
        <w:t>пр. Дворцовый, д. 30</w:t>
      </w:r>
      <w:r w:rsidRPr="007C0CFD">
        <w:t xml:space="preserve">, а также в электронном виде на электронный адрес </w:t>
      </w:r>
      <w:r w:rsidR="00A75869" w:rsidRPr="007C0CFD">
        <w:t>КУМИ:</w:t>
      </w:r>
      <w:r w:rsidRPr="007C0CFD">
        <w:t xml:space="preserve"> </w:t>
      </w:r>
      <w:r w:rsidR="00F962D7" w:rsidRPr="007C0CFD">
        <w:rPr>
          <w:color w:val="0000FF"/>
          <w:shd w:val="clear" w:color="auto" w:fill="F9F9F9"/>
        </w:rPr>
        <w:t>kumi@lomonosovlo.ru</w:t>
      </w:r>
      <w:r w:rsidRPr="007C0CFD">
        <w:t xml:space="preserve"> рассматриваются КУМИ в порядке ч. 1 ст. 12 Федерального закона от 02.05.2006 № 59</w:t>
      </w:r>
      <w:r w:rsidRPr="009926F9">
        <w:t xml:space="preserve"> «О порядке рассмотрения обращений граждан Российской Федерации» в течение 30 дней со дня регистрации письменного обращения, в том числе в форме электронного                                  документа.</w:t>
      </w:r>
    </w:p>
    <w:p w:rsidR="00AF3654" w:rsidRPr="009926F9" w:rsidRDefault="00AF3654" w:rsidP="00E14CF3">
      <w:pPr>
        <w:autoSpaceDE w:val="0"/>
        <w:autoSpaceDN w:val="0"/>
        <w:adjustRightInd w:val="0"/>
        <w:ind w:firstLine="567"/>
        <w:jc w:val="both"/>
      </w:pPr>
      <w:r w:rsidRPr="009926F9">
        <w:t>1.9. Информирование об исполнении муниципальной услуги осуществляется в устной, письменной или электронной форме.</w:t>
      </w:r>
    </w:p>
    <w:p w:rsidR="00AF3654" w:rsidRPr="009926F9" w:rsidRDefault="00AF3654" w:rsidP="00E14CF3">
      <w:pPr>
        <w:autoSpaceDE w:val="0"/>
        <w:autoSpaceDN w:val="0"/>
        <w:adjustRightInd w:val="0"/>
        <w:ind w:firstLine="567"/>
        <w:jc w:val="both"/>
      </w:pPr>
      <w:r w:rsidRPr="009926F9">
        <w:t>1.10. Информирование заявителей в электронной форме осуществляется путем размещения информации на ПГУ ЛО.</w:t>
      </w:r>
    </w:p>
    <w:p w:rsidR="00AF3654" w:rsidRPr="009926F9" w:rsidRDefault="00AF3654" w:rsidP="00E14CF3">
      <w:pPr>
        <w:autoSpaceDE w:val="0"/>
        <w:autoSpaceDN w:val="0"/>
        <w:adjustRightInd w:val="0"/>
        <w:ind w:firstLine="567"/>
        <w:jc w:val="both"/>
      </w:pPr>
      <w:r w:rsidRPr="009926F9">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F3654" w:rsidRPr="009926F9" w:rsidRDefault="00AF3654" w:rsidP="00E14CF3">
      <w:pPr>
        <w:autoSpaceDE w:val="0"/>
        <w:autoSpaceDN w:val="0"/>
        <w:adjustRightInd w:val="0"/>
        <w:ind w:firstLine="708"/>
        <w:jc w:val="both"/>
      </w:pPr>
    </w:p>
    <w:p w:rsidR="00AF3654" w:rsidRPr="009926F9" w:rsidRDefault="00AF3654" w:rsidP="00E14CF3">
      <w:pPr>
        <w:autoSpaceDE w:val="0"/>
        <w:autoSpaceDN w:val="0"/>
        <w:adjustRightInd w:val="0"/>
        <w:ind w:firstLine="720"/>
        <w:jc w:val="center"/>
      </w:pPr>
      <w:r w:rsidRPr="009926F9">
        <w:t xml:space="preserve">Описание юридических лиц и (или) их </w:t>
      </w:r>
    </w:p>
    <w:p w:rsidR="00AF3654" w:rsidRPr="009926F9" w:rsidRDefault="00AF3654" w:rsidP="00E14CF3">
      <w:pPr>
        <w:autoSpaceDE w:val="0"/>
        <w:autoSpaceDN w:val="0"/>
        <w:adjustRightInd w:val="0"/>
        <w:ind w:firstLine="720"/>
        <w:jc w:val="center"/>
      </w:pPr>
      <w:r w:rsidRPr="009926F9">
        <w:t>представителей, имеющих право в соответствии</w:t>
      </w:r>
    </w:p>
    <w:p w:rsidR="00AF3654" w:rsidRPr="009926F9" w:rsidRDefault="00AF3654" w:rsidP="00E14CF3">
      <w:pPr>
        <w:autoSpaceDE w:val="0"/>
        <w:autoSpaceDN w:val="0"/>
        <w:adjustRightInd w:val="0"/>
        <w:ind w:firstLine="720"/>
        <w:jc w:val="center"/>
      </w:pPr>
      <w:r w:rsidRPr="009926F9">
        <w:t>с законодательством Российской Федерации,</w:t>
      </w:r>
    </w:p>
    <w:p w:rsidR="00AF3654" w:rsidRPr="009926F9" w:rsidRDefault="00AF3654" w:rsidP="00E14CF3">
      <w:pPr>
        <w:autoSpaceDE w:val="0"/>
        <w:autoSpaceDN w:val="0"/>
        <w:adjustRightInd w:val="0"/>
        <w:ind w:firstLine="720"/>
        <w:jc w:val="center"/>
      </w:pPr>
      <w:r w:rsidRPr="009926F9">
        <w:t>Ленинградской области взаимодействовать с соответствующими</w:t>
      </w:r>
    </w:p>
    <w:p w:rsidR="00AF3654" w:rsidRPr="009926F9" w:rsidRDefault="00AF3654" w:rsidP="00E14CF3">
      <w:pPr>
        <w:autoSpaceDE w:val="0"/>
        <w:autoSpaceDN w:val="0"/>
        <w:adjustRightInd w:val="0"/>
        <w:ind w:firstLine="720"/>
        <w:jc w:val="center"/>
      </w:pPr>
      <w:r w:rsidRPr="009926F9">
        <w:t xml:space="preserve">Органами исполнительной власти (органами местного </w:t>
      </w:r>
    </w:p>
    <w:p w:rsidR="00AF3654" w:rsidRPr="009926F9" w:rsidRDefault="00AF3654" w:rsidP="00E14CF3">
      <w:pPr>
        <w:autoSpaceDE w:val="0"/>
        <w:autoSpaceDN w:val="0"/>
        <w:adjustRightInd w:val="0"/>
        <w:ind w:firstLine="720"/>
        <w:jc w:val="center"/>
      </w:pPr>
      <w:r w:rsidRPr="009926F9">
        <w:t>Самоуправления, организациями) при предоставлении</w:t>
      </w:r>
    </w:p>
    <w:p w:rsidR="00AF3654" w:rsidRPr="009926F9" w:rsidRDefault="00AF3654" w:rsidP="00E14CF3">
      <w:pPr>
        <w:autoSpaceDE w:val="0"/>
        <w:autoSpaceDN w:val="0"/>
        <w:adjustRightInd w:val="0"/>
        <w:ind w:firstLine="720"/>
        <w:jc w:val="center"/>
      </w:pPr>
      <w:r w:rsidRPr="009926F9">
        <w:t>муниципальной услуги</w:t>
      </w:r>
    </w:p>
    <w:p w:rsidR="00AF3654" w:rsidRPr="009926F9" w:rsidRDefault="00AF3654" w:rsidP="00E14CF3">
      <w:pPr>
        <w:autoSpaceDE w:val="0"/>
        <w:autoSpaceDN w:val="0"/>
        <w:adjustRightInd w:val="0"/>
        <w:ind w:firstLine="567"/>
        <w:jc w:val="both"/>
      </w:pPr>
      <w:r w:rsidRPr="009926F9">
        <w:t>1.12. Муниципальная услуга предоставляется гражданам и юридическим лицам, в случаях, предусмотренных федеральным законодательством.</w:t>
      </w:r>
    </w:p>
    <w:p w:rsidR="00AF3654" w:rsidRPr="009926F9" w:rsidRDefault="00AF3654" w:rsidP="00E14CF3">
      <w:pPr>
        <w:autoSpaceDE w:val="0"/>
        <w:autoSpaceDN w:val="0"/>
        <w:adjustRightInd w:val="0"/>
        <w:ind w:firstLine="720"/>
        <w:jc w:val="both"/>
      </w:pPr>
    </w:p>
    <w:p w:rsidR="00AF3654" w:rsidRPr="009926F9" w:rsidRDefault="00AF3654" w:rsidP="00E14CF3">
      <w:pPr>
        <w:autoSpaceDE w:val="0"/>
        <w:autoSpaceDN w:val="0"/>
        <w:adjustRightInd w:val="0"/>
        <w:ind w:firstLine="720"/>
        <w:jc w:val="center"/>
        <w:rPr>
          <w:bCs/>
        </w:rPr>
      </w:pPr>
      <w:r w:rsidRPr="009926F9">
        <w:rPr>
          <w:bCs/>
          <w:lang w:val="en-US"/>
        </w:rPr>
        <w:t>II</w:t>
      </w:r>
      <w:r w:rsidRPr="009926F9">
        <w:rPr>
          <w:bCs/>
        </w:rPr>
        <w:t>. Стандарт предоставления муниципальной услуги</w:t>
      </w:r>
    </w:p>
    <w:p w:rsidR="00AF3654" w:rsidRPr="009926F9" w:rsidRDefault="00AF3654" w:rsidP="00E14CF3">
      <w:pPr>
        <w:autoSpaceDE w:val="0"/>
        <w:autoSpaceDN w:val="0"/>
        <w:adjustRightInd w:val="0"/>
        <w:jc w:val="center"/>
      </w:pPr>
      <w:r w:rsidRPr="009926F9">
        <w:t>Наименование муниципальной услуги</w:t>
      </w:r>
    </w:p>
    <w:p w:rsidR="00AF3654" w:rsidRPr="009926F9" w:rsidRDefault="00AF3654" w:rsidP="00E14CF3">
      <w:pPr>
        <w:autoSpaceDE w:val="0"/>
        <w:autoSpaceDN w:val="0"/>
        <w:adjustRightInd w:val="0"/>
        <w:ind w:firstLine="720"/>
        <w:jc w:val="center"/>
      </w:pPr>
    </w:p>
    <w:p w:rsidR="00AF3654" w:rsidRPr="009926F9" w:rsidRDefault="00AF3654" w:rsidP="00E14CF3">
      <w:pPr>
        <w:autoSpaceDE w:val="0"/>
        <w:autoSpaceDN w:val="0"/>
        <w:adjustRightInd w:val="0"/>
        <w:ind w:firstLine="567"/>
        <w:jc w:val="both"/>
      </w:pPr>
      <w:r w:rsidRPr="009926F9">
        <w:t>2.1. Муниципальная услуга: «Предоставление гражданам и юридическим лицам земельных участков, находящихся в собственности муниципального образования Ломоносовский муниципальный район Ленинградской области, на торгах».</w:t>
      </w:r>
    </w:p>
    <w:p w:rsidR="00AF3654" w:rsidRPr="009926F9" w:rsidRDefault="00AF3654" w:rsidP="00E14CF3">
      <w:pPr>
        <w:autoSpaceDE w:val="0"/>
        <w:autoSpaceDN w:val="0"/>
        <w:adjustRightInd w:val="0"/>
        <w:ind w:firstLine="720"/>
        <w:jc w:val="both"/>
      </w:pPr>
    </w:p>
    <w:p w:rsidR="00AF3654" w:rsidRPr="009926F9" w:rsidRDefault="00AF3654" w:rsidP="00E14CF3">
      <w:pPr>
        <w:autoSpaceDE w:val="0"/>
        <w:autoSpaceDN w:val="0"/>
        <w:adjustRightInd w:val="0"/>
        <w:ind w:firstLine="720"/>
        <w:jc w:val="center"/>
        <w:outlineLvl w:val="2"/>
      </w:pPr>
      <w:r w:rsidRPr="009926F9">
        <w:t>Наименование органа местного самоуправления, непосредственно</w:t>
      </w:r>
    </w:p>
    <w:p w:rsidR="00AF3654" w:rsidRDefault="00AF3654" w:rsidP="00E14CF3">
      <w:pPr>
        <w:autoSpaceDE w:val="0"/>
        <w:autoSpaceDN w:val="0"/>
        <w:adjustRightInd w:val="0"/>
        <w:ind w:firstLine="720"/>
        <w:jc w:val="center"/>
      </w:pPr>
      <w:r w:rsidRPr="009926F9">
        <w:t>предоставляющего муниципальную услугу</w:t>
      </w:r>
    </w:p>
    <w:p w:rsidR="00C752B7" w:rsidRPr="009926F9" w:rsidRDefault="00C752B7" w:rsidP="00E14CF3">
      <w:pPr>
        <w:autoSpaceDE w:val="0"/>
        <w:autoSpaceDN w:val="0"/>
        <w:adjustRightInd w:val="0"/>
        <w:ind w:firstLine="720"/>
        <w:jc w:val="center"/>
      </w:pPr>
    </w:p>
    <w:p w:rsidR="00AF3654" w:rsidRPr="009926F9" w:rsidRDefault="007330E0" w:rsidP="00E14CF3">
      <w:pPr>
        <w:autoSpaceDE w:val="0"/>
        <w:autoSpaceDN w:val="0"/>
        <w:adjustRightInd w:val="0"/>
        <w:jc w:val="both"/>
      </w:pPr>
      <w:r>
        <w:t xml:space="preserve">         </w:t>
      </w:r>
      <w:r w:rsidR="00AF3654" w:rsidRPr="009926F9">
        <w:t>2.2. Предоставление муниципальной услуги осуществляется администрацией.</w:t>
      </w:r>
    </w:p>
    <w:p w:rsidR="00AF3654" w:rsidRPr="009926F9" w:rsidRDefault="00AF3654" w:rsidP="00E14CF3">
      <w:pPr>
        <w:autoSpaceDE w:val="0"/>
        <w:autoSpaceDN w:val="0"/>
        <w:adjustRightInd w:val="0"/>
        <w:ind w:firstLine="567"/>
        <w:jc w:val="both"/>
      </w:pPr>
      <w:r w:rsidRPr="009926F9">
        <w:t xml:space="preserve">Структурное подразделение администрации, ответственное за предоставление муниципальной услуги: КУМИ. </w:t>
      </w:r>
    </w:p>
    <w:p w:rsidR="00C752B7" w:rsidRDefault="00AF3654" w:rsidP="00E14CF3">
      <w:pPr>
        <w:autoSpaceDE w:val="0"/>
        <w:autoSpaceDN w:val="0"/>
        <w:adjustRightInd w:val="0"/>
        <w:ind w:firstLine="709"/>
        <w:jc w:val="both"/>
      </w:pPr>
      <w:r w:rsidRPr="009926F9">
        <w:t>2.3.</w:t>
      </w:r>
      <w:r w:rsidR="00C752B7">
        <w:t xml:space="preserve"> Органу</w:t>
      </w:r>
      <w:r w:rsidR="00E36B3D">
        <w:t xml:space="preserve">, предоставляющему муниципальную услугу и подразделениям, ответственным за ее предоставление </w:t>
      </w:r>
      <w:r w:rsidR="00C752B7">
        <w:t>запрещено требовать от заявителя при осуществлении административных процедур:</w:t>
      </w:r>
      <w:r w:rsidRPr="009926F9">
        <w:t xml:space="preserve"> </w:t>
      </w:r>
    </w:p>
    <w:p w:rsidR="008D6788" w:rsidRPr="003D7B3E" w:rsidRDefault="008D6788" w:rsidP="00E14CF3">
      <w:pPr>
        <w:autoSpaceDE w:val="0"/>
        <w:autoSpaceDN w:val="0"/>
        <w:adjustRightInd w:val="0"/>
        <w:ind w:firstLine="709"/>
        <w:jc w:val="both"/>
      </w:pPr>
      <w:r w:rsidRPr="003D7B3E">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788" w:rsidRPr="003D7B3E" w:rsidRDefault="008D6788" w:rsidP="00E14CF3">
      <w:pPr>
        <w:autoSpaceDE w:val="0"/>
        <w:autoSpaceDN w:val="0"/>
        <w:adjustRightInd w:val="0"/>
        <w:ind w:firstLine="709"/>
        <w:jc w:val="both"/>
      </w:pPr>
      <w:r w:rsidRPr="003D7B3E">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3D7B3E">
          <w:t>частью 1 статьи 1</w:t>
        </w:r>
      </w:hyperlink>
      <w:r w:rsidRPr="003D7B3E">
        <w:t xml:space="preserve"> Федерального закона №210–ФЗ от 27.07.2010 «Об организации предоставления государственный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3D7B3E">
          <w:t>частью 6</w:t>
        </w:r>
      </w:hyperlink>
      <w:r w:rsidRPr="003D7B3E">
        <w:t xml:space="preserve"> статьи 1 Федерального закона №210–ФЗ от 27.07.2010 «Об организации предоставления государственный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D6788" w:rsidRPr="003D7B3E" w:rsidRDefault="008D6788" w:rsidP="00E14CF3">
      <w:pPr>
        <w:autoSpaceDE w:val="0"/>
        <w:autoSpaceDN w:val="0"/>
        <w:adjustRightInd w:val="0"/>
        <w:ind w:firstLine="709"/>
        <w:jc w:val="both"/>
      </w:pPr>
      <w:r w:rsidRPr="003D7B3E">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D7B3E">
          <w:t>части 1 статьи 9</w:t>
        </w:r>
      </w:hyperlink>
      <w:r w:rsidRPr="003D7B3E">
        <w:t xml:space="preserve"> Федерального закона №210–ФЗ от 27.07.2010 «Об организации предоставления государственный и муниципальных услуг»;</w:t>
      </w:r>
    </w:p>
    <w:p w:rsidR="008D6788" w:rsidRPr="003D7B3E" w:rsidRDefault="008D6788" w:rsidP="00E14CF3">
      <w:pPr>
        <w:autoSpaceDE w:val="0"/>
        <w:autoSpaceDN w:val="0"/>
        <w:adjustRightInd w:val="0"/>
        <w:ind w:firstLine="709"/>
        <w:jc w:val="both"/>
      </w:pPr>
      <w:r w:rsidRPr="003D7B3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788" w:rsidRPr="003D7B3E" w:rsidRDefault="008D6788" w:rsidP="00E14CF3">
      <w:pPr>
        <w:autoSpaceDE w:val="0"/>
        <w:autoSpaceDN w:val="0"/>
        <w:adjustRightInd w:val="0"/>
        <w:ind w:firstLine="709"/>
        <w:jc w:val="both"/>
      </w:pPr>
      <w:r w:rsidRPr="003D7B3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788" w:rsidRPr="003D7B3E" w:rsidRDefault="008D6788" w:rsidP="00E14CF3">
      <w:pPr>
        <w:autoSpaceDE w:val="0"/>
        <w:autoSpaceDN w:val="0"/>
        <w:adjustRightInd w:val="0"/>
        <w:ind w:firstLine="709"/>
        <w:jc w:val="both"/>
      </w:pPr>
      <w:r w:rsidRPr="003D7B3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6788" w:rsidRPr="003D7B3E" w:rsidRDefault="008D6788" w:rsidP="00E14CF3">
      <w:pPr>
        <w:autoSpaceDE w:val="0"/>
        <w:autoSpaceDN w:val="0"/>
        <w:adjustRightInd w:val="0"/>
        <w:ind w:firstLine="709"/>
        <w:jc w:val="both"/>
      </w:pPr>
      <w:r w:rsidRPr="003D7B3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23CE" w:rsidRDefault="008D6788" w:rsidP="00E14CF3">
      <w:pPr>
        <w:autoSpaceDE w:val="0"/>
        <w:autoSpaceDN w:val="0"/>
        <w:adjustRightInd w:val="0"/>
        <w:ind w:firstLine="567"/>
        <w:jc w:val="both"/>
      </w:pPr>
      <w:r w:rsidRPr="003D7B3E">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3D7B3E">
          <w:t>частью 1.1 статьи 16</w:t>
        </w:r>
      </w:hyperlink>
      <w:r w:rsidRPr="003D7B3E">
        <w:t xml:space="preserve"> Федерального закона №210–ФЗ от 27.07.2010 «Об организации предоставления государственный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3D7B3E">
        <w:lastRenderedPageBreak/>
        <w:t xml:space="preserve">организации, предусмотренной </w:t>
      </w:r>
      <w:hyperlink r:id="rId17" w:history="1">
        <w:r w:rsidRPr="003D7B3E">
          <w:t>частью 1.1 статьи 16</w:t>
        </w:r>
      </w:hyperlink>
      <w:r w:rsidRPr="003D7B3E">
        <w:t xml:space="preserve"> Федерального закона №210–ФЗ от 27.07.2010 «Об организации предоставления государственный и муниципальных услуг»</w:t>
      </w:r>
      <w:r w:rsidR="00F655E1">
        <w:t xml:space="preserve"> (далее - Федеральный закон № 210-ФЗ)</w:t>
      </w:r>
      <w:r w:rsidRPr="003D7B3E">
        <w:t>, уведомляется заявитель, а также приносятся извинения за доставленные неудобства</w:t>
      </w:r>
      <w:r>
        <w:t>.</w:t>
      </w:r>
    </w:p>
    <w:p w:rsidR="008D6788" w:rsidRDefault="008D6788" w:rsidP="00E14CF3">
      <w:pPr>
        <w:autoSpaceDE w:val="0"/>
        <w:autoSpaceDN w:val="0"/>
        <w:adjustRightInd w:val="0"/>
        <w:ind w:firstLine="567"/>
        <w:jc w:val="both"/>
      </w:pPr>
    </w:p>
    <w:p w:rsidR="008D6788" w:rsidRPr="009926F9" w:rsidRDefault="008D6788" w:rsidP="00E14CF3">
      <w:pPr>
        <w:autoSpaceDE w:val="0"/>
        <w:autoSpaceDN w:val="0"/>
        <w:adjustRightInd w:val="0"/>
        <w:ind w:firstLine="567"/>
        <w:jc w:val="both"/>
      </w:pPr>
    </w:p>
    <w:p w:rsidR="00AF3654" w:rsidRPr="009926F9" w:rsidRDefault="00AF3654" w:rsidP="00E14CF3">
      <w:pPr>
        <w:autoSpaceDE w:val="0"/>
        <w:autoSpaceDN w:val="0"/>
        <w:adjustRightInd w:val="0"/>
        <w:ind w:firstLine="720"/>
        <w:jc w:val="center"/>
      </w:pPr>
      <w:r w:rsidRPr="009926F9">
        <w:t>Результат предоставления муниципальной услуги</w:t>
      </w:r>
    </w:p>
    <w:p w:rsidR="00AF3654" w:rsidRPr="009926F9" w:rsidRDefault="00AF3654" w:rsidP="00E14CF3">
      <w:pPr>
        <w:autoSpaceDE w:val="0"/>
        <w:autoSpaceDN w:val="0"/>
        <w:adjustRightInd w:val="0"/>
        <w:ind w:firstLine="720"/>
        <w:jc w:val="center"/>
      </w:pPr>
    </w:p>
    <w:p w:rsidR="00D25996" w:rsidRPr="009926F9" w:rsidRDefault="00AF3654" w:rsidP="00E14CF3">
      <w:pPr>
        <w:autoSpaceDE w:val="0"/>
        <w:autoSpaceDN w:val="0"/>
        <w:adjustRightInd w:val="0"/>
        <w:ind w:firstLine="540"/>
        <w:jc w:val="both"/>
      </w:pPr>
      <w:r w:rsidRPr="009926F9">
        <w:t xml:space="preserve">2.4. </w:t>
      </w:r>
      <w:r w:rsidR="00D25996" w:rsidRPr="009926F9">
        <w:t>Результатом предоставления муниципальной услуги является направление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или уведомления об отказе в предоставлении муниципальной услуги.</w:t>
      </w:r>
    </w:p>
    <w:p w:rsidR="00AF3654" w:rsidRPr="009926F9" w:rsidRDefault="00AF3654" w:rsidP="00E14CF3">
      <w:pPr>
        <w:autoSpaceDE w:val="0"/>
        <w:autoSpaceDN w:val="0"/>
        <w:adjustRightInd w:val="0"/>
        <w:ind w:firstLine="540"/>
        <w:jc w:val="both"/>
      </w:pPr>
    </w:p>
    <w:p w:rsidR="00AF3654" w:rsidRDefault="00AF3654" w:rsidP="00E14CF3">
      <w:pPr>
        <w:tabs>
          <w:tab w:val="center" w:pos="5206"/>
          <w:tab w:val="left" w:pos="8025"/>
        </w:tabs>
        <w:autoSpaceDE w:val="0"/>
        <w:autoSpaceDN w:val="0"/>
        <w:adjustRightInd w:val="0"/>
        <w:ind w:firstLine="720"/>
      </w:pPr>
      <w:r w:rsidRPr="009926F9">
        <w:tab/>
        <w:t>Срок предоставления муниципальной услуги</w:t>
      </w:r>
      <w:r w:rsidRPr="009926F9">
        <w:tab/>
      </w:r>
    </w:p>
    <w:p w:rsidR="007C0CFD" w:rsidRPr="009926F9" w:rsidRDefault="007C0CFD" w:rsidP="00E14CF3">
      <w:pPr>
        <w:tabs>
          <w:tab w:val="center" w:pos="5206"/>
          <w:tab w:val="left" w:pos="8025"/>
        </w:tabs>
        <w:autoSpaceDE w:val="0"/>
        <w:autoSpaceDN w:val="0"/>
        <w:adjustRightInd w:val="0"/>
        <w:ind w:firstLine="720"/>
      </w:pPr>
    </w:p>
    <w:p w:rsidR="00422814" w:rsidRPr="00694400" w:rsidRDefault="00BF3FF8" w:rsidP="00E14CF3">
      <w:pPr>
        <w:autoSpaceDE w:val="0"/>
        <w:autoSpaceDN w:val="0"/>
        <w:adjustRightInd w:val="0"/>
        <w:ind w:firstLine="540"/>
        <w:jc w:val="both"/>
      </w:pPr>
      <w:r>
        <w:t xml:space="preserve"> </w:t>
      </w:r>
      <w:r w:rsidR="00AF3654" w:rsidRPr="009926F9">
        <w:t xml:space="preserve">2.5. </w:t>
      </w:r>
      <w:r w:rsidR="009F6509" w:rsidRPr="009926F9">
        <w:t>Сроком предоставления муниципальной услуги является период с момента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извещения о проведении аукциона и информации, и опубликования извещения о проведении аукциона в порядке, установленном для официального опубликования (обнародования) муниципальных п</w:t>
      </w:r>
      <w:r w:rsidR="009F6509">
        <w:t xml:space="preserve">равовых актов уставом поселения, </w:t>
      </w:r>
      <w:r w:rsidR="009F6509" w:rsidRPr="009926F9">
        <w:t>по месту нахождения земельного участка до направления трех экземпляров подписанного проекта договора купли-продажи или проекта договора аренды земельного участка или уведомления об отказе в предоставлении муниципальной услуги в соответствии с п.2.4. настоящего административного регламента. Срок предоставления муниципальной услуги не может превышать 2 (двух) месяцев.</w:t>
      </w:r>
    </w:p>
    <w:p w:rsidR="00AF3654" w:rsidRDefault="00AE1973" w:rsidP="00E14CF3">
      <w:pPr>
        <w:widowControl w:val="0"/>
        <w:autoSpaceDE w:val="0"/>
        <w:autoSpaceDN w:val="0"/>
        <w:adjustRightInd w:val="0"/>
        <w:ind w:firstLine="540"/>
        <w:jc w:val="both"/>
      </w:pPr>
      <w:r w:rsidRPr="00642BD9">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t>составляет не более 1 дня с даты регистрации документов в канцелярии КУМИ.</w:t>
      </w:r>
    </w:p>
    <w:p w:rsidR="00AE1973" w:rsidRPr="009926F9" w:rsidRDefault="00AE1973" w:rsidP="00E14CF3">
      <w:pPr>
        <w:widowControl w:val="0"/>
        <w:autoSpaceDE w:val="0"/>
        <w:autoSpaceDN w:val="0"/>
        <w:adjustRightInd w:val="0"/>
        <w:ind w:firstLine="540"/>
        <w:jc w:val="both"/>
      </w:pPr>
    </w:p>
    <w:p w:rsidR="00AF3654" w:rsidRPr="009926F9" w:rsidRDefault="00AF3654" w:rsidP="00E14CF3">
      <w:pPr>
        <w:autoSpaceDE w:val="0"/>
        <w:autoSpaceDN w:val="0"/>
        <w:adjustRightInd w:val="0"/>
        <w:ind w:firstLine="720"/>
        <w:jc w:val="center"/>
      </w:pPr>
      <w:r w:rsidRPr="009926F9">
        <w:t xml:space="preserve">Перечень нормативных правовых актов, регулирующих </w:t>
      </w:r>
    </w:p>
    <w:p w:rsidR="00AF3654" w:rsidRPr="009926F9" w:rsidRDefault="00AF3654" w:rsidP="00E14CF3">
      <w:pPr>
        <w:autoSpaceDE w:val="0"/>
        <w:autoSpaceDN w:val="0"/>
        <w:adjustRightInd w:val="0"/>
        <w:ind w:firstLine="720"/>
        <w:jc w:val="center"/>
      </w:pPr>
      <w:r w:rsidRPr="009926F9">
        <w:t>отношения, возникающие в связи с предоставлением</w:t>
      </w:r>
    </w:p>
    <w:p w:rsidR="00AF3654" w:rsidRPr="009926F9" w:rsidRDefault="00AF3654" w:rsidP="00E14CF3">
      <w:pPr>
        <w:autoSpaceDE w:val="0"/>
        <w:autoSpaceDN w:val="0"/>
        <w:adjustRightInd w:val="0"/>
        <w:ind w:firstLine="720"/>
        <w:jc w:val="center"/>
      </w:pPr>
      <w:r w:rsidRPr="009926F9">
        <w:t>муниципальной услуги</w:t>
      </w:r>
    </w:p>
    <w:p w:rsidR="00AF3654" w:rsidRPr="009926F9" w:rsidRDefault="007330E0" w:rsidP="00E14CF3">
      <w:pPr>
        <w:autoSpaceDE w:val="0"/>
        <w:autoSpaceDN w:val="0"/>
        <w:adjustRightInd w:val="0"/>
        <w:jc w:val="both"/>
      </w:pPr>
      <w:r>
        <w:t xml:space="preserve">        </w:t>
      </w:r>
      <w:r w:rsidR="00AF3654" w:rsidRPr="009926F9">
        <w:t>2.6. Нормативные правовые акты, регулирующие предоставление муниципальной услуги:</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Конституция Российской Федерации от 12.12.1993 ("Российск</w:t>
      </w:r>
      <w:r w:rsidR="005B72CF">
        <w:rPr>
          <w:rFonts w:ascii="Times New Roman" w:hAnsi="Times New Roman" w:cs="Times New Roman"/>
          <w:sz w:val="24"/>
          <w:szCs w:val="24"/>
        </w:rPr>
        <w:t>ая</w:t>
      </w:r>
      <w:r w:rsidRPr="009926F9">
        <w:rPr>
          <w:rFonts w:ascii="Times New Roman" w:hAnsi="Times New Roman" w:cs="Times New Roman"/>
          <w:sz w:val="24"/>
          <w:szCs w:val="24"/>
        </w:rPr>
        <w:t xml:space="preserve"> газет</w:t>
      </w:r>
      <w:r w:rsidR="005B72CF">
        <w:rPr>
          <w:rFonts w:ascii="Times New Roman" w:hAnsi="Times New Roman" w:cs="Times New Roman"/>
          <w:sz w:val="24"/>
          <w:szCs w:val="24"/>
        </w:rPr>
        <w:t>а" от 25.12.93 N 237</w:t>
      </w:r>
      <w:r w:rsidR="000D76DE">
        <w:rPr>
          <w:rFonts w:ascii="Times New Roman" w:hAnsi="Times New Roman" w:cs="Times New Roman"/>
          <w:sz w:val="24"/>
          <w:szCs w:val="24"/>
        </w:rPr>
        <w:t>)</w:t>
      </w:r>
      <w:r w:rsidRPr="009926F9">
        <w:rPr>
          <w:rFonts w:ascii="Times New Roman" w:hAnsi="Times New Roman" w:cs="Times New Roman"/>
          <w:sz w:val="24"/>
          <w:szCs w:val="24"/>
        </w:rPr>
        <w:t>;</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Земельный кодекс Российской Федерации от 25.10.2001 № 136-ФЗ ("Российск</w:t>
      </w:r>
      <w:r w:rsidR="005B72CF">
        <w:rPr>
          <w:rFonts w:ascii="Times New Roman" w:hAnsi="Times New Roman" w:cs="Times New Roman"/>
          <w:sz w:val="24"/>
          <w:szCs w:val="24"/>
        </w:rPr>
        <w:t>ая</w:t>
      </w:r>
      <w:r w:rsidRPr="009926F9">
        <w:rPr>
          <w:rFonts w:ascii="Times New Roman" w:hAnsi="Times New Roman" w:cs="Times New Roman"/>
          <w:sz w:val="24"/>
          <w:szCs w:val="24"/>
        </w:rPr>
        <w:t xml:space="preserve"> газет</w:t>
      </w:r>
      <w:r w:rsidR="005B72CF">
        <w:rPr>
          <w:rFonts w:ascii="Times New Roman" w:hAnsi="Times New Roman" w:cs="Times New Roman"/>
          <w:sz w:val="24"/>
          <w:szCs w:val="24"/>
        </w:rPr>
        <w:t>а</w:t>
      </w:r>
      <w:r w:rsidRPr="009926F9">
        <w:rPr>
          <w:rFonts w:ascii="Times New Roman" w:hAnsi="Times New Roman" w:cs="Times New Roman"/>
          <w:sz w:val="24"/>
          <w:szCs w:val="24"/>
        </w:rPr>
        <w:t>" от 30.10.2001 N 211 - 212</w:t>
      </w:r>
      <w:r w:rsidR="000D76DE">
        <w:rPr>
          <w:rFonts w:ascii="Times New Roman" w:hAnsi="Times New Roman" w:cs="Times New Roman"/>
          <w:sz w:val="24"/>
          <w:szCs w:val="24"/>
        </w:rPr>
        <w:t>)</w:t>
      </w:r>
      <w:r w:rsidRPr="009926F9">
        <w:rPr>
          <w:rFonts w:ascii="Times New Roman" w:hAnsi="Times New Roman" w:cs="Times New Roman"/>
          <w:sz w:val="24"/>
          <w:szCs w:val="24"/>
        </w:rPr>
        <w:t>;</w:t>
      </w:r>
    </w:p>
    <w:p w:rsidR="005B72CF" w:rsidRPr="005F1121"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xml:space="preserve">- </w:t>
      </w:r>
      <w:r w:rsidR="005B72CF">
        <w:rPr>
          <w:rFonts w:ascii="Times New Roman" w:hAnsi="Times New Roman" w:cs="Times New Roman"/>
          <w:sz w:val="24"/>
          <w:szCs w:val="24"/>
        </w:rPr>
        <w:t>Федеральный закон от 25.10.2001 № 137-ФЗ «</w:t>
      </w:r>
      <w:r w:rsidR="005B72CF" w:rsidRPr="005F1121">
        <w:rPr>
          <w:rFonts w:ascii="Times New Roman" w:hAnsi="Times New Roman" w:cs="Times New Roman"/>
          <w:sz w:val="24"/>
          <w:szCs w:val="24"/>
        </w:rPr>
        <w:t>О введении в действие Земельного кодекса Российской Фе</w:t>
      </w:r>
      <w:r w:rsidR="005B72CF">
        <w:rPr>
          <w:rFonts w:ascii="Times New Roman" w:hAnsi="Times New Roman" w:cs="Times New Roman"/>
          <w:sz w:val="24"/>
          <w:szCs w:val="24"/>
        </w:rPr>
        <w:t>дерации» ("Российская газета", №</w:t>
      </w:r>
      <w:r w:rsidR="005B72CF" w:rsidRPr="005F1121">
        <w:rPr>
          <w:rFonts w:ascii="Times New Roman" w:hAnsi="Times New Roman" w:cs="Times New Roman"/>
          <w:sz w:val="24"/>
          <w:szCs w:val="24"/>
        </w:rPr>
        <w:t xml:space="preserve"> 211 от 30.10.2001);</w:t>
      </w:r>
    </w:p>
    <w:p w:rsidR="005B72CF"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xml:space="preserve">- Федеральный закон от </w:t>
      </w:r>
      <w:r w:rsidR="005B72CF">
        <w:rPr>
          <w:rFonts w:ascii="Times New Roman" w:hAnsi="Times New Roman" w:cs="Times New Roman"/>
          <w:sz w:val="24"/>
          <w:szCs w:val="24"/>
        </w:rPr>
        <w:t>13.07.2015 № 218-ФЗ</w:t>
      </w:r>
      <w:r w:rsidRPr="009926F9">
        <w:rPr>
          <w:rFonts w:ascii="Times New Roman" w:hAnsi="Times New Roman" w:cs="Times New Roman"/>
          <w:sz w:val="24"/>
          <w:szCs w:val="24"/>
        </w:rPr>
        <w:t xml:space="preserve"> «О государственной регистрации </w:t>
      </w:r>
      <w:r w:rsidR="005B72CF">
        <w:rPr>
          <w:rFonts w:ascii="Times New Roman" w:hAnsi="Times New Roman" w:cs="Times New Roman"/>
          <w:sz w:val="24"/>
          <w:szCs w:val="24"/>
        </w:rPr>
        <w:t>недвижимости</w:t>
      </w:r>
      <w:r w:rsidRPr="009926F9">
        <w:rPr>
          <w:rFonts w:ascii="Times New Roman" w:hAnsi="Times New Roman" w:cs="Times New Roman"/>
          <w:sz w:val="24"/>
          <w:szCs w:val="24"/>
        </w:rPr>
        <w:t>»</w:t>
      </w:r>
      <w:r w:rsidR="005B72CF">
        <w:rPr>
          <w:rFonts w:ascii="Times New Roman" w:hAnsi="Times New Roman" w:cs="Times New Roman"/>
          <w:sz w:val="24"/>
          <w:szCs w:val="24"/>
        </w:rPr>
        <w:t>;</w:t>
      </w:r>
      <w:r w:rsidRPr="009926F9">
        <w:rPr>
          <w:rFonts w:ascii="Times New Roman" w:hAnsi="Times New Roman" w:cs="Times New Roman"/>
          <w:sz w:val="24"/>
          <w:szCs w:val="24"/>
        </w:rPr>
        <w:t xml:space="preserve"> </w:t>
      </w:r>
    </w:p>
    <w:p w:rsidR="005B72CF" w:rsidRPr="005F1121"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xml:space="preserve">- Федеральный закон от 24.07.2007 № 221-ФЗ «О </w:t>
      </w:r>
      <w:r w:rsidR="005B72CF">
        <w:rPr>
          <w:rFonts w:ascii="Times New Roman" w:hAnsi="Times New Roman" w:cs="Times New Roman"/>
          <w:sz w:val="24"/>
          <w:szCs w:val="24"/>
        </w:rPr>
        <w:t>кадастровой деятельности</w:t>
      </w:r>
      <w:r w:rsidRPr="009926F9">
        <w:rPr>
          <w:rFonts w:ascii="Times New Roman" w:hAnsi="Times New Roman" w:cs="Times New Roman"/>
          <w:sz w:val="24"/>
          <w:szCs w:val="24"/>
        </w:rPr>
        <w:t xml:space="preserve">» </w:t>
      </w:r>
      <w:r w:rsidR="005B72CF">
        <w:rPr>
          <w:rFonts w:ascii="Times New Roman" w:hAnsi="Times New Roman" w:cs="Times New Roman"/>
          <w:sz w:val="24"/>
          <w:szCs w:val="24"/>
        </w:rPr>
        <w:t>("Российская газета", №</w:t>
      </w:r>
      <w:r w:rsidR="005B72CF" w:rsidRPr="005F1121">
        <w:rPr>
          <w:rFonts w:ascii="Times New Roman" w:hAnsi="Times New Roman" w:cs="Times New Roman"/>
          <w:sz w:val="24"/>
          <w:szCs w:val="24"/>
        </w:rPr>
        <w:t xml:space="preserve"> </w:t>
      </w:r>
      <w:r w:rsidR="000D76DE">
        <w:rPr>
          <w:rFonts w:ascii="Times New Roman" w:hAnsi="Times New Roman" w:cs="Times New Roman"/>
          <w:sz w:val="24"/>
          <w:szCs w:val="24"/>
        </w:rPr>
        <w:t>16</w:t>
      </w:r>
      <w:r w:rsidR="005B72CF" w:rsidRPr="005F1121">
        <w:rPr>
          <w:rFonts w:ascii="Times New Roman" w:hAnsi="Times New Roman" w:cs="Times New Roman"/>
          <w:sz w:val="24"/>
          <w:szCs w:val="24"/>
        </w:rPr>
        <w:t xml:space="preserve">5 от </w:t>
      </w:r>
      <w:r w:rsidR="000D76DE">
        <w:rPr>
          <w:rFonts w:ascii="Times New Roman" w:hAnsi="Times New Roman" w:cs="Times New Roman"/>
          <w:sz w:val="24"/>
          <w:szCs w:val="24"/>
        </w:rPr>
        <w:t>01.08.2007</w:t>
      </w:r>
      <w:r w:rsidR="005B72CF" w:rsidRPr="005F1121">
        <w:rPr>
          <w:rFonts w:ascii="Times New Roman" w:hAnsi="Times New Roman" w:cs="Times New Roman"/>
          <w:sz w:val="24"/>
          <w:szCs w:val="24"/>
        </w:rPr>
        <w:t>);</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("Российск</w:t>
      </w:r>
      <w:r w:rsidR="00B20D53">
        <w:rPr>
          <w:rFonts w:ascii="Times New Roman" w:hAnsi="Times New Roman" w:cs="Times New Roman"/>
          <w:sz w:val="24"/>
          <w:szCs w:val="24"/>
        </w:rPr>
        <w:t>ая</w:t>
      </w:r>
      <w:r w:rsidRPr="009926F9">
        <w:rPr>
          <w:rFonts w:ascii="Times New Roman" w:hAnsi="Times New Roman" w:cs="Times New Roman"/>
          <w:sz w:val="24"/>
          <w:szCs w:val="24"/>
        </w:rPr>
        <w:t xml:space="preserve"> газет</w:t>
      </w:r>
      <w:r w:rsidR="00B20D53">
        <w:rPr>
          <w:rFonts w:ascii="Times New Roman" w:hAnsi="Times New Roman" w:cs="Times New Roman"/>
          <w:sz w:val="24"/>
          <w:szCs w:val="24"/>
        </w:rPr>
        <w:t>а</w:t>
      </w:r>
      <w:r w:rsidRPr="009926F9">
        <w:rPr>
          <w:rFonts w:ascii="Times New Roman" w:hAnsi="Times New Roman" w:cs="Times New Roman"/>
          <w:sz w:val="24"/>
          <w:szCs w:val="24"/>
        </w:rPr>
        <w:t>"</w:t>
      </w:r>
      <w:r w:rsidR="00B20D53">
        <w:rPr>
          <w:rFonts w:ascii="Times New Roman" w:hAnsi="Times New Roman" w:cs="Times New Roman"/>
          <w:sz w:val="24"/>
          <w:szCs w:val="24"/>
        </w:rPr>
        <w:t>,</w:t>
      </w:r>
      <w:r w:rsidRPr="009926F9">
        <w:rPr>
          <w:rFonts w:ascii="Times New Roman" w:hAnsi="Times New Roman" w:cs="Times New Roman"/>
          <w:sz w:val="24"/>
          <w:szCs w:val="24"/>
        </w:rPr>
        <w:t xml:space="preserve"> от 30.07.2010 N 168</w:t>
      </w:r>
      <w:r w:rsidRPr="009926F9">
        <w:rPr>
          <w:rFonts w:ascii="Times New Roman" w:hAnsi="Times New Roman" w:cs="Times New Roman"/>
          <w:sz w:val="24"/>
          <w:szCs w:val="24"/>
          <w:lang w:eastAsia="en-US"/>
        </w:rPr>
        <w:t>);</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lastRenderedPageBreak/>
        <w:t>- Федеральный закон от 06.10.2003 № 131-ФЗ «Об общих принципах организации местного самоуправления в Российской Федерации» (</w:t>
      </w:r>
      <w:r w:rsidR="00B20D53">
        <w:rPr>
          <w:rFonts w:ascii="Times New Roman" w:hAnsi="Times New Roman" w:cs="Times New Roman"/>
          <w:sz w:val="24"/>
          <w:szCs w:val="24"/>
        </w:rPr>
        <w:t>«Российская газета», № 202 от 08.10.2003);</w:t>
      </w:r>
    </w:p>
    <w:p w:rsidR="00B20D53" w:rsidRDefault="00AF3654" w:rsidP="00E14CF3">
      <w:pPr>
        <w:autoSpaceDE w:val="0"/>
        <w:autoSpaceDN w:val="0"/>
        <w:adjustRightInd w:val="0"/>
        <w:ind w:firstLine="540"/>
        <w:jc w:val="both"/>
      </w:pPr>
      <w:r w:rsidRPr="009926F9">
        <w:t>- Федеральный закон от 02.05.2006 № 59-ФЗ «О порядке рассмотрения обращений граждан в Российской Федерации»</w:t>
      </w:r>
      <w:r w:rsidR="00B20D53">
        <w:t>;</w:t>
      </w:r>
      <w:r w:rsidRPr="009926F9">
        <w:t xml:space="preserve"> </w:t>
      </w:r>
    </w:p>
    <w:p w:rsidR="00B20D53" w:rsidRDefault="00AF3654" w:rsidP="00E14CF3">
      <w:pPr>
        <w:autoSpaceDE w:val="0"/>
        <w:autoSpaceDN w:val="0"/>
        <w:adjustRightInd w:val="0"/>
        <w:ind w:firstLine="540"/>
        <w:jc w:val="both"/>
      </w:pPr>
      <w:r w:rsidRPr="009926F9">
        <w:t xml:space="preserve">- Федеральный закон от 06.04.2011 г. № 63-ФЗ «Об электронной подписи» </w:t>
      </w:r>
    </w:p>
    <w:p w:rsidR="00AF3654" w:rsidRDefault="00B20D53" w:rsidP="00E14CF3">
      <w:pPr>
        <w:autoSpaceDE w:val="0"/>
        <w:autoSpaceDN w:val="0"/>
        <w:adjustRightInd w:val="0"/>
        <w:jc w:val="both"/>
        <w:rPr>
          <w:color w:val="000000"/>
        </w:rPr>
      </w:pPr>
      <w:r>
        <w:t xml:space="preserve">         </w:t>
      </w:r>
      <w:r w:rsidR="00AF3654" w:rsidRPr="009926F9">
        <w:rPr>
          <w:color w:val="000000"/>
        </w:rPr>
        <w:t xml:space="preserve">- Федеральный закон от 27.07.2006 № 152-ФЗ «О персональных данных» </w:t>
      </w:r>
    </w:p>
    <w:p w:rsidR="00B20D53" w:rsidRPr="009926F9" w:rsidRDefault="00B20D53" w:rsidP="00E14CF3">
      <w:pPr>
        <w:autoSpaceDE w:val="0"/>
        <w:autoSpaceDN w:val="0"/>
        <w:adjustRightInd w:val="0"/>
        <w:jc w:val="both"/>
        <w:rPr>
          <w:color w:val="000000"/>
        </w:rPr>
      </w:pP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AF3654" w:rsidRDefault="00AF3654" w:rsidP="00E14CF3">
      <w:pPr>
        <w:autoSpaceDE w:val="0"/>
        <w:autoSpaceDN w:val="0"/>
        <w:adjustRightInd w:val="0"/>
        <w:ind w:firstLine="540"/>
        <w:jc w:val="both"/>
      </w:pPr>
      <w:r w:rsidRPr="009926F9">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30E0" w:rsidRPr="009926F9" w:rsidRDefault="007330E0" w:rsidP="00E14CF3">
      <w:pPr>
        <w:autoSpaceDE w:val="0"/>
        <w:autoSpaceDN w:val="0"/>
        <w:adjustRightInd w:val="0"/>
        <w:ind w:firstLine="540"/>
        <w:jc w:val="both"/>
      </w:pPr>
      <w:r>
        <w:t>- Положение о комитете по управлению муниципальным имуществом и</w:t>
      </w:r>
      <w:r w:rsidR="00C36EAE">
        <w:t xml:space="preserve"> градостроительной </w:t>
      </w:r>
      <w:r w:rsidR="00C36EAE" w:rsidRPr="00B20D53">
        <w:t>деятельности</w:t>
      </w:r>
      <w:r>
        <w:t xml:space="preserve"> администрации муниципального образования Ломоносовский муниципальный район Ленинградской области;</w:t>
      </w:r>
    </w:p>
    <w:p w:rsidR="00AF3654" w:rsidRPr="009926F9" w:rsidRDefault="00AF3654" w:rsidP="00E14CF3">
      <w:pPr>
        <w:pStyle w:val="10"/>
        <w:numPr>
          <w:ilvl w:val="0"/>
          <w:numId w:val="0"/>
        </w:numPr>
        <w:tabs>
          <w:tab w:val="left" w:pos="0"/>
        </w:tabs>
        <w:spacing w:before="0" w:after="0"/>
        <w:ind w:firstLine="567"/>
        <w:rPr>
          <w:szCs w:val="24"/>
        </w:rPr>
      </w:pPr>
      <w:r w:rsidRPr="009926F9">
        <w:rPr>
          <w:szCs w:val="24"/>
        </w:rPr>
        <w:t>- Настоящий административный регламент;</w:t>
      </w:r>
    </w:p>
    <w:p w:rsidR="00AF3654" w:rsidRPr="009926F9" w:rsidRDefault="00AF3654" w:rsidP="00E14CF3">
      <w:pPr>
        <w:pStyle w:val="10"/>
        <w:numPr>
          <w:ilvl w:val="0"/>
          <w:numId w:val="0"/>
        </w:numPr>
        <w:tabs>
          <w:tab w:val="left" w:pos="0"/>
        </w:tabs>
        <w:spacing w:before="0" w:after="0"/>
        <w:ind w:firstLine="567"/>
        <w:rPr>
          <w:szCs w:val="24"/>
        </w:rPr>
      </w:pPr>
      <w:r w:rsidRPr="009926F9">
        <w:rPr>
          <w:szCs w:val="24"/>
        </w:rPr>
        <w:t>- иные нормативные правовые акты.</w:t>
      </w:r>
    </w:p>
    <w:p w:rsidR="00AF3654" w:rsidRPr="009926F9" w:rsidRDefault="00AF3654" w:rsidP="00E14CF3">
      <w:pPr>
        <w:pStyle w:val="10"/>
        <w:numPr>
          <w:ilvl w:val="0"/>
          <w:numId w:val="0"/>
        </w:numPr>
        <w:tabs>
          <w:tab w:val="left" w:pos="1134"/>
        </w:tabs>
        <w:spacing w:before="0" w:after="0"/>
        <w:ind w:right="-1" w:firstLine="720"/>
        <w:rPr>
          <w:color w:val="000000"/>
          <w:szCs w:val="24"/>
        </w:rPr>
      </w:pPr>
    </w:p>
    <w:p w:rsidR="00AF3654" w:rsidRPr="009926F9" w:rsidRDefault="00AF3654" w:rsidP="00E14CF3">
      <w:pPr>
        <w:autoSpaceDE w:val="0"/>
        <w:autoSpaceDN w:val="0"/>
        <w:adjustRightInd w:val="0"/>
        <w:jc w:val="center"/>
        <w:outlineLvl w:val="2"/>
      </w:pPr>
      <w:r w:rsidRPr="009926F9">
        <w:t>Исчерпывающий перечень документов, необходимых в соответствии с законодательными или иными нормативно-правовыми актами для предоставления</w:t>
      </w:r>
    </w:p>
    <w:p w:rsidR="00AF3654" w:rsidRPr="009926F9" w:rsidRDefault="00AF3654" w:rsidP="00E14CF3">
      <w:pPr>
        <w:autoSpaceDE w:val="0"/>
        <w:autoSpaceDN w:val="0"/>
        <w:adjustRightInd w:val="0"/>
        <w:jc w:val="center"/>
      </w:pPr>
      <w:r w:rsidRPr="009926F9">
        <w:t>муниципальной услуги, подлежащих представлению</w:t>
      </w:r>
    </w:p>
    <w:p w:rsidR="00AF3654" w:rsidRPr="009926F9" w:rsidRDefault="00AF3654" w:rsidP="00E14CF3">
      <w:pPr>
        <w:autoSpaceDE w:val="0"/>
        <w:autoSpaceDN w:val="0"/>
        <w:adjustRightInd w:val="0"/>
        <w:jc w:val="center"/>
      </w:pPr>
      <w:r w:rsidRPr="009926F9">
        <w:t>заявителем</w:t>
      </w:r>
    </w:p>
    <w:p w:rsidR="00AF3654" w:rsidRPr="009926F9" w:rsidRDefault="00AF3654" w:rsidP="00E14CF3">
      <w:pPr>
        <w:autoSpaceDE w:val="0"/>
        <w:autoSpaceDN w:val="0"/>
        <w:adjustRightInd w:val="0"/>
        <w:ind w:firstLine="540"/>
        <w:jc w:val="both"/>
      </w:pPr>
      <w:bookmarkStart w:id="3" w:name="Par215"/>
      <w:bookmarkEnd w:id="3"/>
      <w:r w:rsidRPr="009926F9">
        <w:t>2.7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AF3654" w:rsidRPr="009926F9" w:rsidRDefault="00AF3654" w:rsidP="00E14CF3">
      <w:pPr>
        <w:autoSpaceDE w:val="0"/>
        <w:autoSpaceDN w:val="0"/>
        <w:adjustRightInd w:val="0"/>
        <w:ind w:firstLine="540"/>
        <w:jc w:val="both"/>
      </w:pPr>
      <w:r w:rsidRPr="009926F9">
        <w:t>2.7.1. заявка на участие в аукционе по установленной в извещении форме с указанием банковских реквизитов счета для возврата задатка (примерная форма приведена в приложении № 3 к настоящему административному регламенту);</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2.7.2. копии документов, удостоверяющих личность заявителя;</w:t>
      </w:r>
    </w:p>
    <w:p w:rsidR="00AF3654" w:rsidRPr="009926F9" w:rsidRDefault="00AF3654" w:rsidP="00E14CF3">
      <w:pPr>
        <w:pStyle w:val="ConsPlusNormal"/>
        <w:ind w:firstLine="540"/>
        <w:jc w:val="both"/>
        <w:rPr>
          <w:rFonts w:ascii="Times New Roman" w:hAnsi="Times New Roman" w:cs="Times New Roman"/>
          <w:color w:val="000000"/>
          <w:sz w:val="24"/>
          <w:szCs w:val="24"/>
        </w:rPr>
      </w:pPr>
      <w:r w:rsidRPr="009926F9">
        <w:rPr>
          <w:rFonts w:ascii="Times New Roman" w:hAnsi="Times New Roman" w:cs="Times New Roman"/>
          <w:sz w:val="24"/>
          <w:szCs w:val="24"/>
        </w:rPr>
        <w:t xml:space="preserve">2.7.3. </w:t>
      </w:r>
      <w:r w:rsidRPr="009926F9">
        <w:rPr>
          <w:rFonts w:ascii="Times New Roman" w:hAnsi="Times New Roman" w:cs="Times New Roman"/>
          <w:sz w:val="24"/>
          <w:szCs w:val="24"/>
          <w:lang w:eastAsia="en-US"/>
        </w:rPr>
        <w:t>в случае обращения представителя юридического или физического лица, также  документ, подтверждающий полномочия представителя юридического или физического лица в соответствии с законодательством Российской Федерации</w:t>
      </w:r>
      <w:r w:rsidRPr="009926F9">
        <w:rPr>
          <w:rFonts w:ascii="Times New Roman" w:hAnsi="Times New Roman" w:cs="Times New Roman"/>
          <w:color w:val="000000"/>
          <w:sz w:val="24"/>
          <w:szCs w:val="24"/>
        </w:rPr>
        <w:t xml:space="preserve">, либо заверенная в установленном законом порядке копия указанного документа; </w:t>
      </w:r>
    </w:p>
    <w:p w:rsidR="00AF3654" w:rsidRPr="009926F9" w:rsidRDefault="00AF3654" w:rsidP="00E14CF3">
      <w:pPr>
        <w:pStyle w:val="ConsPlusNormal"/>
        <w:ind w:firstLine="540"/>
        <w:jc w:val="both"/>
        <w:rPr>
          <w:rFonts w:ascii="Times New Roman" w:hAnsi="Times New Roman" w:cs="Times New Roman"/>
          <w:sz w:val="24"/>
          <w:szCs w:val="24"/>
          <w:lang w:eastAsia="en-US"/>
        </w:rPr>
      </w:pPr>
      <w:r w:rsidRPr="009926F9">
        <w:rPr>
          <w:rFonts w:ascii="Times New Roman" w:hAnsi="Times New Roman" w:cs="Times New Roman"/>
          <w:sz w:val="24"/>
          <w:szCs w:val="24"/>
        </w:rPr>
        <w:t>При личном обращении за муниципальной услуги л</w:t>
      </w:r>
      <w:r w:rsidRPr="009926F9">
        <w:rPr>
          <w:rFonts w:ascii="Times New Roman" w:hAnsi="Times New Roman" w:cs="Times New Roman"/>
          <w:sz w:val="24"/>
          <w:szCs w:val="24"/>
          <w:lang w:eastAsia="en-US"/>
        </w:rPr>
        <w:t>ицо, подающее заявку на участие в аукционе, предъявляет документ, подтверждающий личность, а в случае обращения представителя юридического или физического лица,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лицом, принимающим заявление, и приобщается к поданному заявлению.</w:t>
      </w:r>
    </w:p>
    <w:p w:rsidR="001A0581" w:rsidRDefault="001A0581" w:rsidP="00E14CF3">
      <w:pPr>
        <w:pStyle w:val="ConsPlusNormal"/>
        <w:ind w:firstLine="540"/>
        <w:jc w:val="both"/>
        <w:rPr>
          <w:rFonts w:ascii="Times New Roman" w:hAnsi="Times New Roman" w:cs="Times New Roman"/>
          <w:sz w:val="24"/>
          <w:szCs w:val="24"/>
        </w:rPr>
      </w:pPr>
      <w:r w:rsidRPr="00502CB6">
        <w:rPr>
          <w:rFonts w:ascii="Times New Roman" w:hAnsi="Times New Roman" w:cs="Times New Roman"/>
          <w:color w:val="000000" w:themeColor="text1"/>
          <w:sz w:val="24"/>
          <w:szCs w:val="24"/>
        </w:rPr>
        <w:t xml:space="preserve">2.7.4. </w:t>
      </w:r>
      <w:r w:rsidRPr="00502CB6">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42AB" w:rsidRPr="001C42AB" w:rsidRDefault="001C42AB" w:rsidP="00E14C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2.7.5. </w:t>
      </w:r>
      <w:r w:rsidR="00B40999">
        <w:rPr>
          <w:rFonts w:ascii="Times New Roman" w:hAnsi="Times New Roman" w:cs="Times New Roman"/>
          <w:sz w:val="24"/>
          <w:szCs w:val="24"/>
        </w:rPr>
        <w:t>д</w:t>
      </w:r>
      <w:r w:rsidRPr="001C42AB">
        <w:rPr>
          <w:rFonts w:ascii="Times New Roman" w:hAnsi="Times New Roman" w:cs="Times New Roman"/>
          <w:sz w:val="24"/>
          <w:szCs w:val="24"/>
          <w:shd w:val="clear" w:color="auto" w:fill="FFFFFF"/>
        </w:rPr>
        <w:t>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1C42AB">
          <w:rPr>
            <w:rStyle w:val="ab"/>
            <w:rFonts w:ascii="Times New Roman" w:hAnsi="Times New Roman"/>
            <w:color w:val="auto"/>
            <w:sz w:val="24"/>
            <w:szCs w:val="24"/>
            <w:shd w:val="clear" w:color="auto" w:fill="FFFFFF"/>
          </w:rPr>
          <w:t>частью 4 статьи 18</w:t>
        </w:r>
      </w:hyperlink>
      <w:r w:rsidRPr="001C42AB">
        <w:rPr>
          <w:rFonts w:ascii="Times New Roman" w:hAnsi="Times New Roman" w:cs="Times New Roman"/>
          <w:sz w:val="24"/>
          <w:szCs w:val="24"/>
          <w:shd w:val="clear" w:color="auto" w:fill="FFFFFF"/>
        </w:rPr>
        <w:t>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9" w:anchor="dst100339" w:history="1">
        <w:r w:rsidRPr="001C42AB">
          <w:rPr>
            <w:rStyle w:val="ab"/>
            <w:rFonts w:ascii="Times New Roman" w:hAnsi="Times New Roman"/>
            <w:color w:val="auto"/>
            <w:sz w:val="24"/>
            <w:szCs w:val="24"/>
            <w:shd w:val="clear" w:color="auto" w:fill="FFFFFF"/>
          </w:rPr>
          <w:t>частью 5 статьи 4</w:t>
        </w:r>
      </w:hyperlink>
      <w:r w:rsidRPr="001C42AB">
        <w:rPr>
          <w:rFonts w:ascii="Times New Roman" w:hAnsi="Times New Roman" w:cs="Times New Roman"/>
          <w:sz w:val="24"/>
          <w:szCs w:val="24"/>
          <w:shd w:val="clear" w:color="auto" w:fill="FFFFFF"/>
        </w:rPr>
        <w:t> указанного Федерального закона.</w:t>
      </w:r>
    </w:p>
    <w:p w:rsidR="001A0581" w:rsidRPr="00C72917" w:rsidRDefault="001C42AB" w:rsidP="00E14CF3">
      <w:pPr>
        <w:widowControl w:val="0"/>
        <w:autoSpaceDE w:val="0"/>
        <w:autoSpaceDN w:val="0"/>
        <w:ind w:firstLine="540"/>
        <w:jc w:val="both"/>
      </w:pPr>
      <w:r>
        <w:t>2.7.6</w:t>
      </w:r>
      <w:r w:rsidR="001A0581" w:rsidRPr="00502CB6">
        <w:t>. документы, подтверждающие внесение задатка.</w:t>
      </w:r>
    </w:p>
    <w:p w:rsidR="00AF3654" w:rsidRPr="009926F9" w:rsidRDefault="00AF3654" w:rsidP="00E14CF3">
      <w:pPr>
        <w:autoSpaceDE w:val="0"/>
        <w:autoSpaceDN w:val="0"/>
        <w:adjustRightInd w:val="0"/>
        <w:jc w:val="both"/>
      </w:pPr>
      <w:r w:rsidRPr="009926F9">
        <w:tab/>
      </w:r>
    </w:p>
    <w:p w:rsidR="00AF3654" w:rsidRPr="009926F9" w:rsidRDefault="00AF3654" w:rsidP="00E14CF3">
      <w:pPr>
        <w:autoSpaceDE w:val="0"/>
        <w:autoSpaceDN w:val="0"/>
        <w:adjustRightInd w:val="0"/>
        <w:jc w:val="center"/>
        <w:outlineLvl w:val="2"/>
      </w:pPr>
      <w:r w:rsidRPr="009926F9">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AF3654" w:rsidRPr="009926F9" w:rsidRDefault="00AF3654" w:rsidP="00E14CF3">
      <w:pPr>
        <w:autoSpaceDE w:val="0"/>
        <w:autoSpaceDN w:val="0"/>
        <w:adjustRightInd w:val="0"/>
        <w:jc w:val="center"/>
      </w:pPr>
      <w:r w:rsidRPr="009926F9">
        <w:t>находятся в распоряжении государственных органов,</w:t>
      </w:r>
    </w:p>
    <w:p w:rsidR="00AF3654" w:rsidRDefault="00AF3654" w:rsidP="00E14CF3">
      <w:pPr>
        <w:autoSpaceDE w:val="0"/>
        <w:autoSpaceDN w:val="0"/>
        <w:adjustRightInd w:val="0"/>
        <w:jc w:val="center"/>
      </w:pPr>
      <w:r w:rsidRPr="009926F9">
        <w:t>органов местного самоуправления и иных органов</w:t>
      </w:r>
    </w:p>
    <w:p w:rsidR="0099405F" w:rsidRPr="009926F9" w:rsidRDefault="0099405F" w:rsidP="00E14CF3">
      <w:pPr>
        <w:autoSpaceDE w:val="0"/>
        <w:autoSpaceDN w:val="0"/>
        <w:adjustRightInd w:val="0"/>
        <w:jc w:val="center"/>
      </w:pPr>
    </w:p>
    <w:p w:rsidR="00AF3654" w:rsidRPr="009926F9" w:rsidRDefault="007330E0" w:rsidP="00E14CF3">
      <w:pPr>
        <w:autoSpaceDE w:val="0"/>
        <w:autoSpaceDN w:val="0"/>
        <w:adjustRightInd w:val="0"/>
        <w:jc w:val="both"/>
      </w:pPr>
      <w:bookmarkStart w:id="4" w:name="Par238"/>
      <w:bookmarkEnd w:id="4"/>
      <w:r>
        <w:t xml:space="preserve">        </w:t>
      </w:r>
      <w:r w:rsidR="00AF3654" w:rsidRPr="009926F9">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944CE" w:rsidRPr="00502CB6" w:rsidRDefault="008944CE" w:rsidP="00E14CF3">
      <w:pPr>
        <w:widowControl w:val="0"/>
        <w:autoSpaceDE w:val="0"/>
        <w:autoSpaceDN w:val="0"/>
        <w:adjustRightInd w:val="0"/>
        <w:ind w:firstLine="540"/>
        <w:jc w:val="both"/>
      </w:pPr>
      <w:r w:rsidRPr="00502CB6">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944CE" w:rsidRPr="00502CB6" w:rsidRDefault="008944CE" w:rsidP="00E14CF3">
      <w:pPr>
        <w:widowControl w:val="0"/>
        <w:autoSpaceDE w:val="0"/>
        <w:autoSpaceDN w:val="0"/>
        <w:adjustRightInd w:val="0"/>
        <w:ind w:firstLine="540"/>
        <w:jc w:val="both"/>
      </w:pPr>
      <w:r w:rsidRPr="00502CB6">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944CE" w:rsidRPr="00502CB6" w:rsidRDefault="008944CE" w:rsidP="00E14CF3">
      <w:pPr>
        <w:widowControl w:val="0"/>
        <w:autoSpaceDE w:val="0"/>
        <w:autoSpaceDN w:val="0"/>
        <w:adjustRightInd w:val="0"/>
        <w:ind w:firstLine="540"/>
        <w:jc w:val="both"/>
      </w:pPr>
      <w:r w:rsidRPr="00502CB6">
        <w:t>2.8.3. информация о предельных параметрах разрешенного строительства, реконструкции;</w:t>
      </w:r>
    </w:p>
    <w:p w:rsidR="008944CE" w:rsidRPr="00502CB6" w:rsidRDefault="008944CE" w:rsidP="00E14CF3">
      <w:pPr>
        <w:widowControl w:val="0"/>
        <w:autoSpaceDE w:val="0"/>
        <w:autoSpaceDN w:val="0"/>
        <w:adjustRightInd w:val="0"/>
        <w:ind w:firstLine="540"/>
        <w:jc w:val="both"/>
      </w:pPr>
      <w:r w:rsidRPr="00502CB6">
        <w:t>2.8.4. свед</w:t>
      </w:r>
      <w:r w:rsidR="0099405F">
        <w:t>ения из Единого государственного реестра недвижимости;</w:t>
      </w:r>
    </w:p>
    <w:p w:rsidR="00AF3654" w:rsidRPr="009926F9" w:rsidRDefault="00AF3654" w:rsidP="00E14CF3">
      <w:pPr>
        <w:pStyle w:val="ConsPlusNormal"/>
        <w:ind w:firstLine="567"/>
        <w:jc w:val="both"/>
        <w:rPr>
          <w:rFonts w:ascii="Times New Roman" w:hAnsi="Times New Roman" w:cs="Times New Roman"/>
          <w:sz w:val="24"/>
          <w:szCs w:val="24"/>
        </w:rPr>
      </w:pPr>
      <w:r w:rsidRPr="009926F9">
        <w:rPr>
          <w:rFonts w:ascii="Times New Roman" w:hAnsi="Times New Roman" w:cs="Times New Roman"/>
          <w:sz w:val="24"/>
          <w:szCs w:val="24"/>
        </w:rPr>
        <w:t>2.9. Заявитель вправе по собственной инициативе представить документы, указанные в п. 2.8 настоящего административного регламента.</w:t>
      </w:r>
    </w:p>
    <w:p w:rsidR="00AF3654" w:rsidRPr="009926F9" w:rsidRDefault="00AF3654" w:rsidP="00E14CF3">
      <w:pPr>
        <w:autoSpaceDE w:val="0"/>
        <w:autoSpaceDN w:val="0"/>
        <w:adjustRightInd w:val="0"/>
        <w:ind w:firstLine="540"/>
        <w:jc w:val="both"/>
      </w:pPr>
    </w:p>
    <w:p w:rsidR="00F962D7" w:rsidRDefault="00F962D7" w:rsidP="00E14CF3">
      <w:pPr>
        <w:autoSpaceDE w:val="0"/>
        <w:autoSpaceDN w:val="0"/>
        <w:adjustRightInd w:val="0"/>
        <w:jc w:val="center"/>
        <w:outlineLvl w:val="2"/>
      </w:pPr>
    </w:p>
    <w:p w:rsidR="00AF3654" w:rsidRPr="009926F9" w:rsidRDefault="00AF3654" w:rsidP="00E14CF3">
      <w:pPr>
        <w:autoSpaceDE w:val="0"/>
        <w:autoSpaceDN w:val="0"/>
        <w:adjustRightInd w:val="0"/>
        <w:jc w:val="center"/>
        <w:outlineLvl w:val="2"/>
      </w:pPr>
      <w:r w:rsidRPr="009926F9">
        <w:t>Способы подачи документов, необходимых для предоставления</w:t>
      </w:r>
    </w:p>
    <w:p w:rsidR="00AF3654" w:rsidRPr="009926F9" w:rsidRDefault="00AF3654" w:rsidP="00E14CF3">
      <w:pPr>
        <w:autoSpaceDE w:val="0"/>
        <w:autoSpaceDN w:val="0"/>
        <w:adjustRightInd w:val="0"/>
        <w:jc w:val="center"/>
      </w:pPr>
      <w:r w:rsidRPr="009926F9">
        <w:t>муниципальной услуги</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ind w:firstLine="567"/>
        <w:jc w:val="both"/>
      </w:pPr>
      <w:r w:rsidRPr="009926F9">
        <w:t xml:space="preserve">2.10. Заявители направляют документы в </w:t>
      </w:r>
      <w:r w:rsidR="00F962D7" w:rsidRPr="008944CE">
        <w:t>КУМИ</w:t>
      </w:r>
      <w:r w:rsidRPr="008944CE">
        <w:t xml:space="preserve"> почтой либо лично подают в </w:t>
      </w:r>
      <w:r w:rsidR="00F962D7" w:rsidRPr="008944CE">
        <w:t>КУМИ</w:t>
      </w:r>
      <w:r w:rsidRPr="008944CE">
        <w:t>, также заявители могут подать документы, при наличии вступившего в силу соглашения</w:t>
      </w:r>
      <w:r w:rsidRPr="009926F9">
        <w:t xml:space="preserve"> о взаимодействии посредством МФЦ, с момента технической реализации муниципальной услуги на ПГУ ЛО – через ПГУ ЛО.</w:t>
      </w:r>
    </w:p>
    <w:p w:rsidR="00AF3654" w:rsidRPr="009926F9" w:rsidRDefault="00AF3654" w:rsidP="00E14CF3">
      <w:pPr>
        <w:autoSpaceDE w:val="0"/>
        <w:autoSpaceDN w:val="0"/>
        <w:adjustRightInd w:val="0"/>
        <w:ind w:firstLine="540"/>
        <w:jc w:val="both"/>
      </w:pPr>
      <w:r w:rsidRPr="009926F9">
        <w:tab/>
      </w:r>
      <w:r w:rsidRPr="009926F9">
        <w:tab/>
      </w:r>
      <w:r w:rsidRPr="009926F9">
        <w:tab/>
      </w:r>
      <w:r w:rsidRPr="009926F9">
        <w:tab/>
      </w:r>
    </w:p>
    <w:p w:rsidR="00AF3654" w:rsidRPr="009926F9" w:rsidRDefault="00AF3654" w:rsidP="00E14CF3">
      <w:pPr>
        <w:autoSpaceDE w:val="0"/>
        <w:autoSpaceDN w:val="0"/>
        <w:adjustRightInd w:val="0"/>
        <w:ind w:firstLine="540"/>
        <w:jc w:val="center"/>
      </w:pPr>
      <w:bookmarkStart w:id="5" w:name="Par267"/>
      <w:bookmarkEnd w:id="5"/>
      <w:r w:rsidRPr="009926F9">
        <w:t>Исчерпывающий перечень оснований для отказа в приеме документов, необходимых для предоставления муниципальной услуги</w:t>
      </w:r>
    </w:p>
    <w:p w:rsidR="00AF3654" w:rsidRPr="009926F9" w:rsidRDefault="00AF3654" w:rsidP="00E14CF3">
      <w:pPr>
        <w:autoSpaceDE w:val="0"/>
        <w:autoSpaceDN w:val="0"/>
        <w:adjustRightInd w:val="0"/>
        <w:ind w:firstLine="540"/>
        <w:jc w:val="both"/>
      </w:pP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2.11.</w:t>
      </w:r>
      <w:r w:rsidRPr="009926F9">
        <w:rPr>
          <w:rFonts w:ascii="Times New Roman" w:hAnsi="Times New Roman" w:cs="Times New Roman"/>
          <w:sz w:val="24"/>
          <w:szCs w:val="24"/>
        </w:rPr>
        <w:tab/>
        <w:t>Основаниями для отказа в приеме документов, необходимых для предоставления муниципальной услуги, являются:</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lastRenderedPageBreak/>
        <w:t xml:space="preserve">- обращение лица, не уполномоченного заявителем на осуществление таких действий (ненадлежащее лицо); </w:t>
      </w:r>
    </w:p>
    <w:p w:rsidR="00AF3654" w:rsidRPr="009926F9" w:rsidRDefault="00C36EAE" w:rsidP="00E14CF3">
      <w:pPr>
        <w:autoSpaceDE w:val="0"/>
        <w:autoSpaceDN w:val="0"/>
        <w:ind w:firstLine="540"/>
        <w:jc w:val="both"/>
      </w:pPr>
      <w:r>
        <w:t>- обращение</w:t>
      </w:r>
      <w:r w:rsidR="00AF3654" w:rsidRPr="009926F9">
        <w:t xml:space="preserve"> за оказанием муниципальной услуги, не предоставляемой администрацией;</w:t>
      </w:r>
    </w:p>
    <w:p w:rsidR="00AF3654" w:rsidRPr="009926F9" w:rsidRDefault="00AF3654" w:rsidP="00E14CF3">
      <w:pPr>
        <w:autoSpaceDE w:val="0"/>
        <w:autoSpaceDN w:val="0"/>
        <w:ind w:firstLine="540"/>
        <w:jc w:val="both"/>
      </w:pPr>
      <w:r w:rsidRPr="009926F9">
        <w:t>- представление документов, не соответствующих установленным законодательством требованиям, а также требованиям настоящего административного регламента;</w:t>
      </w:r>
    </w:p>
    <w:p w:rsidR="00AF3654" w:rsidRPr="009926F9" w:rsidRDefault="00AF3654" w:rsidP="00E14CF3">
      <w:pPr>
        <w:autoSpaceDE w:val="0"/>
        <w:autoSpaceDN w:val="0"/>
        <w:ind w:firstLine="540"/>
        <w:jc w:val="both"/>
      </w:pPr>
      <w:r w:rsidRPr="009926F9">
        <w:t>- истечение срока для приема заявок;</w:t>
      </w:r>
    </w:p>
    <w:p w:rsidR="00AF3654" w:rsidRPr="009926F9" w:rsidRDefault="00AF3654" w:rsidP="00E14CF3">
      <w:pPr>
        <w:autoSpaceDE w:val="0"/>
        <w:autoSpaceDN w:val="0"/>
        <w:ind w:firstLine="540"/>
        <w:jc w:val="both"/>
      </w:pPr>
      <w:r w:rsidRPr="009926F9">
        <w:t>- подача заявки заявителем, ранее уже подавшим заявку и не отозвавшим ее;</w:t>
      </w:r>
    </w:p>
    <w:p w:rsidR="00A2415B" w:rsidRDefault="00AF3654" w:rsidP="00E14CF3">
      <w:pPr>
        <w:autoSpaceDE w:val="0"/>
        <w:autoSpaceDN w:val="0"/>
        <w:ind w:firstLine="540"/>
        <w:jc w:val="both"/>
      </w:pPr>
      <w:r w:rsidRPr="009926F9">
        <w:t>- принятие решения</w:t>
      </w:r>
      <w:r w:rsidR="003A4683">
        <w:t xml:space="preserve"> администраци</w:t>
      </w:r>
      <w:r w:rsidR="001D673F">
        <w:t>ей</w:t>
      </w:r>
      <w:r w:rsidRPr="009926F9">
        <w:t xml:space="preserve"> об отказе в проведении аукциона, в случаях, предусмотренных действующим законодательством.</w:t>
      </w:r>
    </w:p>
    <w:p w:rsidR="00C36EAE" w:rsidRDefault="00C36EAE" w:rsidP="00E14CF3">
      <w:pPr>
        <w:autoSpaceDE w:val="0"/>
        <w:autoSpaceDN w:val="0"/>
        <w:ind w:firstLine="540"/>
        <w:jc w:val="both"/>
      </w:pPr>
    </w:p>
    <w:p w:rsidR="00886EC7" w:rsidRDefault="00886EC7" w:rsidP="00E14CF3">
      <w:pPr>
        <w:autoSpaceDE w:val="0"/>
        <w:autoSpaceDN w:val="0"/>
        <w:adjustRightInd w:val="0"/>
        <w:jc w:val="center"/>
        <w:outlineLvl w:val="2"/>
      </w:pPr>
    </w:p>
    <w:p w:rsidR="00886EC7" w:rsidRDefault="00886EC7" w:rsidP="00E14CF3">
      <w:pPr>
        <w:autoSpaceDE w:val="0"/>
        <w:autoSpaceDN w:val="0"/>
        <w:adjustRightInd w:val="0"/>
        <w:jc w:val="center"/>
        <w:outlineLvl w:val="2"/>
      </w:pPr>
    </w:p>
    <w:p w:rsidR="00AF3654" w:rsidRPr="009926F9" w:rsidRDefault="00AF3654" w:rsidP="00E14CF3">
      <w:pPr>
        <w:autoSpaceDE w:val="0"/>
        <w:autoSpaceDN w:val="0"/>
        <w:adjustRightInd w:val="0"/>
        <w:jc w:val="center"/>
        <w:outlineLvl w:val="2"/>
      </w:pPr>
      <w:r w:rsidRPr="009926F9">
        <w:t>Исчерпывающий перечень оснований для отказа</w:t>
      </w:r>
    </w:p>
    <w:p w:rsidR="00AF3654" w:rsidRPr="009926F9" w:rsidRDefault="00AF3654" w:rsidP="00E14CF3">
      <w:pPr>
        <w:autoSpaceDE w:val="0"/>
        <w:autoSpaceDN w:val="0"/>
        <w:adjustRightInd w:val="0"/>
        <w:jc w:val="center"/>
      </w:pPr>
      <w:r w:rsidRPr="009926F9">
        <w:t>и приостановления в предоставлении муниципальной услуги</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ind w:firstLine="567"/>
        <w:jc w:val="both"/>
      </w:pPr>
      <w:bookmarkStart w:id="6" w:name="Par281"/>
      <w:bookmarkEnd w:id="6"/>
      <w:r w:rsidRPr="009926F9">
        <w:t>2.12. Основани</w:t>
      </w:r>
      <w:r w:rsidR="00E8700F">
        <w:t>ем</w:t>
      </w:r>
      <w:r w:rsidRPr="009926F9">
        <w:t xml:space="preserve"> для отказа в предоставлении муниципальной услуги явля</w:t>
      </w:r>
      <w:r w:rsidR="00886EC7">
        <w:t>е</w:t>
      </w:r>
      <w:r w:rsidRPr="009926F9">
        <w:t>тся</w:t>
      </w:r>
      <w:r w:rsidRPr="009926F9">
        <w:rPr>
          <w:bCs/>
        </w:rPr>
        <w:t xml:space="preserve"> наличие  хотя бы одного из следующих оснований</w:t>
      </w:r>
      <w:r w:rsidRPr="009926F9">
        <w:t>:</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 непредставление необходимых для участия в аукционе документов или предоставление недостоверных сведений;</w:t>
      </w:r>
    </w:p>
    <w:p w:rsidR="00AF3654" w:rsidRPr="009926F9" w:rsidRDefault="00AF3654" w:rsidP="00E14CF3">
      <w:pPr>
        <w:autoSpaceDE w:val="0"/>
        <w:autoSpaceDN w:val="0"/>
        <w:ind w:firstLine="540"/>
        <w:jc w:val="both"/>
      </w:pPr>
      <w:r w:rsidRPr="009926F9">
        <w:t>- не</w:t>
      </w:r>
      <w:r w:rsidR="00F962D7">
        <w:t xml:space="preserve"> </w:t>
      </w:r>
      <w:r w:rsidRPr="009926F9">
        <w:t>поступление задатка на дату рассмотрения заявок на участие в аукционе;</w:t>
      </w:r>
    </w:p>
    <w:p w:rsidR="00AF3654" w:rsidRPr="009926F9" w:rsidRDefault="00AF3654" w:rsidP="00E14CF3">
      <w:pPr>
        <w:autoSpaceDE w:val="0"/>
        <w:autoSpaceDN w:val="0"/>
        <w:ind w:firstLine="540"/>
        <w:jc w:val="both"/>
      </w:pPr>
      <w:r w:rsidRPr="009926F9">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F3654" w:rsidRPr="009926F9" w:rsidRDefault="00AF3654" w:rsidP="00E14CF3">
      <w:pPr>
        <w:autoSpaceDE w:val="0"/>
        <w:autoSpaceDN w:val="0"/>
        <w:ind w:firstLine="540"/>
        <w:jc w:val="both"/>
      </w:pPr>
      <w:r w:rsidRPr="009926F9">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AF3654" w:rsidRPr="009926F9" w:rsidRDefault="00AF3654" w:rsidP="00E14CF3">
      <w:pPr>
        <w:autoSpaceDE w:val="0"/>
        <w:autoSpaceDN w:val="0"/>
        <w:adjustRightInd w:val="0"/>
        <w:ind w:firstLine="567"/>
        <w:jc w:val="both"/>
      </w:pPr>
      <w:r w:rsidRPr="009926F9">
        <w:t>2.12.1. Основания для приостановления муниципальной услуги отсутствуют.</w:t>
      </w:r>
    </w:p>
    <w:p w:rsidR="00AF3654" w:rsidRPr="009926F9" w:rsidRDefault="00AF3654" w:rsidP="00E14CF3">
      <w:pPr>
        <w:autoSpaceDE w:val="0"/>
        <w:autoSpaceDN w:val="0"/>
        <w:adjustRightInd w:val="0"/>
        <w:ind w:firstLine="540"/>
        <w:jc w:val="both"/>
      </w:pPr>
      <w:bookmarkStart w:id="7" w:name="Par285"/>
      <w:bookmarkEnd w:id="7"/>
    </w:p>
    <w:p w:rsidR="00AF3654" w:rsidRPr="009926F9" w:rsidRDefault="00AF3654" w:rsidP="00E14CF3">
      <w:pPr>
        <w:autoSpaceDE w:val="0"/>
        <w:autoSpaceDN w:val="0"/>
        <w:adjustRightInd w:val="0"/>
        <w:jc w:val="center"/>
        <w:outlineLvl w:val="2"/>
      </w:pPr>
      <w:r w:rsidRPr="009926F9">
        <w:t>Информация о возмездной (безвозмездной) основе</w:t>
      </w:r>
    </w:p>
    <w:p w:rsidR="00AF3654" w:rsidRPr="009926F9" w:rsidRDefault="00AF3654" w:rsidP="00E14CF3">
      <w:pPr>
        <w:autoSpaceDE w:val="0"/>
        <w:autoSpaceDN w:val="0"/>
        <w:adjustRightInd w:val="0"/>
        <w:jc w:val="center"/>
      </w:pPr>
      <w:r w:rsidRPr="009926F9">
        <w:t>предоставления муниципальной услуги</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ind w:firstLine="540"/>
        <w:jc w:val="both"/>
      </w:pPr>
      <w:r w:rsidRPr="009926F9">
        <w:t>2.13. Предоставление муниципальной услуги является бесплатным для заявителей.</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jc w:val="center"/>
        <w:outlineLvl w:val="2"/>
      </w:pPr>
      <w:bookmarkStart w:id="8" w:name="Par295"/>
      <w:bookmarkEnd w:id="8"/>
      <w:r w:rsidRPr="009926F9">
        <w:t>Максимальный срок ожидания в очереди при подаче заявления</w:t>
      </w:r>
    </w:p>
    <w:p w:rsidR="00AF3654" w:rsidRPr="009926F9" w:rsidRDefault="00AF3654" w:rsidP="00E14CF3">
      <w:pPr>
        <w:autoSpaceDE w:val="0"/>
        <w:autoSpaceDN w:val="0"/>
        <w:adjustRightInd w:val="0"/>
        <w:jc w:val="center"/>
      </w:pPr>
      <w:r w:rsidRPr="009926F9">
        <w:t>о предоставлении муниципальной услуги и при получении</w:t>
      </w:r>
    </w:p>
    <w:p w:rsidR="00AF3654" w:rsidRPr="009926F9" w:rsidRDefault="00AF3654" w:rsidP="00E14CF3">
      <w:pPr>
        <w:autoSpaceDE w:val="0"/>
        <w:autoSpaceDN w:val="0"/>
        <w:adjustRightInd w:val="0"/>
        <w:jc w:val="center"/>
      </w:pPr>
      <w:r w:rsidRPr="009926F9">
        <w:t>результата предоставления муниципальной услуги</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ind w:firstLine="540"/>
        <w:jc w:val="both"/>
      </w:pPr>
      <w:r w:rsidRPr="009926F9">
        <w:t>2.14. Срок ожидания в очереди при подаче заявления о предоставлении муниципальной услуги - 15 (пятнадцать) минут.</w:t>
      </w:r>
    </w:p>
    <w:p w:rsidR="00AF3654" w:rsidRPr="009926F9" w:rsidRDefault="00AF3654" w:rsidP="00E14CF3">
      <w:pPr>
        <w:autoSpaceDE w:val="0"/>
        <w:autoSpaceDN w:val="0"/>
        <w:adjustRightInd w:val="0"/>
        <w:ind w:firstLine="540"/>
        <w:jc w:val="both"/>
      </w:pPr>
      <w:r w:rsidRPr="009926F9">
        <w:t>2.15. Срок ожидания в очереди при получении результата предоставления муниципальной услуги – 15 (пятнадцать)  минут.</w:t>
      </w:r>
    </w:p>
    <w:p w:rsidR="00AF3654" w:rsidRPr="009926F9" w:rsidRDefault="00AF3654" w:rsidP="00E14CF3">
      <w:pPr>
        <w:autoSpaceDE w:val="0"/>
        <w:autoSpaceDN w:val="0"/>
        <w:adjustRightInd w:val="0"/>
        <w:ind w:firstLine="540"/>
        <w:jc w:val="both"/>
      </w:pPr>
      <w:r w:rsidRPr="009926F9">
        <w:t>2.16. Срок ожидания в очереди при подаче заявления о предоставлении муниципальной услуги в МФЦ - не более (пятнадцати) 15 минут, при получении результата - не более 15 (пятнадцати) минут.</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jc w:val="center"/>
        <w:outlineLvl w:val="2"/>
      </w:pPr>
      <w:bookmarkStart w:id="9" w:name="Par304"/>
      <w:bookmarkEnd w:id="9"/>
      <w:r w:rsidRPr="009926F9">
        <w:t>Срок регистрации заявления заявителя о предоставлении</w:t>
      </w:r>
    </w:p>
    <w:p w:rsidR="00AF3654" w:rsidRPr="009926F9" w:rsidRDefault="00AF3654" w:rsidP="00E14CF3">
      <w:pPr>
        <w:autoSpaceDE w:val="0"/>
        <w:autoSpaceDN w:val="0"/>
        <w:adjustRightInd w:val="0"/>
        <w:jc w:val="center"/>
      </w:pPr>
      <w:r w:rsidRPr="009926F9">
        <w:lastRenderedPageBreak/>
        <w:t>муниципальной услуги</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ind w:firstLine="540"/>
        <w:jc w:val="both"/>
      </w:pPr>
      <w:r w:rsidRPr="009926F9">
        <w:t>2.17. Срок регистрации заявки на участие в аукционе (заявления) заявителя:</w:t>
      </w:r>
    </w:p>
    <w:p w:rsidR="00AF3654" w:rsidRPr="009926F9" w:rsidRDefault="00AF3654" w:rsidP="00E14CF3">
      <w:pPr>
        <w:autoSpaceDE w:val="0"/>
        <w:autoSpaceDN w:val="0"/>
        <w:adjustRightInd w:val="0"/>
        <w:ind w:firstLine="540"/>
        <w:jc w:val="both"/>
      </w:pPr>
      <w:r w:rsidRPr="009926F9">
        <w:t>- в случае личного обращения заявителя заявление регистрируется в день обращения;</w:t>
      </w:r>
    </w:p>
    <w:p w:rsidR="00AF3654" w:rsidRPr="009926F9" w:rsidRDefault="00AF3654" w:rsidP="00E14CF3">
      <w:pPr>
        <w:autoSpaceDE w:val="0"/>
        <w:autoSpaceDN w:val="0"/>
        <w:adjustRightInd w:val="0"/>
        <w:ind w:firstLine="540"/>
        <w:jc w:val="both"/>
      </w:pPr>
      <w:r w:rsidRPr="009926F9">
        <w:t>- в случае поступления документов по почте заявление регистрируется в течение 3 (трех) календарных дней со дня поступления.</w:t>
      </w:r>
    </w:p>
    <w:p w:rsidR="00AF3654" w:rsidRPr="009926F9" w:rsidRDefault="00AF3654" w:rsidP="00E14CF3">
      <w:pPr>
        <w:autoSpaceDE w:val="0"/>
        <w:autoSpaceDN w:val="0"/>
        <w:adjustRightInd w:val="0"/>
        <w:ind w:firstLine="540"/>
        <w:jc w:val="both"/>
      </w:pPr>
      <w:r w:rsidRPr="009926F9">
        <w:t xml:space="preserve">- в случае предоставления заявителем заявления посредством МФЦ, осуществляется в </w:t>
      </w:r>
      <w:r w:rsidRPr="002F6470">
        <w:t>соответствии с соглашением, заключенным между МФЦ и администрацией;</w:t>
      </w:r>
    </w:p>
    <w:p w:rsidR="00AF3654" w:rsidRPr="009926F9" w:rsidRDefault="00AF3654" w:rsidP="00E14CF3">
      <w:pPr>
        <w:autoSpaceDE w:val="0"/>
        <w:autoSpaceDN w:val="0"/>
        <w:adjustRightInd w:val="0"/>
        <w:ind w:firstLine="540"/>
        <w:jc w:val="both"/>
      </w:pPr>
      <w:r w:rsidRPr="009926F9">
        <w:t>- в случае направления в форме электронного документа посредством ПГУ ЛО, осуществляется в течение 1 рабочего дня с даты получения такого запроса.</w:t>
      </w:r>
    </w:p>
    <w:p w:rsidR="00AF3654" w:rsidRPr="009926F9" w:rsidRDefault="00AF3654" w:rsidP="00E14CF3">
      <w:pPr>
        <w:autoSpaceDE w:val="0"/>
        <w:autoSpaceDN w:val="0"/>
        <w:adjustRightInd w:val="0"/>
        <w:ind w:firstLine="540"/>
        <w:jc w:val="both"/>
      </w:pPr>
    </w:p>
    <w:p w:rsidR="00A2415B" w:rsidRDefault="00A2415B" w:rsidP="00E14CF3">
      <w:pPr>
        <w:autoSpaceDE w:val="0"/>
        <w:autoSpaceDN w:val="0"/>
        <w:adjustRightInd w:val="0"/>
        <w:jc w:val="center"/>
        <w:outlineLvl w:val="2"/>
      </w:pPr>
      <w:bookmarkStart w:id="10" w:name="Par311"/>
      <w:bookmarkEnd w:id="10"/>
    </w:p>
    <w:p w:rsidR="00A2415B" w:rsidRDefault="00A2415B" w:rsidP="00E14CF3">
      <w:pPr>
        <w:autoSpaceDE w:val="0"/>
        <w:autoSpaceDN w:val="0"/>
        <w:adjustRightInd w:val="0"/>
        <w:jc w:val="center"/>
        <w:outlineLvl w:val="2"/>
      </w:pPr>
    </w:p>
    <w:p w:rsidR="00A2415B" w:rsidRDefault="00A2415B" w:rsidP="00E14CF3">
      <w:pPr>
        <w:autoSpaceDE w:val="0"/>
        <w:autoSpaceDN w:val="0"/>
        <w:adjustRightInd w:val="0"/>
        <w:jc w:val="center"/>
        <w:outlineLvl w:val="2"/>
      </w:pPr>
    </w:p>
    <w:p w:rsidR="00A2415B" w:rsidRDefault="00A2415B" w:rsidP="00E14CF3">
      <w:pPr>
        <w:autoSpaceDE w:val="0"/>
        <w:autoSpaceDN w:val="0"/>
        <w:adjustRightInd w:val="0"/>
        <w:jc w:val="center"/>
        <w:outlineLvl w:val="2"/>
      </w:pPr>
    </w:p>
    <w:p w:rsidR="00AF3654" w:rsidRPr="009926F9" w:rsidRDefault="00AF3654" w:rsidP="00E14CF3">
      <w:pPr>
        <w:autoSpaceDE w:val="0"/>
        <w:autoSpaceDN w:val="0"/>
        <w:adjustRightInd w:val="0"/>
        <w:jc w:val="center"/>
        <w:outlineLvl w:val="2"/>
      </w:pPr>
      <w:r w:rsidRPr="009926F9">
        <w:t>Требования к помещениям, в которых предоставляются</w:t>
      </w:r>
    </w:p>
    <w:p w:rsidR="00AF3654" w:rsidRPr="009926F9" w:rsidRDefault="00AF3654" w:rsidP="00E14CF3">
      <w:pPr>
        <w:autoSpaceDE w:val="0"/>
        <w:autoSpaceDN w:val="0"/>
        <w:adjustRightInd w:val="0"/>
        <w:jc w:val="center"/>
      </w:pPr>
      <w:r w:rsidRPr="009926F9">
        <w:t>муниципальные услуги, к залу ожидания, местам</w:t>
      </w:r>
    </w:p>
    <w:p w:rsidR="00AF3654" w:rsidRPr="009926F9" w:rsidRDefault="00AF3654" w:rsidP="00E14CF3">
      <w:pPr>
        <w:autoSpaceDE w:val="0"/>
        <w:autoSpaceDN w:val="0"/>
        <w:adjustRightInd w:val="0"/>
        <w:jc w:val="center"/>
      </w:pPr>
      <w:r w:rsidRPr="009926F9">
        <w:t>для заполнения запросов о предоставлении муниципальной</w:t>
      </w:r>
    </w:p>
    <w:p w:rsidR="00AF3654" w:rsidRPr="009926F9" w:rsidRDefault="00AF3654" w:rsidP="00E14CF3">
      <w:pPr>
        <w:autoSpaceDE w:val="0"/>
        <w:autoSpaceDN w:val="0"/>
        <w:adjustRightInd w:val="0"/>
        <w:jc w:val="center"/>
      </w:pPr>
      <w:r w:rsidRPr="009926F9">
        <w:t>услуги, информационным стендам с образцами их заполнения</w:t>
      </w:r>
    </w:p>
    <w:p w:rsidR="00AF3654" w:rsidRPr="009926F9" w:rsidRDefault="00AF3654" w:rsidP="00E14CF3">
      <w:pPr>
        <w:autoSpaceDE w:val="0"/>
        <w:autoSpaceDN w:val="0"/>
        <w:adjustRightInd w:val="0"/>
        <w:jc w:val="center"/>
      </w:pPr>
      <w:r w:rsidRPr="009926F9">
        <w:t>и перечнем документов, необходимых для предоставления</w:t>
      </w:r>
    </w:p>
    <w:p w:rsidR="00AF3654" w:rsidRPr="009926F9" w:rsidRDefault="00AF3654" w:rsidP="00E14CF3">
      <w:pPr>
        <w:autoSpaceDE w:val="0"/>
        <w:autoSpaceDN w:val="0"/>
        <w:adjustRightInd w:val="0"/>
        <w:jc w:val="center"/>
      </w:pPr>
      <w:r w:rsidRPr="009926F9">
        <w:t>каждой муниципальной услуги</w:t>
      </w:r>
    </w:p>
    <w:p w:rsidR="00AF3654" w:rsidRPr="009926F9" w:rsidRDefault="00AF3654" w:rsidP="00E14CF3">
      <w:pPr>
        <w:autoSpaceDE w:val="0"/>
        <w:autoSpaceDN w:val="0"/>
        <w:adjustRightInd w:val="0"/>
        <w:ind w:firstLine="720"/>
        <w:jc w:val="both"/>
      </w:pPr>
    </w:p>
    <w:p w:rsidR="007D0D56" w:rsidRDefault="00AF3654" w:rsidP="00E14CF3">
      <w:pPr>
        <w:tabs>
          <w:tab w:val="left" w:pos="142"/>
          <w:tab w:val="left" w:pos="284"/>
        </w:tabs>
        <w:ind w:firstLine="709"/>
        <w:jc w:val="both"/>
      </w:pPr>
      <w:r w:rsidRPr="009926F9">
        <w:t xml:space="preserve">2.18. </w:t>
      </w:r>
      <w:r w:rsidR="007D0D56" w:rsidRPr="00D36D40">
        <w:t>Предоставление муниципальной услуги осуществляется в специально выделенных для этих целей помещениях органа</w:t>
      </w:r>
      <w:r w:rsidR="007D0D56">
        <w:t>, предоставляющего муниципальную услугу или в МФЦ.</w:t>
      </w:r>
    </w:p>
    <w:p w:rsidR="002A2E96" w:rsidRDefault="002A2E96" w:rsidP="00E14CF3">
      <w:pPr>
        <w:tabs>
          <w:tab w:val="left" w:pos="142"/>
          <w:tab w:val="left" w:pos="284"/>
        </w:tabs>
        <w:ind w:firstLine="709"/>
        <w:jc w:val="both"/>
      </w:pPr>
      <w:r>
        <w:t xml:space="preserve">2.18.1 </w:t>
      </w:r>
      <w:r w:rsidRPr="00D36D40">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2E96" w:rsidRDefault="002A2E96" w:rsidP="00E14CF3">
      <w:pPr>
        <w:tabs>
          <w:tab w:val="left" w:pos="142"/>
          <w:tab w:val="left" w:pos="284"/>
        </w:tabs>
        <w:ind w:firstLine="709"/>
        <w:jc w:val="both"/>
      </w:pPr>
      <w:r>
        <w:t xml:space="preserve">2.18.2. </w:t>
      </w:r>
      <w:r w:rsidRPr="00D36D40">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A2E96" w:rsidRPr="00D36D40" w:rsidRDefault="002A2E96" w:rsidP="00E14CF3">
      <w:pPr>
        <w:tabs>
          <w:tab w:val="left" w:pos="142"/>
          <w:tab w:val="left" w:pos="284"/>
        </w:tabs>
        <w:ind w:firstLine="709"/>
        <w:jc w:val="both"/>
        <w:rPr>
          <w:strike/>
          <w:color w:val="FF0000"/>
        </w:rPr>
      </w:pPr>
      <w:r>
        <w:t xml:space="preserve">2.18.3. </w:t>
      </w:r>
      <w:r w:rsidRPr="00D36D40">
        <w:t>Вход в здание (помещение) и выход из него оборудуются, информационными табличками (вывесками), содержащие информацию о режиме его работы.</w:t>
      </w:r>
    </w:p>
    <w:p w:rsidR="002A2E96" w:rsidRPr="00D36D40" w:rsidRDefault="002A2E96" w:rsidP="00E14CF3">
      <w:pPr>
        <w:tabs>
          <w:tab w:val="left" w:pos="142"/>
          <w:tab w:val="left" w:pos="284"/>
        </w:tabs>
        <w:ind w:firstLine="709"/>
        <w:jc w:val="both"/>
      </w:pPr>
      <w:r>
        <w:t xml:space="preserve">2.18.4. </w:t>
      </w:r>
      <w:r w:rsidRPr="00D36D40">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A2E96" w:rsidRDefault="002A2E96" w:rsidP="00E14CF3">
      <w:pPr>
        <w:tabs>
          <w:tab w:val="left" w:pos="142"/>
          <w:tab w:val="left" w:pos="284"/>
        </w:tabs>
        <w:ind w:firstLine="709"/>
        <w:jc w:val="both"/>
      </w:pPr>
      <w:r>
        <w:t xml:space="preserve">2.18.5. </w:t>
      </w:r>
      <w:r w:rsidRPr="00D36D40">
        <w:t xml:space="preserve">При необходимости инвалиду предоставляется помощник из числа работников </w:t>
      </w:r>
      <w:r>
        <w:t>органа, предоставляющего муниципальную услугу</w:t>
      </w:r>
      <w:r w:rsidRPr="00D36D40">
        <w:t xml:space="preserve"> для преодоления барьеров, возникающих при предоставлении муниципальной услуги наравне с другими гражданами.</w:t>
      </w:r>
    </w:p>
    <w:p w:rsidR="002A2E96" w:rsidRDefault="002A2E96" w:rsidP="00E14CF3">
      <w:pPr>
        <w:tabs>
          <w:tab w:val="left" w:pos="142"/>
          <w:tab w:val="left" w:pos="284"/>
        </w:tabs>
        <w:ind w:firstLine="709"/>
        <w:jc w:val="both"/>
      </w:pPr>
      <w:r>
        <w:t xml:space="preserve">2.18.6. </w:t>
      </w:r>
      <w:r w:rsidRPr="00D36D40">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r>
        <w:t>.</w:t>
      </w:r>
    </w:p>
    <w:p w:rsidR="002A2E96" w:rsidRPr="00D36D40" w:rsidRDefault="002A2E96" w:rsidP="00E14CF3">
      <w:pPr>
        <w:tabs>
          <w:tab w:val="left" w:pos="142"/>
          <w:tab w:val="left" w:pos="284"/>
        </w:tabs>
        <w:ind w:firstLine="709"/>
        <w:jc w:val="both"/>
      </w:pPr>
      <w:r>
        <w:t xml:space="preserve">2.18.7. </w:t>
      </w:r>
      <w:r w:rsidRPr="00D36D40">
        <w:t xml:space="preserve">Наличие визуальной, текстовой и </w:t>
      </w:r>
      <w:proofErr w:type="spellStart"/>
      <w:r w:rsidRPr="00D36D40">
        <w:t>мультимедийной</w:t>
      </w:r>
      <w:proofErr w:type="spellEnd"/>
      <w:r w:rsidRPr="00D36D40">
        <w:t xml:space="preserve"> информации о порядке предоставления муниципальных услуг, знаков, выполненных рельефно-точечным шрифтом Брайля.</w:t>
      </w:r>
    </w:p>
    <w:p w:rsidR="002A2E96" w:rsidRDefault="002A2E96" w:rsidP="00E14CF3">
      <w:pPr>
        <w:tabs>
          <w:tab w:val="left" w:pos="142"/>
          <w:tab w:val="left" w:pos="284"/>
        </w:tabs>
        <w:ind w:firstLine="709"/>
        <w:jc w:val="both"/>
      </w:pPr>
      <w:r>
        <w:t xml:space="preserve">2.18.8. </w:t>
      </w:r>
      <w:r w:rsidRPr="00D36D40">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A2E96" w:rsidRDefault="002A2E96" w:rsidP="00E14CF3">
      <w:pPr>
        <w:tabs>
          <w:tab w:val="left" w:pos="142"/>
          <w:tab w:val="left" w:pos="284"/>
        </w:tabs>
        <w:ind w:firstLine="709"/>
        <w:jc w:val="both"/>
      </w:pPr>
      <w:r>
        <w:lastRenderedPageBreak/>
        <w:t xml:space="preserve">2.18.9. </w:t>
      </w:r>
      <w:r w:rsidRPr="00D36D40">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2E96" w:rsidRDefault="002A2E96" w:rsidP="00E14CF3">
      <w:pPr>
        <w:tabs>
          <w:tab w:val="left" w:pos="142"/>
          <w:tab w:val="left" w:pos="284"/>
        </w:tabs>
        <w:ind w:firstLine="709"/>
        <w:jc w:val="both"/>
      </w:pPr>
      <w:r>
        <w:t xml:space="preserve">2.18.10 </w:t>
      </w:r>
      <w:r w:rsidRPr="00D36D40">
        <w:t>Помещения приема и выдачи документов должны предусматривать места для ожидания, информирования и приема заявителей.</w:t>
      </w:r>
    </w:p>
    <w:p w:rsidR="00466129" w:rsidRPr="00D36D40" w:rsidRDefault="002A2E96" w:rsidP="00E14CF3">
      <w:pPr>
        <w:tabs>
          <w:tab w:val="left" w:pos="142"/>
          <w:tab w:val="left" w:pos="284"/>
        </w:tabs>
        <w:ind w:firstLine="709"/>
        <w:jc w:val="both"/>
      </w:pPr>
      <w:r>
        <w:t xml:space="preserve">2.18.11. </w:t>
      </w:r>
      <w:r w:rsidR="00466129" w:rsidRPr="00D36D40">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66129" w:rsidRPr="00D36D40" w:rsidRDefault="00466129" w:rsidP="00E14CF3">
      <w:pPr>
        <w:tabs>
          <w:tab w:val="left" w:pos="142"/>
          <w:tab w:val="left" w:pos="284"/>
        </w:tabs>
        <w:ind w:firstLine="709"/>
        <w:jc w:val="both"/>
      </w:pPr>
      <w:r>
        <w:t xml:space="preserve">2.19. </w:t>
      </w:r>
      <w:r w:rsidRPr="00D36D40">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6129" w:rsidRDefault="00466129" w:rsidP="00E14CF3">
      <w:pPr>
        <w:autoSpaceDE w:val="0"/>
        <w:autoSpaceDN w:val="0"/>
        <w:adjustRightInd w:val="0"/>
      </w:pPr>
    </w:p>
    <w:p w:rsidR="00466129" w:rsidRDefault="00466129" w:rsidP="00E14CF3">
      <w:pPr>
        <w:autoSpaceDE w:val="0"/>
        <w:autoSpaceDN w:val="0"/>
        <w:adjustRightInd w:val="0"/>
        <w:jc w:val="center"/>
      </w:pPr>
    </w:p>
    <w:p w:rsidR="00466129" w:rsidRDefault="00466129" w:rsidP="00E14CF3">
      <w:pPr>
        <w:autoSpaceDE w:val="0"/>
        <w:autoSpaceDN w:val="0"/>
        <w:adjustRightInd w:val="0"/>
        <w:jc w:val="center"/>
      </w:pPr>
    </w:p>
    <w:p w:rsidR="00AF3654" w:rsidRPr="009926F9" w:rsidRDefault="00AF3654" w:rsidP="00E14CF3">
      <w:pPr>
        <w:autoSpaceDE w:val="0"/>
        <w:autoSpaceDN w:val="0"/>
        <w:adjustRightInd w:val="0"/>
        <w:jc w:val="center"/>
      </w:pPr>
      <w:r w:rsidRPr="009926F9">
        <w:t>Показатели доступности и качества муниципальных услуг</w:t>
      </w:r>
    </w:p>
    <w:p w:rsidR="00AF3654" w:rsidRPr="009926F9" w:rsidRDefault="00AF3654" w:rsidP="00E14CF3">
      <w:pPr>
        <w:autoSpaceDE w:val="0"/>
        <w:autoSpaceDN w:val="0"/>
        <w:adjustRightInd w:val="0"/>
        <w:ind w:firstLine="720"/>
        <w:jc w:val="center"/>
      </w:pPr>
    </w:p>
    <w:p w:rsidR="009A2773" w:rsidRDefault="009A2773" w:rsidP="00E14CF3">
      <w:pPr>
        <w:autoSpaceDE w:val="0"/>
        <w:autoSpaceDN w:val="0"/>
        <w:adjustRightInd w:val="0"/>
        <w:ind w:firstLine="540"/>
        <w:jc w:val="both"/>
      </w:pPr>
      <w:r>
        <w:t>2.20. П</w:t>
      </w:r>
      <w:r w:rsidR="00AF3654" w:rsidRPr="009926F9">
        <w:t>оказател</w:t>
      </w:r>
      <w:r>
        <w:t>и</w:t>
      </w:r>
      <w:r w:rsidR="00AF3654" w:rsidRPr="009926F9">
        <w:t xml:space="preserve"> доступности и качества муниципальной услуги</w:t>
      </w:r>
      <w:r>
        <w:t>.</w:t>
      </w:r>
    </w:p>
    <w:p w:rsidR="009A2773" w:rsidRDefault="009A2773" w:rsidP="00E14CF3">
      <w:pPr>
        <w:autoSpaceDE w:val="0"/>
        <w:autoSpaceDN w:val="0"/>
        <w:adjustRightInd w:val="0"/>
        <w:ind w:firstLine="540"/>
        <w:jc w:val="both"/>
      </w:pPr>
      <w:r>
        <w:t>2.20.1. Показатели доступности муниципальной услуги (общие, применимые в отношении всех заявителей):</w:t>
      </w:r>
    </w:p>
    <w:p w:rsidR="009A2773" w:rsidRDefault="009A2773" w:rsidP="00E14CF3">
      <w:pPr>
        <w:autoSpaceDE w:val="0"/>
        <w:autoSpaceDN w:val="0"/>
        <w:adjustRightInd w:val="0"/>
        <w:ind w:firstLine="540"/>
        <w:jc w:val="both"/>
      </w:pPr>
      <w:r>
        <w:t>1) равные права и возможности при получении муниципальной услуги для заявителей;</w:t>
      </w:r>
    </w:p>
    <w:p w:rsidR="009A2773" w:rsidRDefault="009A2773" w:rsidP="00E14CF3">
      <w:pPr>
        <w:autoSpaceDE w:val="0"/>
        <w:autoSpaceDN w:val="0"/>
        <w:adjustRightInd w:val="0"/>
        <w:ind w:firstLine="540"/>
        <w:jc w:val="both"/>
      </w:pPr>
      <w:r>
        <w:t>2) транспортная доступность к месту предоставления муниципальной услуги;</w:t>
      </w:r>
    </w:p>
    <w:p w:rsidR="009A2773" w:rsidRDefault="009A2773" w:rsidP="00E14CF3">
      <w:pPr>
        <w:autoSpaceDE w:val="0"/>
        <w:autoSpaceDN w:val="0"/>
        <w:adjustRightInd w:val="0"/>
        <w:ind w:firstLine="540"/>
        <w:jc w:val="both"/>
      </w:pPr>
      <w:r>
        <w:t>3) режим работы КУМИ, обеспечивающий возможность подачи</w:t>
      </w:r>
      <w:r w:rsidR="00170F0D">
        <w:t xml:space="preserve"> заявителем запроса о предоставлении муниципальной услуги в течение рабочего времени;</w:t>
      </w:r>
    </w:p>
    <w:p w:rsidR="00AF3654" w:rsidRDefault="00170F0D" w:rsidP="00E14CF3">
      <w:pPr>
        <w:autoSpaceDE w:val="0"/>
        <w:autoSpaceDN w:val="0"/>
        <w:adjustRightInd w:val="0"/>
        <w:ind w:firstLine="540"/>
        <w:jc w:val="both"/>
      </w:pPr>
      <w:r>
        <w:t>4) с</w:t>
      </w:r>
      <w:r w:rsidR="00AF3654" w:rsidRPr="009926F9">
        <w:t>воевременность предоставления муниципальной услуги (включая соблюдение сроков, предусмотренных настоящи</w:t>
      </w:r>
      <w:r>
        <w:t>м административным регламентом);</w:t>
      </w:r>
    </w:p>
    <w:p w:rsidR="00AF3654" w:rsidRDefault="00170F0D" w:rsidP="00E14CF3">
      <w:pPr>
        <w:autoSpaceDE w:val="0"/>
        <w:autoSpaceDN w:val="0"/>
        <w:adjustRightInd w:val="0"/>
        <w:ind w:firstLine="540"/>
        <w:jc w:val="both"/>
      </w:pPr>
      <w:r>
        <w:t>5) п</w:t>
      </w:r>
      <w:r w:rsidR="00AF3654" w:rsidRPr="009926F9">
        <w:t>редоставление муниципальной услуги в соответствии со стандартом пред</w:t>
      </w:r>
      <w:r>
        <w:t>оставления муниципальной услуги;</w:t>
      </w:r>
    </w:p>
    <w:p w:rsidR="009A2773" w:rsidRDefault="00170F0D" w:rsidP="00E14CF3">
      <w:pPr>
        <w:autoSpaceDE w:val="0"/>
        <w:autoSpaceDN w:val="0"/>
        <w:adjustRightInd w:val="0"/>
        <w:ind w:firstLine="540"/>
        <w:jc w:val="both"/>
      </w:pPr>
      <w:r>
        <w:t xml:space="preserve">6) </w:t>
      </w:r>
      <w:r w:rsidR="009A2773">
        <w:t>возможность получения полной и достоверной информации о муниципальной услуге в КУМИ, МФЦ, по телефону, на официальном сайте органа, предоставляющего услугу, посредством ПГУ ЛО;</w:t>
      </w:r>
    </w:p>
    <w:p w:rsidR="00AF3654" w:rsidRDefault="00170F0D" w:rsidP="00E14CF3">
      <w:pPr>
        <w:autoSpaceDE w:val="0"/>
        <w:autoSpaceDN w:val="0"/>
        <w:adjustRightInd w:val="0"/>
        <w:ind w:firstLine="540"/>
        <w:jc w:val="both"/>
      </w:pPr>
      <w:r>
        <w:t>7) в</w:t>
      </w:r>
      <w:r w:rsidR="00AF3654" w:rsidRPr="009926F9">
        <w:t xml:space="preserve">ежливое (корректное) обращение сотрудников </w:t>
      </w:r>
      <w:r w:rsidR="00F962D7" w:rsidRPr="00170F0D">
        <w:t>КУМИ</w:t>
      </w:r>
      <w:r>
        <w:t xml:space="preserve"> с заявителями;</w:t>
      </w:r>
    </w:p>
    <w:p w:rsidR="00170F0D" w:rsidRPr="00D36D40" w:rsidRDefault="00170F0D" w:rsidP="00E14CF3">
      <w:pPr>
        <w:ind w:firstLine="709"/>
        <w:jc w:val="both"/>
      </w:pPr>
      <w:r>
        <w:t xml:space="preserve">2.20.2. </w:t>
      </w:r>
      <w:r w:rsidRPr="00D36D40">
        <w:t>Показатели доступности муниципальной услуги (специальные, применимые в отношении инвалидов):</w:t>
      </w:r>
    </w:p>
    <w:p w:rsidR="00170F0D" w:rsidRPr="00D36D40" w:rsidRDefault="00170F0D" w:rsidP="00E14CF3">
      <w:pPr>
        <w:ind w:firstLine="709"/>
        <w:jc w:val="both"/>
      </w:pPr>
      <w:r w:rsidRPr="00D36D40">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70F0D" w:rsidRPr="00D36D40" w:rsidRDefault="00170F0D" w:rsidP="00E14CF3">
      <w:pPr>
        <w:ind w:firstLine="709"/>
        <w:jc w:val="both"/>
      </w:pPr>
      <w:r w:rsidRPr="00D36D40">
        <w:t>2) обеспечение беспрепятственного доступа инвалидов к помещениям, в которых предоставляется муниципальная услуга;</w:t>
      </w:r>
    </w:p>
    <w:p w:rsidR="00170F0D" w:rsidRPr="00D36D40" w:rsidRDefault="00170F0D" w:rsidP="00E14CF3">
      <w:pPr>
        <w:ind w:firstLine="709"/>
        <w:jc w:val="both"/>
      </w:pPr>
      <w:r w:rsidRPr="00D36D40">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70F0D" w:rsidRPr="00D36D40" w:rsidRDefault="00170F0D" w:rsidP="00E14CF3">
      <w:pPr>
        <w:ind w:firstLine="709"/>
        <w:jc w:val="both"/>
      </w:pPr>
      <w:r w:rsidRPr="00D36D40">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70F0D" w:rsidRPr="00D36D40" w:rsidRDefault="00886EC7" w:rsidP="00E14CF3">
      <w:pPr>
        <w:ind w:firstLine="709"/>
        <w:jc w:val="both"/>
      </w:pPr>
      <w:r>
        <w:lastRenderedPageBreak/>
        <w:t xml:space="preserve">2.20.3. </w:t>
      </w:r>
      <w:r w:rsidR="00170F0D" w:rsidRPr="00D36D40">
        <w:t>Показатели качества муниципальной услуги:</w:t>
      </w:r>
    </w:p>
    <w:p w:rsidR="00170F0D" w:rsidRPr="00D36D40" w:rsidRDefault="00170F0D" w:rsidP="00E14CF3">
      <w:pPr>
        <w:tabs>
          <w:tab w:val="left" w:pos="142"/>
          <w:tab w:val="left" w:pos="284"/>
        </w:tabs>
        <w:ind w:firstLine="709"/>
        <w:jc w:val="both"/>
      </w:pPr>
      <w:r w:rsidRPr="00D36D40">
        <w:t>1) соблюдение срока предоставления муниципальной услуги;</w:t>
      </w:r>
    </w:p>
    <w:p w:rsidR="00170F0D" w:rsidRPr="00D36D40" w:rsidRDefault="00170F0D" w:rsidP="00E14CF3">
      <w:pPr>
        <w:tabs>
          <w:tab w:val="left" w:pos="142"/>
          <w:tab w:val="left" w:pos="284"/>
        </w:tabs>
        <w:ind w:firstLine="709"/>
        <w:jc w:val="both"/>
      </w:pPr>
      <w:r w:rsidRPr="00D36D40">
        <w:t>2) соблюдение требований стандарта предоставления муниципальной услуги;</w:t>
      </w:r>
    </w:p>
    <w:p w:rsidR="00170F0D" w:rsidRPr="00D36D40" w:rsidRDefault="00170F0D" w:rsidP="00E14CF3">
      <w:pPr>
        <w:tabs>
          <w:tab w:val="left" w:pos="142"/>
          <w:tab w:val="left" w:pos="284"/>
        </w:tabs>
        <w:ind w:firstLine="709"/>
        <w:jc w:val="both"/>
      </w:pPr>
      <w:r w:rsidRPr="00D36D40">
        <w:t xml:space="preserve">3) удовлетворенность заявителя профессионализмом </w:t>
      </w:r>
      <w:r w:rsidR="00886EC7">
        <w:t>специалистов КУМИ</w:t>
      </w:r>
      <w:r w:rsidRPr="00D36D40">
        <w:t>, МФЦ при предоставлении услуги;</w:t>
      </w:r>
    </w:p>
    <w:p w:rsidR="00170F0D" w:rsidRPr="00D36D40" w:rsidRDefault="00170F0D" w:rsidP="00E14CF3">
      <w:pPr>
        <w:autoSpaceDE w:val="0"/>
        <w:autoSpaceDN w:val="0"/>
        <w:adjustRightInd w:val="0"/>
        <w:ind w:firstLine="709"/>
        <w:jc w:val="both"/>
      </w:pPr>
      <w:r w:rsidRPr="00D36D40">
        <w:t xml:space="preserve">4) соблюдение времени ожидания в очереди при подаче запроса и получении результата; </w:t>
      </w:r>
    </w:p>
    <w:p w:rsidR="00170F0D" w:rsidRPr="00D36D40" w:rsidRDefault="00170F0D" w:rsidP="00E14CF3">
      <w:pPr>
        <w:autoSpaceDE w:val="0"/>
        <w:autoSpaceDN w:val="0"/>
        <w:adjustRightInd w:val="0"/>
        <w:ind w:firstLine="709"/>
        <w:jc w:val="both"/>
      </w:pPr>
      <w:r w:rsidRPr="00D36D40">
        <w:t>5) осуществление не более одного взаимодействия заявителя с должностными лицами ОМСУ при получении муниципальной услуги;</w:t>
      </w:r>
    </w:p>
    <w:p w:rsidR="00170F0D" w:rsidRPr="00D36D40" w:rsidRDefault="00170F0D" w:rsidP="00E14CF3">
      <w:pPr>
        <w:tabs>
          <w:tab w:val="left" w:pos="142"/>
          <w:tab w:val="left" w:pos="284"/>
        </w:tabs>
        <w:ind w:firstLine="709"/>
        <w:jc w:val="both"/>
      </w:pPr>
      <w:r w:rsidRPr="00D36D40">
        <w:t xml:space="preserve">6) отсутствие жалоб на действия или бездействия </w:t>
      </w:r>
      <w:r w:rsidR="00886EC7">
        <w:t>специалистов КУМИ</w:t>
      </w:r>
      <w:r w:rsidRPr="00D36D40">
        <w:t>, поданных в установленном порядке.</w:t>
      </w:r>
    </w:p>
    <w:p w:rsidR="00AF3654" w:rsidRPr="00482A75" w:rsidRDefault="00170F0D" w:rsidP="00E14CF3">
      <w:pPr>
        <w:autoSpaceDE w:val="0"/>
        <w:autoSpaceDN w:val="0"/>
        <w:adjustRightInd w:val="0"/>
        <w:ind w:firstLine="540"/>
        <w:jc w:val="both"/>
      </w:pPr>
      <w:r>
        <w:t xml:space="preserve"> </w:t>
      </w:r>
      <w:r w:rsidR="00AF3654" w:rsidRPr="009926F9">
        <w:t>2.2</w:t>
      </w:r>
      <w:r>
        <w:t>1</w:t>
      </w:r>
      <w:r w:rsidR="00AF3654" w:rsidRPr="009926F9">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AF3654" w:rsidRPr="009926F9" w:rsidRDefault="00AF3654" w:rsidP="00E14CF3">
      <w:pPr>
        <w:autoSpaceDE w:val="0"/>
        <w:autoSpaceDN w:val="0"/>
        <w:adjustRightInd w:val="0"/>
        <w:ind w:firstLine="540"/>
        <w:jc w:val="both"/>
      </w:pPr>
      <w:r w:rsidRPr="009926F9">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F6470">
        <w:t>при наличии вступившего в силу соглашения о взаимодействии между ГБУ ЛО «МФЦ» и администрацией.</w:t>
      </w:r>
      <w:r w:rsidRPr="009926F9">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F3654" w:rsidRPr="009926F9" w:rsidRDefault="00AF3654" w:rsidP="00E14CF3">
      <w:pPr>
        <w:autoSpaceDE w:val="0"/>
        <w:autoSpaceDN w:val="0"/>
        <w:adjustRightInd w:val="0"/>
        <w:ind w:firstLine="540"/>
        <w:jc w:val="both"/>
      </w:pPr>
      <w:r w:rsidRPr="009926F9">
        <w:t>2.2</w:t>
      </w:r>
      <w:r w:rsidR="00170F0D">
        <w:t>1</w:t>
      </w:r>
      <w:r w:rsidRPr="009926F9">
        <w:t>.1. К целевым показателям доступности и качества муниципальной услуги относятся:</w:t>
      </w:r>
    </w:p>
    <w:p w:rsidR="00AF3654" w:rsidRPr="009926F9" w:rsidRDefault="00AF3654" w:rsidP="00E14CF3">
      <w:pPr>
        <w:autoSpaceDE w:val="0"/>
        <w:autoSpaceDN w:val="0"/>
        <w:adjustRightInd w:val="0"/>
        <w:ind w:firstLine="540"/>
        <w:jc w:val="both"/>
      </w:pPr>
      <w:r w:rsidRPr="009926F9">
        <w:t>- количество документов, которые заявителю необходимо представить в целях получения муниципальной услуги;</w:t>
      </w:r>
    </w:p>
    <w:p w:rsidR="00AF3654" w:rsidRPr="009926F9" w:rsidRDefault="00AF3654" w:rsidP="00E14CF3">
      <w:pPr>
        <w:autoSpaceDE w:val="0"/>
        <w:autoSpaceDN w:val="0"/>
        <w:adjustRightInd w:val="0"/>
        <w:ind w:firstLine="540"/>
        <w:jc w:val="both"/>
      </w:pPr>
      <w:r w:rsidRPr="009926F9">
        <w:t>- минимальное количество непосредственных обращений заявителя в различные организации в целях получения муниципальной услуги.</w:t>
      </w:r>
    </w:p>
    <w:p w:rsidR="00AF3654" w:rsidRPr="009926F9" w:rsidRDefault="00AF3654" w:rsidP="00E14CF3">
      <w:pPr>
        <w:autoSpaceDE w:val="0"/>
        <w:autoSpaceDN w:val="0"/>
        <w:adjustRightInd w:val="0"/>
        <w:ind w:firstLine="540"/>
        <w:jc w:val="both"/>
      </w:pPr>
      <w:r w:rsidRPr="009926F9">
        <w:t>2.2</w:t>
      </w:r>
      <w:r w:rsidR="00170F0D">
        <w:t>1</w:t>
      </w:r>
      <w:r w:rsidRPr="009926F9">
        <w:t>.2. К непосредственным показателям доступности и качества муниципальной услуги относятся:</w:t>
      </w:r>
    </w:p>
    <w:p w:rsidR="00AF3654" w:rsidRPr="009926F9" w:rsidRDefault="00AF3654" w:rsidP="00E14CF3">
      <w:pPr>
        <w:autoSpaceDE w:val="0"/>
        <w:autoSpaceDN w:val="0"/>
        <w:adjustRightInd w:val="0"/>
        <w:ind w:firstLine="540"/>
        <w:jc w:val="both"/>
      </w:pPr>
      <w:r w:rsidRPr="009926F9">
        <w:t xml:space="preserve">возможность получения муниципальной услуги в МФЦ в соответствии с </w:t>
      </w:r>
      <w:r w:rsidRPr="002F6470">
        <w:t>соглашением, заключенным между МФЦ и администрацией, с момента вступления в силу соглашения о взаимодействии.</w:t>
      </w:r>
    </w:p>
    <w:p w:rsidR="00AF3654" w:rsidRPr="009926F9" w:rsidRDefault="00AF3654" w:rsidP="00E14CF3">
      <w:pPr>
        <w:autoSpaceDE w:val="0"/>
        <w:autoSpaceDN w:val="0"/>
        <w:adjustRightInd w:val="0"/>
        <w:ind w:firstLine="540"/>
        <w:jc w:val="both"/>
      </w:pPr>
      <w:r w:rsidRPr="009926F9">
        <w:t>2.2</w:t>
      </w:r>
      <w:r w:rsidR="00170F0D">
        <w:t>2</w:t>
      </w:r>
      <w:r w:rsidRPr="009926F9">
        <w:t>. Особенности предоставления муниципальной услуги в МФЦ:</w:t>
      </w:r>
    </w:p>
    <w:p w:rsidR="00AF3654" w:rsidRPr="009926F9" w:rsidRDefault="00AF3654" w:rsidP="00E14CF3">
      <w:pPr>
        <w:autoSpaceDE w:val="0"/>
        <w:autoSpaceDN w:val="0"/>
        <w:adjustRightInd w:val="0"/>
        <w:ind w:firstLine="540"/>
        <w:jc w:val="both"/>
      </w:pPr>
      <w:r w:rsidRPr="009926F9">
        <w:t xml:space="preserve">Предоставление муниципальной услуги в МФЦ осуществляется </w:t>
      </w:r>
      <w:r w:rsidRPr="002F6470">
        <w:t>после вступления в силу соглашения о взаимодействии.</w:t>
      </w:r>
    </w:p>
    <w:p w:rsidR="00AF3654" w:rsidRPr="009926F9" w:rsidRDefault="00AF3654" w:rsidP="00E14CF3">
      <w:pPr>
        <w:autoSpaceDE w:val="0"/>
        <w:autoSpaceDN w:val="0"/>
        <w:adjustRightInd w:val="0"/>
        <w:ind w:firstLine="540"/>
        <w:jc w:val="both"/>
      </w:pPr>
      <w:r w:rsidRPr="009926F9">
        <w:t>2.2</w:t>
      </w:r>
      <w:r w:rsidR="00170F0D">
        <w:t>2</w:t>
      </w:r>
      <w:r w:rsidRPr="009926F9">
        <w:t>.1. МФЦ осуществляет:</w:t>
      </w:r>
    </w:p>
    <w:p w:rsidR="00AF3654" w:rsidRPr="009926F9" w:rsidRDefault="00AF3654" w:rsidP="00E14CF3">
      <w:pPr>
        <w:autoSpaceDE w:val="0"/>
        <w:autoSpaceDN w:val="0"/>
        <w:adjustRightInd w:val="0"/>
        <w:ind w:firstLine="540"/>
        <w:jc w:val="both"/>
      </w:pPr>
      <w:r w:rsidRPr="009926F9">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F3654" w:rsidRPr="009926F9" w:rsidRDefault="00AF3654" w:rsidP="00E14CF3">
      <w:pPr>
        <w:autoSpaceDE w:val="0"/>
        <w:autoSpaceDN w:val="0"/>
        <w:adjustRightInd w:val="0"/>
        <w:ind w:firstLine="540"/>
        <w:jc w:val="both"/>
      </w:pPr>
      <w:r w:rsidRPr="009926F9">
        <w:t>- информирование граждан и организаций по вопросам предоставления муниципальных услуг;</w:t>
      </w:r>
    </w:p>
    <w:p w:rsidR="00AF3654" w:rsidRPr="009926F9" w:rsidRDefault="00AF3654" w:rsidP="00E14CF3">
      <w:pPr>
        <w:autoSpaceDE w:val="0"/>
        <w:autoSpaceDN w:val="0"/>
        <w:adjustRightInd w:val="0"/>
        <w:ind w:firstLine="540"/>
        <w:jc w:val="both"/>
      </w:pPr>
      <w:r w:rsidRPr="009926F9">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F3654" w:rsidRPr="009926F9" w:rsidRDefault="00AF3654" w:rsidP="00E14CF3">
      <w:pPr>
        <w:autoSpaceDE w:val="0"/>
        <w:autoSpaceDN w:val="0"/>
        <w:adjustRightInd w:val="0"/>
        <w:ind w:firstLine="540"/>
        <w:jc w:val="both"/>
      </w:pPr>
      <w:r w:rsidRPr="009926F9">
        <w:t>- обработку персональных данных, связанных с предоставлением муниципальных услуг.</w:t>
      </w:r>
    </w:p>
    <w:p w:rsidR="00AF3654" w:rsidRPr="009926F9" w:rsidRDefault="00AF3654" w:rsidP="00E14CF3">
      <w:pPr>
        <w:autoSpaceDE w:val="0"/>
        <w:autoSpaceDN w:val="0"/>
        <w:adjustRightInd w:val="0"/>
        <w:ind w:firstLine="540"/>
        <w:jc w:val="both"/>
      </w:pPr>
      <w:r w:rsidRPr="009926F9">
        <w:t>2.2</w:t>
      </w:r>
      <w:r w:rsidR="00170F0D">
        <w:t>2</w:t>
      </w:r>
      <w:r w:rsidRPr="009926F9">
        <w:t xml:space="preserve">.2. В случае подачи документов в </w:t>
      </w:r>
      <w:r w:rsidR="003C0C7D" w:rsidRPr="00170F0D">
        <w:t>КУМИ</w:t>
      </w:r>
      <w:r w:rsidRPr="009926F9">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F3654" w:rsidRPr="009926F9" w:rsidRDefault="00AF3654" w:rsidP="00E14CF3">
      <w:pPr>
        <w:autoSpaceDE w:val="0"/>
        <w:autoSpaceDN w:val="0"/>
        <w:adjustRightInd w:val="0"/>
        <w:ind w:firstLine="540"/>
        <w:jc w:val="both"/>
      </w:pPr>
      <w:r w:rsidRPr="009926F9">
        <w:t>- определяет предмет обращения;</w:t>
      </w:r>
    </w:p>
    <w:p w:rsidR="00AF3654" w:rsidRPr="009926F9" w:rsidRDefault="00AF3654" w:rsidP="00E14CF3">
      <w:pPr>
        <w:autoSpaceDE w:val="0"/>
        <w:autoSpaceDN w:val="0"/>
        <w:adjustRightInd w:val="0"/>
        <w:ind w:firstLine="540"/>
        <w:jc w:val="both"/>
      </w:pPr>
      <w:r w:rsidRPr="009926F9">
        <w:lastRenderedPageBreak/>
        <w:t>- проводит проверку полномочий лица, подающего документы;</w:t>
      </w:r>
    </w:p>
    <w:p w:rsidR="00AF3654" w:rsidRPr="009926F9" w:rsidRDefault="00AF3654" w:rsidP="00E14CF3">
      <w:pPr>
        <w:autoSpaceDE w:val="0"/>
        <w:autoSpaceDN w:val="0"/>
        <w:adjustRightInd w:val="0"/>
        <w:ind w:firstLine="540"/>
        <w:jc w:val="both"/>
      </w:pPr>
      <w:r w:rsidRPr="009926F9">
        <w:t xml:space="preserve">- проводит проверку правильности заполнения запроса и соответствия представленных документов </w:t>
      </w:r>
      <w:r w:rsidR="006A13BE">
        <w:t>перечню</w:t>
      </w:r>
      <w:r w:rsidRPr="009926F9">
        <w:t>, указанн</w:t>
      </w:r>
      <w:r w:rsidR="006A13BE">
        <w:t>о</w:t>
      </w:r>
      <w:r w:rsidRPr="009926F9">
        <w:t>м</w:t>
      </w:r>
      <w:r w:rsidR="006A13BE">
        <w:t>у</w:t>
      </w:r>
      <w:r w:rsidRPr="009926F9">
        <w:t xml:space="preserve"> в </w:t>
      </w:r>
      <w:hyperlink w:anchor="Par215" w:history="1">
        <w:r w:rsidRPr="009926F9">
          <w:t>пункте 2.7</w:t>
        </w:r>
      </w:hyperlink>
      <w:r w:rsidRPr="009926F9">
        <w:t xml:space="preserve"> настоящего административного регламента и действующего законодательства;</w:t>
      </w:r>
    </w:p>
    <w:p w:rsidR="00AF3654" w:rsidRPr="009926F9" w:rsidRDefault="00AF3654" w:rsidP="00E14CF3">
      <w:pPr>
        <w:autoSpaceDE w:val="0"/>
        <w:autoSpaceDN w:val="0"/>
        <w:adjustRightInd w:val="0"/>
        <w:ind w:firstLine="540"/>
        <w:jc w:val="both"/>
      </w:pPr>
      <w:r w:rsidRPr="009926F9">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3654" w:rsidRPr="009926F9" w:rsidRDefault="00AF3654" w:rsidP="00E14CF3">
      <w:pPr>
        <w:autoSpaceDE w:val="0"/>
        <w:autoSpaceDN w:val="0"/>
        <w:adjustRightInd w:val="0"/>
        <w:ind w:firstLine="540"/>
        <w:jc w:val="both"/>
      </w:pPr>
      <w:r w:rsidRPr="009926F9">
        <w:t>- заверяет электронное дело своей электронной подписью (далее - ЭП);</w:t>
      </w:r>
    </w:p>
    <w:p w:rsidR="00AF3654" w:rsidRPr="002F6470" w:rsidRDefault="00AF3654" w:rsidP="00E14CF3">
      <w:pPr>
        <w:autoSpaceDE w:val="0"/>
        <w:autoSpaceDN w:val="0"/>
        <w:adjustRightInd w:val="0"/>
        <w:ind w:firstLine="540"/>
        <w:jc w:val="both"/>
      </w:pPr>
      <w:r w:rsidRPr="002F6470">
        <w:t xml:space="preserve">- направляет копии документов и реестр документов в </w:t>
      </w:r>
      <w:r w:rsidR="003C0C7D" w:rsidRPr="002F6470">
        <w:t>КУМИ</w:t>
      </w:r>
      <w:r w:rsidRPr="002F6470">
        <w:t>:</w:t>
      </w:r>
    </w:p>
    <w:p w:rsidR="00AF3654" w:rsidRPr="002F6470" w:rsidRDefault="00AF3654" w:rsidP="00E14CF3">
      <w:pPr>
        <w:autoSpaceDE w:val="0"/>
        <w:autoSpaceDN w:val="0"/>
        <w:adjustRightInd w:val="0"/>
        <w:ind w:firstLine="540"/>
        <w:jc w:val="both"/>
      </w:pPr>
      <w:r w:rsidRPr="002F6470">
        <w:t>- в электронном виде (в составе пакетов электронных дел) в течение 1 рабочего дня со дня обращения заявителя в МФЦ;</w:t>
      </w:r>
    </w:p>
    <w:p w:rsidR="00AF3654" w:rsidRPr="002F6470" w:rsidRDefault="00AF3654" w:rsidP="00E14CF3">
      <w:pPr>
        <w:autoSpaceDE w:val="0"/>
        <w:autoSpaceDN w:val="0"/>
        <w:adjustRightInd w:val="0"/>
        <w:ind w:firstLine="540"/>
        <w:jc w:val="both"/>
      </w:pPr>
      <w:r w:rsidRPr="002F647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3654" w:rsidRPr="009926F9" w:rsidRDefault="00AF3654" w:rsidP="00E14CF3">
      <w:pPr>
        <w:autoSpaceDE w:val="0"/>
        <w:autoSpaceDN w:val="0"/>
        <w:adjustRightInd w:val="0"/>
        <w:ind w:firstLine="540"/>
        <w:jc w:val="both"/>
      </w:pPr>
      <w:r w:rsidRPr="002F6470">
        <w:t>2.2</w:t>
      </w:r>
      <w:r w:rsidR="00170F0D">
        <w:t>2</w:t>
      </w:r>
      <w:r w:rsidRPr="002F6470">
        <w:t>.3. При обнаружении</w:t>
      </w:r>
      <w:r w:rsidRPr="009926F9">
        <w:t xml:space="preserve"> несоответствия документов требованиям, указанным в </w:t>
      </w:r>
      <w:hyperlink w:anchor="Par215" w:history="1">
        <w:r w:rsidRPr="009926F9">
          <w:t xml:space="preserve">пункте </w:t>
        </w:r>
      </w:hyperlink>
      <w:r w:rsidR="00F32C15">
        <w:t>4.5</w:t>
      </w:r>
      <w:r w:rsidRPr="009926F9">
        <w:t xml:space="preserve"> настоящего административного регламента и действующего законодательства, специалист МФЦ, осуществляющий прием документов, возвращает их заявителю для устранения выявленных недостатков.</w:t>
      </w:r>
    </w:p>
    <w:p w:rsidR="00AF3654" w:rsidRPr="009926F9" w:rsidRDefault="00AF3654" w:rsidP="00E14CF3">
      <w:pPr>
        <w:autoSpaceDE w:val="0"/>
        <w:autoSpaceDN w:val="0"/>
        <w:adjustRightInd w:val="0"/>
        <w:ind w:firstLine="540"/>
        <w:jc w:val="both"/>
      </w:pPr>
      <w:r w:rsidRPr="009926F9">
        <w:t>По окончании приема документов специалист МФЦ выдает заявителю расписку в приеме документов.</w:t>
      </w:r>
    </w:p>
    <w:p w:rsidR="00AF3654" w:rsidRPr="009926F9" w:rsidRDefault="00AF3654" w:rsidP="00E14CF3">
      <w:pPr>
        <w:autoSpaceDE w:val="0"/>
        <w:autoSpaceDN w:val="0"/>
        <w:adjustRightInd w:val="0"/>
        <w:ind w:firstLine="540"/>
        <w:jc w:val="both"/>
      </w:pPr>
      <w:r w:rsidRPr="009926F9">
        <w:t xml:space="preserve">При указании заявителем места получения ответа (результата предоставления муниципальной услуги) посредством МФЦ </w:t>
      </w:r>
      <w:r w:rsidR="00F32C15">
        <w:t>специалист</w:t>
      </w:r>
      <w:r w:rsidRPr="009926F9">
        <w:t xml:space="preserve"> </w:t>
      </w:r>
      <w:r w:rsidR="003C0C7D" w:rsidRPr="00170F0D">
        <w:t>КУМИ</w:t>
      </w:r>
      <w:r w:rsidRPr="00170F0D">
        <w:t>,</w:t>
      </w:r>
      <w:r w:rsidRPr="009926F9">
        <w:t xml:space="preserve"> ответственн</w:t>
      </w:r>
      <w:r w:rsidR="00F32C15">
        <w:t>ый</w:t>
      </w:r>
      <w:r w:rsidRPr="009926F9">
        <w:t xml:space="preserve">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AF3654" w:rsidRPr="009926F9" w:rsidRDefault="00AF3654" w:rsidP="00E14CF3">
      <w:pPr>
        <w:autoSpaceDE w:val="0"/>
        <w:autoSpaceDN w:val="0"/>
        <w:adjustRightInd w:val="0"/>
        <w:ind w:firstLine="540"/>
        <w:jc w:val="both"/>
      </w:pPr>
      <w:r w:rsidRPr="009926F9">
        <w:t>- в электронном виде в те</w:t>
      </w:r>
      <w:r w:rsidR="00C36EAE">
        <w:t xml:space="preserve">чение </w:t>
      </w:r>
      <w:r w:rsidR="00230788">
        <w:t>1 (</w:t>
      </w:r>
      <w:r w:rsidR="00C36EAE">
        <w:t>одного</w:t>
      </w:r>
      <w:r w:rsidR="00230788">
        <w:t>)</w:t>
      </w:r>
      <w:r w:rsidRPr="009926F9">
        <w:t xml:space="preserve"> рабочего дня со дня принятия решения о предоставлении (отказе в предоставлении) заявителю услуги</w:t>
      </w:r>
      <w:r w:rsidR="008139D6">
        <w:t>;</w:t>
      </w:r>
    </w:p>
    <w:p w:rsidR="008139D6" w:rsidRDefault="00AF3654" w:rsidP="00E14CF3">
      <w:pPr>
        <w:autoSpaceDE w:val="0"/>
        <w:autoSpaceDN w:val="0"/>
        <w:adjustRightInd w:val="0"/>
        <w:ind w:firstLine="540"/>
        <w:jc w:val="both"/>
      </w:pPr>
      <w:r w:rsidRPr="009926F9">
        <w:t>- на бумажном носи</w:t>
      </w:r>
      <w:r w:rsidR="00C36EAE">
        <w:t>теле –</w:t>
      </w:r>
      <w:r w:rsidR="008139D6">
        <w:t xml:space="preserve"> в срок не более 3 (трех) календарных дней со дня принятия решения о предоставлении </w:t>
      </w:r>
      <w:r w:rsidRPr="009926F9">
        <w:t xml:space="preserve">(отказе в предоставлении) заявителю услуги, </w:t>
      </w:r>
      <w:r w:rsidR="008139D6">
        <w:t>но не позднее 2 (двух) рабочих дней до окончания срока предоставления муниципальной услуги.</w:t>
      </w:r>
      <w:r w:rsidRPr="009926F9">
        <w:t xml:space="preserve"> </w:t>
      </w:r>
    </w:p>
    <w:p w:rsidR="00AF3654" w:rsidRPr="009926F9" w:rsidRDefault="00AF3654" w:rsidP="00E14CF3">
      <w:pPr>
        <w:autoSpaceDE w:val="0"/>
        <w:autoSpaceDN w:val="0"/>
        <w:adjustRightInd w:val="0"/>
        <w:ind w:firstLine="540"/>
        <w:jc w:val="both"/>
      </w:pPr>
      <w:r w:rsidRPr="009926F9">
        <w:t xml:space="preserve">Специалист МФЦ, ответственный за выдачу документов, полученных </w:t>
      </w:r>
      <w:r w:rsidRPr="001F7A8C">
        <w:t xml:space="preserve">от </w:t>
      </w:r>
      <w:r w:rsidR="00844C7F" w:rsidRPr="001F7A8C">
        <w:t>КУМИ</w:t>
      </w:r>
      <w:r w:rsidRPr="001F7A8C">
        <w:t xml:space="preserve"> по результатам рассмотрения представленных заявителем документов, в день их получения от </w:t>
      </w:r>
      <w:r w:rsidR="00844C7F" w:rsidRPr="001F7A8C">
        <w:t>КУМИ</w:t>
      </w:r>
      <w:r w:rsidRPr="001F7A8C">
        <w:t xml:space="preserve"> сообщает заявителю о принятом решении по телефону (с записью д</w:t>
      </w:r>
      <w:r w:rsidRPr="009926F9">
        <w:t xml:space="preserve">аты и времени телефонного звонка), а также о возможности получения документов в МФЦ, если иное не предусмотрено в </w:t>
      </w:r>
      <w:hyperlink w:anchor="Par173" w:history="1">
        <w:r w:rsidRPr="009926F9">
          <w:t>разделе II</w:t>
        </w:r>
      </w:hyperlink>
      <w:r w:rsidRPr="009926F9">
        <w:t xml:space="preserve"> нас</w:t>
      </w:r>
      <w:r w:rsidR="00C36EAE">
        <w:t>тоящего административного регламента</w:t>
      </w:r>
      <w:r w:rsidRPr="009926F9">
        <w:t>.</w:t>
      </w:r>
    </w:p>
    <w:p w:rsidR="00AF3654" w:rsidRPr="009926F9" w:rsidRDefault="00AF3654" w:rsidP="00E14CF3">
      <w:pPr>
        <w:autoSpaceDE w:val="0"/>
        <w:autoSpaceDN w:val="0"/>
        <w:adjustRightInd w:val="0"/>
        <w:ind w:firstLine="540"/>
        <w:jc w:val="both"/>
      </w:pPr>
      <w:r w:rsidRPr="009926F9">
        <w:t>2.2</w:t>
      </w:r>
      <w:r w:rsidR="008139D6">
        <w:t>3</w:t>
      </w:r>
      <w:r w:rsidRPr="009926F9">
        <w:t>. Особенности предоставления муниципальной услуги в электронном виде.</w:t>
      </w:r>
    </w:p>
    <w:p w:rsidR="00AF3654" w:rsidRDefault="002134F8" w:rsidP="00E14CF3">
      <w:pPr>
        <w:autoSpaceDE w:val="0"/>
        <w:autoSpaceDN w:val="0"/>
        <w:adjustRightInd w:val="0"/>
        <w:ind w:firstLine="540"/>
        <w:jc w:val="both"/>
      </w:pPr>
      <w:r>
        <w:t xml:space="preserve">2.23.1 </w:t>
      </w:r>
      <w:r w:rsidR="00AF3654" w:rsidRPr="009926F9">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w:t>
      </w:r>
      <w:r w:rsidR="008139D6">
        <w:t>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3654" w:rsidRPr="009926F9" w:rsidRDefault="008139D6" w:rsidP="00E14CF3">
      <w:pPr>
        <w:autoSpaceDE w:val="0"/>
        <w:autoSpaceDN w:val="0"/>
        <w:adjustRightInd w:val="0"/>
        <w:ind w:firstLine="540"/>
        <w:jc w:val="both"/>
      </w:pPr>
      <w:r>
        <w:t>2.23.1</w:t>
      </w:r>
      <w:r w:rsidR="002134F8">
        <w:t xml:space="preserve">.1. </w:t>
      </w:r>
      <w:r w:rsidR="00AF3654" w:rsidRPr="009926F9">
        <w:t xml:space="preserve">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134F8" w:rsidRDefault="00AF3654" w:rsidP="00E14CF3">
      <w:pPr>
        <w:autoSpaceDE w:val="0"/>
        <w:autoSpaceDN w:val="0"/>
        <w:adjustRightInd w:val="0"/>
        <w:ind w:firstLine="540"/>
        <w:jc w:val="both"/>
        <w:rPr>
          <w:iCs/>
        </w:rPr>
      </w:pPr>
      <w:r w:rsidRPr="009926F9">
        <w:rPr>
          <w:iCs/>
        </w:rPr>
        <w:t>2.2</w:t>
      </w:r>
      <w:r w:rsidR="002134F8">
        <w:rPr>
          <w:iCs/>
        </w:rPr>
        <w:t>3.1.2</w:t>
      </w:r>
      <w:r w:rsidRPr="009926F9">
        <w:rPr>
          <w:iCs/>
        </w:rPr>
        <w:t>. Муниципальная услуга может быть получена через ПГУ ЛО</w:t>
      </w:r>
      <w:r w:rsidR="002134F8">
        <w:rPr>
          <w:iCs/>
        </w:rPr>
        <w:t xml:space="preserve"> следующими способами:</w:t>
      </w:r>
    </w:p>
    <w:p w:rsidR="00AF3654" w:rsidRDefault="002134F8" w:rsidP="00E14CF3">
      <w:pPr>
        <w:autoSpaceDE w:val="0"/>
        <w:autoSpaceDN w:val="0"/>
        <w:adjustRightInd w:val="0"/>
        <w:ind w:firstLine="540"/>
        <w:jc w:val="both"/>
        <w:rPr>
          <w:iCs/>
        </w:rPr>
      </w:pPr>
      <w:r>
        <w:rPr>
          <w:iCs/>
        </w:rPr>
        <w:lastRenderedPageBreak/>
        <w:t xml:space="preserve">- </w:t>
      </w:r>
      <w:r w:rsidR="00AF3654" w:rsidRPr="009926F9">
        <w:rPr>
          <w:iCs/>
        </w:rPr>
        <w:t xml:space="preserve"> с обязательной личной явкой на </w:t>
      </w:r>
      <w:r w:rsidR="00AF3654" w:rsidRPr="002134F8">
        <w:rPr>
          <w:iCs/>
        </w:rPr>
        <w:t xml:space="preserve">прием в </w:t>
      </w:r>
      <w:r w:rsidRPr="002134F8">
        <w:rPr>
          <w:iCs/>
        </w:rPr>
        <w:t>КУМИ</w:t>
      </w:r>
      <w:r>
        <w:rPr>
          <w:iCs/>
        </w:rPr>
        <w:t>;</w:t>
      </w:r>
    </w:p>
    <w:p w:rsidR="002134F8" w:rsidRDefault="002134F8" w:rsidP="00E14CF3">
      <w:pPr>
        <w:autoSpaceDE w:val="0"/>
        <w:autoSpaceDN w:val="0"/>
        <w:adjustRightInd w:val="0"/>
        <w:ind w:firstLine="540"/>
        <w:jc w:val="both"/>
        <w:rPr>
          <w:iCs/>
        </w:rPr>
      </w:pPr>
      <w:r>
        <w:rPr>
          <w:iCs/>
        </w:rPr>
        <w:t>- без личной явки на прием в КУМИ с результатом предоставления услуги- проект 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w:t>
      </w:r>
    </w:p>
    <w:p w:rsidR="002134F8" w:rsidRPr="009926F9" w:rsidRDefault="002134F8" w:rsidP="00E14CF3">
      <w:pPr>
        <w:autoSpaceDE w:val="0"/>
        <w:autoSpaceDN w:val="0"/>
        <w:adjustRightInd w:val="0"/>
        <w:ind w:firstLine="540"/>
        <w:jc w:val="both"/>
        <w:rPr>
          <w:iCs/>
        </w:rPr>
      </w:pPr>
      <w:r>
        <w:rPr>
          <w:iCs/>
        </w:rPr>
        <w:t>2.23.1.3. Для получения услуги  без личной явки на прием в КУМИ заявителя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на ПГУ ЛО.</w:t>
      </w:r>
    </w:p>
    <w:p w:rsidR="00AF3654" w:rsidRPr="009926F9" w:rsidRDefault="00AF3654" w:rsidP="00E14CF3">
      <w:pPr>
        <w:autoSpaceDE w:val="0"/>
        <w:autoSpaceDN w:val="0"/>
        <w:adjustRightInd w:val="0"/>
        <w:ind w:firstLine="567"/>
        <w:jc w:val="both"/>
        <w:rPr>
          <w:iCs/>
        </w:rPr>
      </w:pPr>
      <w:r w:rsidRPr="009926F9">
        <w:rPr>
          <w:iCs/>
        </w:rPr>
        <w:t>2.2</w:t>
      </w:r>
      <w:r w:rsidR="002134F8">
        <w:rPr>
          <w:iCs/>
        </w:rPr>
        <w:t>3.1</w:t>
      </w:r>
      <w:r w:rsidRPr="009926F9">
        <w:rPr>
          <w:iCs/>
        </w:rPr>
        <w:t>.</w:t>
      </w:r>
      <w:r w:rsidR="002134F8">
        <w:rPr>
          <w:iCs/>
        </w:rPr>
        <w:t>4.</w:t>
      </w:r>
      <w:r w:rsidRPr="009926F9">
        <w:rPr>
          <w:iCs/>
        </w:rPr>
        <w:t xml:space="preserve"> Для подачи заявления через ПГУ ЛО заявитель должен выполнить следующие действия:</w:t>
      </w:r>
    </w:p>
    <w:p w:rsidR="00AF3654" w:rsidRPr="009926F9" w:rsidRDefault="00AF3654"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sidRPr="009926F9">
        <w:rPr>
          <w:rFonts w:ascii="Times New Roman" w:hAnsi="Times New Roman" w:cs="Times New Roman"/>
          <w:iCs/>
          <w:sz w:val="24"/>
          <w:szCs w:val="24"/>
        </w:rPr>
        <w:t>пройти идентификацию и аутентификацию в ЕСИА;</w:t>
      </w:r>
    </w:p>
    <w:p w:rsidR="00AF3654" w:rsidRDefault="00AF3654"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sidRPr="009926F9">
        <w:rPr>
          <w:rFonts w:ascii="Times New Roman" w:hAnsi="Times New Roman" w:cs="Times New Roman"/>
          <w:iCs/>
          <w:sz w:val="24"/>
          <w:szCs w:val="24"/>
        </w:rPr>
        <w:t>в личном кабинете на ПГУ ЛО  заполнить в электронном виде заявление на оказание услуги;</w:t>
      </w:r>
    </w:p>
    <w:p w:rsidR="002134F8" w:rsidRDefault="002134F8"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в случае, если заявитель выбрал способ оказания услуги с личной явкой на прием в КУМИ - приложить к заявлению электронные документы;</w:t>
      </w:r>
    </w:p>
    <w:p w:rsidR="002134F8" w:rsidRPr="009926F9" w:rsidRDefault="002134F8"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в случае, если заявитель выбрал способ оказания услуги без личной явки на прием в КУМИ;</w:t>
      </w:r>
    </w:p>
    <w:p w:rsidR="00AF3654" w:rsidRDefault="00AF3654"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sidRPr="009926F9">
        <w:rPr>
          <w:rFonts w:ascii="Times New Roman" w:hAnsi="Times New Roman" w:cs="Times New Roman"/>
          <w:iCs/>
          <w:sz w:val="24"/>
          <w:szCs w:val="24"/>
        </w:rPr>
        <w:t xml:space="preserve">приложить к заявлению </w:t>
      </w:r>
      <w:r w:rsidR="002134F8">
        <w:rPr>
          <w:rFonts w:ascii="Times New Roman" w:hAnsi="Times New Roman" w:cs="Times New Roman"/>
          <w:iCs/>
          <w:sz w:val="24"/>
          <w:szCs w:val="24"/>
        </w:rPr>
        <w:t>электронные</w:t>
      </w:r>
      <w:r w:rsidRPr="009926F9">
        <w:rPr>
          <w:rFonts w:ascii="Times New Roman" w:hAnsi="Times New Roman" w:cs="Times New Roman"/>
          <w:iCs/>
          <w:sz w:val="24"/>
          <w:szCs w:val="24"/>
        </w:rPr>
        <w:t xml:space="preserve"> документ</w:t>
      </w:r>
      <w:r w:rsidR="002134F8">
        <w:rPr>
          <w:rFonts w:ascii="Times New Roman" w:hAnsi="Times New Roman" w:cs="Times New Roman"/>
          <w:iCs/>
          <w:sz w:val="24"/>
          <w:szCs w:val="24"/>
        </w:rPr>
        <w:t>ы</w:t>
      </w:r>
      <w:r w:rsidRPr="009926F9">
        <w:rPr>
          <w:rFonts w:ascii="Times New Roman" w:hAnsi="Times New Roman" w:cs="Times New Roman"/>
          <w:iCs/>
          <w:sz w:val="24"/>
          <w:szCs w:val="24"/>
        </w:rPr>
        <w:t xml:space="preserve">, </w:t>
      </w:r>
      <w:r w:rsidR="002134F8">
        <w:rPr>
          <w:rFonts w:ascii="Times New Roman" w:hAnsi="Times New Roman" w:cs="Times New Roman"/>
          <w:iCs/>
          <w:sz w:val="24"/>
          <w:szCs w:val="24"/>
        </w:rPr>
        <w:t>заверенные  усиленной квалифицированной электронной подписью</w:t>
      </w:r>
      <w:r w:rsidRPr="009926F9">
        <w:rPr>
          <w:rFonts w:ascii="Times New Roman" w:hAnsi="Times New Roman" w:cs="Times New Roman"/>
          <w:iCs/>
          <w:sz w:val="24"/>
          <w:szCs w:val="24"/>
        </w:rPr>
        <w:t>;</w:t>
      </w:r>
    </w:p>
    <w:p w:rsidR="002134F8" w:rsidRPr="009926F9" w:rsidRDefault="002134F8"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приложить к заявлению электронный документ, заверенный усиленный квалифи</w:t>
      </w:r>
      <w:r w:rsidR="007A4B70">
        <w:rPr>
          <w:rFonts w:ascii="Times New Roman" w:hAnsi="Times New Roman" w:cs="Times New Roman"/>
          <w:iCs/>
          <w:sz w:val="24"/>
          <w:szCs w:val="24"/>
        </w:rPr>
        <w:t>цированной электронной  подписью нотариуса (в случае, если требуется представление документов, заверенных нотариально);</w:t>
      </w:r>
    </w:p>
    <w:p w:rsidR="007A4B70" w:rsidRDefault="007A4B70"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AF3654" w:rsidRPr="009926F9" w:rsidRDefault="007A4B70" w:rsidP="00E14CF3">
      <w:pPr>
        <w:pStyle w:val="ac"/>
        <w:widowControl w:val="0"/>
        <w:numPr>
          <w:ilvl w:val="0"/>
          <w:numId w:val="43"/>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направить пакет электронных документов в КУМИ посредством функционала ПГУ ЛО.</w:t>
      </w:r>
      <w:r w:rsidR="00AF3654" w:rsidRPr="009926F9">
        <w:rPr>
          <w:rFonts w:ascii="Times New Roman" w:hAnsi="Times New Roman" w:cs="Times New Roman"/>
          <w:iCs/>
          <w:sz w:val="24"/>
          <w:szCs w:val="24"/>
        </w:rPr>
        <w:t xml:space="preserve"> </w:t>
      </w:r>
    </w:p>
    <w:p w:rsidR="00AF3654" w:rsidRPr="009926F9" w:rsidRDefault="00AF3654" w:rsidP="00E14CF3">
      <w:pPr>
        <w:autoSpaceDE w:val="0"/>
        <w:autoSpaceDN w:val="0"/>
        <w:adjustRightInd w:val="0"/>
        <w:ind w:firstLine="567"/>
        <w:jc w:val="both"/>
      </w:pPr>
      <w:r w:rsidRPr="009926F9">
        <w:rPr>
          <w:iCs/>
        </w:rPr>
        <w:t>2.</w:t>
      </w:r>
      <w:r w:rsidR="007A4B70">
        <w:rPr>
          <w:iCs/>
        </w:rPr>
        <w:t xml:space="preserve">23.1.5. </w:t>
      </w:r>
      <w:r w:rsidRPr="009926F9">
        <w:rPr>
          <w:iCs/>
        </w:rPr>
        <w:t xml:space="preserve"> </w:t>
      </w:r>
      <w:r w:rsidRPr="009926F9">
        <w:t>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926F9">
        <w:t>Межвед</w:t>
      </w:r>
      <w:proofErr w:type="spellEnd"/>
      <w:r w:rsidRPr="009926F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F3654" w:rsidRPr="009926F9" w:rsidRDefault="00AF3654" w:rsidP="00E14CF3">
      <w:pPr>
        <w:autoSpaceDE w:val="0"/>
        <w:autoSpaceDN w:val="0"/>
        <w:adjustRightInd w:val="0"/>
        <w:ind w:firstLine="567"/>
        <w:jc w:val="both"/>
        <w:rPr>
          <w:iCs/>
        </w:rPr>
      </w:pPr>
      <w:r w:rsidRPr="009926F9">
        <w:rPr>
          <w:iCs/>
        </w:rPr>
        <w:t>2.2</w:t>
      </w:r>
      <w:r w:rsidR="00F05B11">
        <w:rPr>
          <w:iCs/>
        </w:rPr>
        <w:t>3.1.6.</w:t>
      </w:r>
      <w:r w:rsidRPr="009926F9">
        <w:rPr>
          <w:iCs/>
        </w:rPr>
        <w:t xml:space="preserve"> При предоставлении муниципальной услуги через ПГУ ЛО, специалист </w:t>
      </w:r>
      <w:r w:rsidR="00F32C15">
        <w:rPr>
          <w:iCs/>
        </w:rPr>
        <w:t>КУМИ</w:t>
      </w:r>
      <w:r w:rsidRPr="009926F9">
        <w:rPr>
          <w:iCs/>
        </w:rPr>
        <w:t xml:space="preserve"> выполняет следующие действия:</w:t>
      </w:r>
    </w:p>
    <w:p w:rsidR="00AF3654" w:rsidRDefault="00AF3654" w:rsidP="00E14CF3">
      <w:pPr>
        <w:autoSpaceDE w:val="0"/>
        <w:autoSpaceDN w:val="0"/>
        <w:adjustRightInd w:val="0"/>
        <w:ind w:firstLine="567"/>
        <w:jc w:val="both"/>
        <w:rPr>
          <w:iCs/>
        </w:rPr>
      </w:pPr>
      <w:r w:rsidRPr="009926F9">
        <w:rPr>
          <w:iCs/>
        </w:rPr>
        <w:t xml:space="preserve">формирует пакет документов, поступивший через ПГУ ЛО, и передает ответственному </w:t>
      </w:r>
      <w:r w:rsidRPr="00F05B11">
        <w:rPr>
          <w:iCs/>
        </w:rPr>
        <w:t xml:space="preserve">специалисту </w:t>
      </w:r>
      <w:r w:rsidR="00202255" w:rsidRPr="00F05B11">
        <w:rPr>
          <w:iCs/>
        </w:rPr>
        <w:t>КУМИ</w:t>
      </w:r>
      <w:r w:rsidRPr="009926F9">
        <w:rPr>
          <w:iCs/>
        </w:rPr>
        <w:t xml:space="preserve">, </w:t>
      </w:r>
      <w:r w:rsidRPr="002F6470">
        <w:rPr>
          <w:iCs/>
        </w:rPr>
        <w:t>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F05B11" w:rsidRDefault="00F05B11" w:rsidP="00E14CF3">
      <w:pPr>
        <w:autoSpaceDE w:val="0"/>
        <w:autoSpaceDN w:val="0"/>
        <w:adjustRightInd w:val="0"/>
        <w:ind w:firstLine="567"/>
        <w:jc w:val="both"/>
        <w:rPr>
          <w:iCs/>
        </w:rPr>
      </w:pPr>
      <w:r>
        <w:rPr>
          <w:iCs/>
        </w:rPr>
        <w:t>после рассмотрения документов и принятия решения о предоставлении услуги (отказ в предоставлении) заполняет предусмотренные в АИС «</w:t>
      </w:r>
      <w:proofErr w:type="spellStart"/>
      <w:r>
        <w:rPr>
          <w:iCs/>
        </w:rPr>
        <w:t>Межвед</w:t>
      </w:r>
      <w:proofErr w:type="spellEnd"/>
      <w:r>
        <w:rPr>
          <w:iCs/>
        </w:rPr>
        <w:t xml:space="preserve"> ЛО» формы о принятом решении и переводит дело в архив АИС «</w:t>
      </w:r>
      <w:proofErr w:type="spellStart"/>
      <w:r>
        <w:rPr>
          <w:iCs/>
        </w:rPr>
        <w:t>Межвед</w:t>
      </w:r>
      <w:proofErr w:type="spellEnd"/>
      <w:r>
        <w:rPr>
          <w:iCs/>
        </w:rPr>
        <w:t xml:space="preserve"> ЛО»;</w:t>
      </w:r>
    </w:p>
    <w:p w:rsidR="00F05B11" w:rsidRDefault="00F05B11" w:rsidP="00E14CF3">
      <w:pPr>
        <w:autoSpaceDE w:val="0"/>
        <w:autoSpaceDN w:val="0"/>
        <w:adjustRightInd w:val="0"/>
        <w:ind w:firstLine="567"/>
        <w:jc w:val="both"/>
        <w:rPr>
          <w:iCs/>
        </w:rPr>
      </w:pPr>
      <w:r>
        <w:rPr>
          <w:iCs/>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00F32C15">
        <w:rPr>
          <w:iCs/>
        </w:rPr>
        <w:t>решение</w:t>
      </w:r>
      <w:r>
        <w:rPr>
          <w:iCs/>
        </w:rPr>
        <w:t>, в личный кабинет заявителя.</w:t>
      </w:r>
    </w:p>
    <w:p w:rsidR="00BE6A4C" w:rsidRPr="00CD17C6" w:rsidRDefault="00BE6A4C" w:rsidP="00E14CF3">
      <w:pPr>
        <w:widowControl w:val="0"/>
        <w:autoSpaceDE w:val="0"/>
        <w:autoSpaceDN w:val="0"/>
        <w:adjustRightInd w:val="0"/>
        <w:ind w:firstLine="567"/>
        <w:jc w:val="both"/>
      </w:pPr>
      <w:r>
        <w:rPr>
          <w:iCs/>
        </w:rPr>
        <w:t>2.23.1</w:t>
      </w:r>
      <w:r w:rsidR="00EF54E6">
        <w:rPr>
          <w:iCs/>
        </w:rPr>
        <w:t>.</w:t>
      </w:r>
      <w:r>
        <w:rPr>
          <w:iCs/>
        </w:rPr>
        <w:t xml:space="preserve">7. </w:t>
      </w:r>
      <w:r w:rsidRPr="00CD17C6">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00F32C15">
        <w:t xml:space="preserve">специалист </w:t>
      </w:r>
      <w:r w:rsidRPr="00CD17C6">
        <w:t xml:space="preserve"> </w:t>
      </w:r>
      <w:r>
        <w:t>КУМИ</w:t>
      </w:r>
      <w:r w:rsidRPr="00CD17C6">
        <w:t xml:space="preserve"> выполняет следующие действия:</w:t>
      </w:r>
    </w:p>
    <w:p w:rsidR="00BE6A4C" w:rsidRPr="00CD17C6" w:rsidRDefault="00BE6A4C" w:rsidP="00E14CF3">
      <w:pPr>
        <w:widowControl w:val="0"/>
        <w:autoSpaceDE w:val="0"/>
        <w:autoSpaceDN w:val="0"/>
        <w:adjustRightInd w:val="0"/>
        <w:ind w:firstLine="567"/>
        <w:jc w:val="both"/>
      </w:pPr>
      <w:r w:rsidRPr="00CD17C6">
        <w:t xml:space="preserve">формирует пакет документов, поступивший через ПГУ ЛО, и передает </w:t>
      </w:r>
      <w:r w:rsidR="00EF54E6">
        <w:t>специалисту</w:t>
      </w:r>
      <w:r w:rsidRPr="00CD17C6">
        <w:t xml:space="preserve"> </w:t>
      </w:r>
      <w:r>
        <w:lastRenderedPageBreak/>
        <w:t>КУМИ</w:t>
      </w:r>
      <w:r w:rsidRPr="00CD17C6">
        <w:t>, наделенному в соответствии с должностн</w:t>
      </w:r>
      <w:r w:rsidR="00EF54E6">
        <w:t>ой</w:t>
      </w:r>
      <w:r w:rsidRPr="00CD17C6">
        <w:t xml:space="preserve"> </w:t>
      </w:r>
      <w:r w:rsidR="00EF54E6">
        <w:t>инструкцией</w:t>
      </w:r>
      <w:r w:rsidRPr="00CD17C6">
        <w:t xml:space="preserve"> функциями по выполнению административной процедуры по приему заявлений и проверке документов, представленных для рассмотрения;</w:t>
      </w:r>
    </w:p>
    <w:p w:rsidR="00BE6A4C" w:rsidRPr="00CD17C6" w:rsidRDefault="00BE6A4C" w:rsidP="00E14CF3">
      <w:pPr>
        <w:widowControl w:val="0"/>
        <w:autoSpaceDE w:val="0"/>
        <w:autoSpaceDN w:val="0"/>
        <w:adjustRightInd w:val="0"/>
        <w:ind w:firstLine="567"/>
        <w:jc w:val="both"/>
      </w:pPr>
      <w:r w:rsidRPr="00CD17C6">
        <w:t>формирует через АИС «</w:t>
      </w:r>
      <w:proofErr w:type="spellStart"/>
      <w:r w:rsidRPr="00CD17C6">
        <w:t>Межвед</w:t>
      </w:r>
      <w:proofErr w:type="spellEnd"/>
      <w:r w:rsidRPr="00CD17C6">
        <w:t xml:space="preserve"> ЛО» приглашение на прием, которое должно содержать следующую информацию: адрес </w:t>
      </w:r>
      <w:r>
        <w:t>КУМИ</w:t>
      </w:r>
      <w:r w:rsidRPr="00CD17C6">
        <w:t xml:space="preserve">, </w:t>
      </w:r>
      <w:r>
        <w:t>куда</w:t>
      </w:r>
      <w:r w:rsidRPr="00CD17C6">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D17C6">
        <w:t>Межвед</w:t>
      </w:r>
      <w:proofErr w:type="spellEnd"/>
      <w:r w:rsidRPr="00CD17C6">
        <w:t xml:space="preserve"> ЛО» дело переводит в статус «Заявитель приглашен на прием». </w:t>
      </w:r>
    </w:p>
    <w:p w:rsidR="00BE6A4C" w:rsidRPr="00CD17C6" w:rsidRDefault="00BE6A4C" w:rsidP="00E14CF3">
      <w:pPr>
        <w:widowControl w:val="0"/>
        <w:autoSpaceDE w:val="0"/>
        <w:autoSpaceDN w:val="0"/>
        <w:adjustRightInd w:val="0"/>
        <w:ind w:firstLine="567"/>
        <w:jc w:val="both"/>
      </w:pPr>
      <w:r w:rsidRPr="00CD17C6">
        <w:t>В случае неявки заявителя на прием в назначенное время заявление и документы хранятся в АИС «</w:t>
      </w:r>
      <w:proofErr w:type="spellStart"/>
      <w:r w:rsidRPr="00CD17C6">
        <w:t>Межвед</w:t>
      </w:r>
      <w:proofErr w:type="spellEnd"/>
      <w:r w:rsidRPr="00CD17C6">
        <w:t xml:space="preserve"> ЛО» в течение 30 календарных дней, затем </w:t>
      </w:r>
      <w:r w:rsidR="00F32C15">
        <w:t>специалист</w:t>
      </w:r>
      <w:r w:rsidRPr="00CD17C6">
        <w:t xml:space="preserve"> </w:t>
      </w:r>
      <w:r>
        <w:t>КУМИ</w:t>
      </w:r>
      <w:r w:rsidRPr="00CD17C6">
        <w:t>, наделенн</w:t>
      </w:r>
      <w:r w:rsidR="00F32C15">
        <w:t>ый</w:t>
      </w:r>
      <w:r w:rsidRPr="00CD17C6">
        <w:t>, в соответствии с должностн</w:t>
      </w:r>
      <w:r w:rsidR="00F32C15">
        <w:t>ой</w:t>
      </w:r>
      <w:r w:rsidRPr="00CD17C6">
        <w:t xml:space="preserve"> </w:t>
      </w:r>
      <w:r w:rsidR="00F32C15">
        <w:t>инструкцией</w:t>
      </w:r>
      <w:r w:rsidRPr="00CD17C6">
        <w:t>, функциями по приему заявлений и документов через ПГУ ЛО переводит документы в архив АИС «</w:t>
      </w:r>
      <w:proofErr w:type="spellStart"/>
      <w:r w:rsidRPr="00CD17C6">
        <w:t>Межвед</w:t>
      </w:r>
      <w:proofErr w:type="spellEnd"/>
      <w:r w:rsidRPr="00CD17C6">
        <w:t xml:space="preserve"> ЛО».</w:t>
      </w:r>
    </w:p>
    <w:p w:rsidR="00BE6A4C" w:rsidRPr="00CD17C6" w:rsidRDefault="00BE6A4C" w:rsidP="00E14CF3">
      <w:pPr>
        <w:widowControl w:val="0"/>
        <w:autoSpaceDE w:val="0"/>
        <w:autoSpaceDN w:val="0"/>
        <w:adjustRightInd w:val="0"/>
        <w:ind w:firstLine="567"/>
        <w:jc w:val="both"/>
      </w:pPr>
      <w:r w:rsidRPr="00CD17C6">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00F32C15">
        <w:t>специалист</w:t>
      </w:r>
      <w:r w:rsidRPr="00CD17C6">
        <w:t xml:space="preserve"> </w:t>
      </w:r>
      <w:r>
        <w:t>КУМИ</w:t>
      </w:r>
      <w:r w:rsidRPr="00CD17C6">
        <w:t>, ведущ</w:t>
      </w:r>
      <w:r w:rsidR="00F32C15">
        <w:t>ий</w:t>
      </w:r>
      <w:r w:rsidRPr="00CD17C6">
        <w:t xml:space="preserve"> прием, отмечает факт явки заявителя в АИС «</w:t>
      </w:r>
      <w:proofErr w:type="spellStart"/>
      <w:r w:rsidRPr="00CD17C6">
        <w:t>Межвед</w:t>
      </w:r>
      <w:proofErr w:type="spellEnd"/>
      <w:r w:rsidRPr="00CD17C6">
        <w:t xml:space="preserve"> ЛО», дело переводит в статус «Прием заявителя окончен».</w:t>
      </w:r>
    </w:p>
    <w:p w:rsidR="00BE6A4C" w:rsidRPr="00CD17C6" w:rsidRDefault="00BE6A4C" w:rsidP="00E14CF3">
      <w:pPr>
        <w:widowControl w:val="0"/>
        <w:autoSpaceDE w:val="0"/>
        <w:autoSpaceDN w:val="0"/>
        <w:adjustRightInd w:val="0"/>
        <w:ind w:firstLine="567"/>
        <w:jc w:val="both"/>
      </w:pPr>
      <w:r w:rsidRPr="00CD17C6">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D17C6">
        <w:t>Межвед</w:t>
      </w:r>
      <w:proofErr w:type="spellEnd"/>
      <w:r w:rsidRPr="00CD17C6">
        <w:t xml:space="preserve"> ЛО» формы о принятом решении и переводит дело в архив АИС «</w:t>
      </w:r>
      <w:proofErr w:type="spellStart"/>
      <w:r w:rsidRPr="00CD17C6">
        <w:t>Межвед</w:t>
      </w:r>
      <w:proofErr w:type="spellEnd"/>
      <w:r w:rsidRPr="00CD17C6">
        <w:t xml:space="preserve"> ЛО».</w:t>
      </w:r>
    </w:p>
    <w:p w:rsidR="00BE6A4C" w:rsidRPr="00CD17C6" w:rsidRDefault="00F32C15" w:rsidP="00E14CF3">
      <w:pPr>
        <w:widowControl w:val="0"/>
        <w:autoSpaceDE w:val="0"/>
        <w:autoSpaceDN w:val="0"/>
        <w:adjustRightInd w:val="0"/>
        <w:ind w:firstLine="567"/>
        <w:jc w:val="both"/>
      </w:pPr>
      <w:r>
        <w:t>Специалист</w:t>
      </w:r>
      <w:r w:rsidR="00BE6A4C" w:rsidRPr="00CD17C6">
        <w:t xml:space="preserve"> </w:t>
      </w:r>
      <w:r w:rsidR="00BE6A4C">
        <w:t>КУМИ</w:t>
      </w:r>
      <w:r w:rsidR="00BE6A4C" w:rsidRPr="00CD17C6">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E6A4C" w:rsidRPr="00CD17C6" w:rsidRDefault="00BE6A4C" w:rsidP="00E14CF3">
      <w:pPr>
        <w:widowControl w:val="0"/>
        <w:autoSpaceDE w:val="0"/>
        <w:autoSpaceDN w:val="0"/>
        <w:adjustRightInd w:val="0"/>
        <w:ind w:firstLine="567"/>
        <w:jc w:val="both"/>
      </w:pPr>
      <w:r>
        <w:t>2</w:t>
      </w:r>
      <w:r w:rsidRPr="00CD17C6">
        <w:t>.</w:t>
      </w:r>
      <w:r>
        <w:t>23</w:t>
      </w:r>
      <w:r w:rsidRPr="00CD17C6">
        <w:t>.</w:t>
      </w:r>
      <w:r>
        <w:t>1.8</w:t>
      </w:r>
      <w:r w:rsidRPr="00CD17C6">
        <w:t>. В случае поступлен</w:t>
      </w:r>
      <w:r>
        <w:t>ия всех документов, указанных в пункт 2.7 настоящего</w:t>
      </w:r>
      <w:r w:rsidRPr="00CD17C6">
        <w:t xml:space="preserve"> административн</w:t>
      </w:r>
      <w:r>
        <w:t>ого</w:t>
      </w:r>
      <w:r w:rsidRPr="00CD17C6">
        <w:t xml:space="preserve"> регламент</w:t>
      </w:r>
      <w:r>
        <w:t>а</w:t>
      </w:r>
      <w:r w:rsidRPr="00CD17C6">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E6A4C" w:rsidRDefault="00BE6A4C" w:rsidP="00E14CF3">
      <w:pPr>
        <w:widowControl w:val="0"/>
        <w:autoSpaceDE w:val="0"/>
        <w:autoSpaceDN w:val="0"/>
        <w:adjustRightInd w:val="0"/>
        <w:ind w:firstLine="540"/>
        <w:jc w:val="both"/>
      </w:pPr>
      <w:r w:rsidRPr="00CD17C6">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t>КУМИ</w:t>
      </w:r>
      <w:r w:rsidRPr="00CD17C6">
        <w:t xml:space="preserve"> с предоставлением документов, указанных в пункте 2.</w:t>
      </w:r>
      <w:r>
        <w:t>7</w:t>
      </w:r>
      <w:r w:rsidRPr="00CD17C6">
        <w:t>. настоящего административного регламента</w:t>
      </w:r>
      <w:r>
        <w:t>, и отсутствия оснований, указанных в пункте 2.11. настоящего Административного регламента.</w:t>
      </w:r>
    </w:p>
    <w:p w:rsidR="00BE6A4C" w:rsidRPr="00CD17C6" w:rsidRDefault="00BE6A4C" w:rsidP="00E14CF3">
      <w:pPr>
        <w:widowControl w:val="0"/>
        <w:autoSpaceDE w:val="0"/>
        <w:autoSpaceDN w:val="0"/>
        <w:adjustRightInd w:val="0"/>
        <w:ind w:firstLine="567"/>
        <w:jc w:val="both"/>
      </w:pPr>
      <w:r>
        <w:t>2</w:t>
      </w:r>
      <w:r w:rsidRPr="00CD17C6">
        <w:t>.</w:t>
      </w:r>
      <w:r>
        <w:t>23.</w:t>
      </w:r>
      <w:r w:rsidRPr="00CD17C6">
        <w:t>1</w:t>
      </w:r>
      <w:r>
        <w:t>.9</w:t>
      </w:r>
      <w:r w:rsidRPr="00CD17C6">
        <w:t xml:space="preserve">. </w:t>
      </w:r>
      <w:r>
        <w:t>КУМИ</w:t>
      </w:r>
      <w:r w:rsidRPr="00CD17C6">
        <w:t xml:space="preserve"> при поступлении документов от заявителя посредством ПГУ по требованию заявителя направляет результат предоставления услуги</w:t>
      </w:r>
      <w:r>
        <w:t xml:space="preserve"> (проект </w:t>
      </w:r>
      <w:r w:rsidRPr="00502CB6">
        <w:t>договора купли-продажи или аренды земельного участка, находящегося в муниципальной собственности</w:t>
      </w:r>
      <w:r>
        <w:t xml:space="preserve">, </w:t>
      </w:r>
      <w:r w:rsidRPr="00502CB6">
        <w:t xml:space="preserve">с победителем торгов </w:t>
      </w:r>
      <w:r>
        <w:t xml:space="preserve">или </w:t>
      </w:r>
      <w:r w:rsidRPr="00930ED1">
        <w:t>отказ в предоставлении муниципальной услуги</w:t>
      </w:r>
      <w:r>
        <w:t>)</w:t>
      </w:r>
      <w:r w:rsidRPr="00CD17C6">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E6A4C" w:rsidRDefault="00BE6A4C" w:rsidP="00E14CF3">
      <w:pPr>
        <w:widowControl w:val="0"/>
        <w:autoSpaceDE w:val="0"/>
        <w:autoSpaceDN w:val="0"/>
        <w:adjustRightInd w:val="0"/>
        <w:jc w:val="center"/>
        <w:outlineLvl w:val="2"/>
      </w:pPr>
    </w:p>
    <w:p w:rsidR="00BE6A4C" w:rsidRDefault="00BE6A4C" w:rsidP="00E14CF3">
      <w:pPr>
        <w:autoSpaceDE w:val="0"/>
        <w:autoSpaceDN w:val="0"/>
        <w:adjustRightInd w:val="0"/>
        <w:ind w:firstLine="567"/>
        <w:jc w:val="both"/>
        <w:rPr>
          <w:iCs/>
        </w:rPr>
      </w:pPr>
    </w:p>
    <w:p w:rsidR="00AF3654" w:rsidRPr="009926F9" w:rsidRDefault="00AF3654" w:rsidP="00E14CF3">
      <w:pPr>
        <w:autoSpaceDE w:val="0"/>
        <w:autoSpaceDN w:val="0"/>
        <w:adjustRightInd w:val="0"/>
        <w:jc w:val="center"/>
        <w:outlineLvl w:val="2"/>
      </w:pPr>
      <w:r w:rsidRPr="009926F9">
        <w:t>III. Перечень услуг, которые являются необходимыми</w:t>
      </w:r>
    </w:p>
    <w:p w:rsidR="00AF3654" w:rsidRPr="009926F9" w:rsidRDefault="00AF3654" w:rsidP="00E14CF3">
      <w:pPr>
        <w:autoSpaceDE w:val="0"/>
        <w:autoSpaceDN w:val="0"/>
        <w:adjustRightInd w:val="0"/>
        <w:jc w:val="center"/>
      </w:pPr>
      <w:r w:rsidRPr="009926F9">
        <w:t>и обязательными для предоставления муниципальной услуги</w:t>
      </w:r>
    </w:p>
    <w:p w:rsidR="00AF3654" w:rsidRPr="009926F9" w:rsidRDefault="00AF3654" w:rsidP="00E14CF3">
      <w:pPr>
        <w:autoSpaceDE w:val="0"/>
        <w:autoSpaceDN w:val="0"/>
        <w:adjustRightInd w:val="0"/>
        <w:ind w:firstLine="540"/>
        <w:jc w:val="center"/>
      </w:pPr>
    </w:p>
    <w:p w:rsidR="00AF3654" w:rsidRPr="00A20E53" w:rsidRDefault="00230788" w:rsidP="00E14CF3">
      <w:pPr>
        <w:autoSpaceDE w:val="0"/>
        <w:autoSpaceDN w:val="0"/>
        <w:adjustRightInd w:val="0"/>
        <w:ind w:firstLine="540"/>
        <w:jc w:val="both"/>
      </w:pPr>
      <w:r>
        <w:lastRenderedPageBreak/>
        <w:t xml:space="preserve">3.1. </w:t>
      </w:r>
      <w:r w:rsidRPr="00A20E53">
        <w:t>Иные</w:t>
      </w:r>
      <w:r w:rsidR="00AF3654" w:rsidRPr="00A20E53">
        <w:t xml:space="preserve"> услуг</w:t>
      </w:r>
      <w:r w:rsidRPr="00A20E53">
        <w:t>и</w:t>
      </w:r>
      <w:r w:rsidR="00AF3654" w:rsidRPr="009926F9">
        <w:t>, которые являются необходимыми и обязательными для предоставления муниципальной услуги, законодательством Росси</w:t>
      </w:r>
      <w:r>
        <w:t xml:space="preserve">йской Федерации не </w:t>
      </w:r>
      <w:r w:rsidRPr="00A20E53">
        <w:t>предусмотрены</w:t>
      </w:r>
      <w:r w:rsidR="00AF3654" w:rsidRPr="00A20E53">
        <w:t>.</w:t>
      </w:r>
    </w:p>
    <w:p w:rsidR="00AF3654" w:rsidRPr="009926F9" w:rsidRDefault="00AF3654" w:rsidP="00E14CF3">
      <w:pPr>
        <w:autoSpaceDE w:val="0"/>
        <w:autoSpaceDN w:val="0"/>
        <w:adjustRightInd w:val="0"/>
        <w:ind w:firstLine="540"/>
        <w:jc w:val="center"/>
        <w:outlineLvl w:val="1"/>
      </w:pPr>
    </w:p>
    <w:p w:rsidR="00EF54E6" w:rsidRDefault="00EF54E6" w:rsidP="00E14CF3">
      <w:pPr>
        <w:autoSpaceDE w:val="0"/>
        <w:autoSpaceDN w:val="0"/>
        <w:adjustRightInd w:val="0"/>
        <w:ind w:firstLine="540"/>
        <w:jc w:val="center"/>
        <w:outlineLvl w:val="1"/>
      </w:pPr>
    </w:p>
    <w:p w:rsidR="00EF54E6" w:rsidRDefault="00EF54E6" w:rsidP="00E14CF3">
      <w:pPr>
        <w:autoSpaceDE w:val="0"/>
        <w:autoSpaceDN w:val="0"/>
        <w:adjustRightInd w:val="0"/>
        <w:ind w:firstLine="540"/>
        <w:jc w:val="center"/>
        <w:outlineLvl w:val="1"/>
      </w:pPr>
    </w:p>
    <w:p w:rsidR="00EF54E6" w:rsidRDefault="00EF54E6" w:rsidP="00E14CF3">
      <w:pPr>
        <w:autoSpaceDE w:val="0"/>
        <w:autoSpaceDN w:val="0"/>
        <w:adjustRightInd w:val="0"/>
        <w:ind w:firstLine="540"/>
        <w:jc w:val="center"/>
        <w:outlineLvl w:val="1"/>
      </w:pPr>
    </w:p>
    <w:p w:rsidR="00AF3654" w:rsidRPr="009926F9" w:rsidRDefault="00AF3654" w:rsidP="00E14CF3">
      <w:pPr>
        <w:autoSpaceDE w:val="0"/>
        <w:autoSpaceDN w:val="0"/>
        <w:adjustRightInd w:val="0"/>
        <w:jc w:val="center"/>
        <w:outlineLvl w:val="1"/>
      </w:pPr>
      <w:r w:rsidRPr="009926F9">
        <w:rPr>
          <w:lang w:val="en-US"/>
        </w:rPr>
        <w:t>IV</w:t>
      </w:r>
      <w:r w:rsidRPr="009926F9">
        <w:t>. Состав, последовательность и сроки выполнения</w:t>
      </w:r>
    </w:p>
    <w:p w:rsidR="00AF3654" w:rsidRPr="009926F9" w:rsidRDefault="00AF3654" w:rsidP="00E14CF3">
      <w:pPr>
        <w:autoSpaceDE w:val="0"/>
        <w:autoSpaceDN w:val="0"/>
        <w:adjustRightInd w:val="0"/>
        <w:ind w:firstLine="540"/>
        <w:jc w:val="center"/>
      </w:pPr>
      <w:r w:rsidRPr="009926F9">
        <w:t>административных процедур, требования к порядку</w:t>
      </w:r>
    </w:p>
    <w:p w:rsidR="00AF3654" w:rsidRPr="009926F9" w:rsidRDefault="00AF3654" w:rsidP="00E14CF3">
      <w:pPr>
        <w:autoSpaceDE w:val="0"/>
        <w:autoSpaceDN w:val="0"/>
        <w:adjustRightInd w:val="0"/>
        <w:ind w:firstLine="540"/>
        <w:jc w:val="center"/>
      </w:pPr>
      <w:r w:rsidRPr="009926F9">
        <w:t>их выполнения, в том числе особенности выполнения</w:t>
      </w:r>
    </w:p>
    <w:p w:rsidR="00230788" w:rsidRDefault="00AF3654" w:rsidP="00E14CF3">
      <w:pPr>
        <w:autoSpaceDE w:val="0"/>
        <w:autoSpaceDN w:val="0"/>
        <w:adjustRightInd w:val="0"/>
        <w:ind w:firstLine="540"/>
        <w:jc w:val="center"/>
      </w:pPr>
      <w:r w:rsidRPr="009926F9">
        <w:t>административных процедур в электронной форме</w:t>
      </w:r>
    </w:p>
    <w:p w:rsidR="00A20E53" w:rsidRDefault="00A20E53" w:rsidP="00E14CF3">
      <w:pPr>
        <w:autoSpaceDE w:val="0"/>
        <w:autoSpaceDN w:val="0"/>
        <w:adjustRightInd w:val="0"/>
        <w:ind w:firstLine="540"/>
        <w:jc w:val="center"/>
      </w:pPr>
    </w:p>
    <w:p w:rsidR="00AF3654" w:rsidRDefault="00AF3654" w:rsidP="00E14CF3">
      <w:pPr>
        <w:autoSpaceDE w:val="0"/>
        <w:autoSpaceDN w:val="0"/>
        <w:adjustRightInd w:val="0"/>
        <w:ind w:firstLine="540"/>
        <w:jc w:val="both"/>
      </w:pPr>
      <w:r w:rsidRPr="009926F9">
        <w:t>4.1. Предоставление муниципальной услуги включает в себя следующие административные процедуры:</w:t>
      </w:r>
      <w:r w:rsidR="00A20E53">
        <w:t xml:space="preserve"> </w:t>
      </w:r>
    </w:p>
    <w:p w:rsidR="00E14CF3" w:rsidRPr="009926F9" w:rsidRDefault="0004715E" w:rsidP="00E14CF3">
      <w:pPr>
        <w:autoSpaceDE w:val="0"/>
        <w:autoSpaceDN w:val="0"/>
        <w:ind w:firstLine="540"/>
        <w:jc w:val="both"/>
      </w:pPr>
      <w:r>
        <w:t xml:space="preserve"> </w:t>
      </w:r>
      <w:r w:rsidR="00E14CF3" w:rsidRPr="009926F9">
        <w:t>- размещение извещения о проведении аукциона (далее – извещение) на официальном сайте,  опубликование извещения в порядке, установленном для официального опубликования (обнародования) муниципальных правовых актов уставом поселения</w:t>
      </w:r>
      <w:r w:rsidR="00E14CF3">
        <w:t>,</w:t>
      </w:r>
      <w:r w:rsidR="00E14CF3" w:rsidRPr="009926F9">
        <w:t xml:space="preserve"> по месту нахождения земельного участка;</w:t>
      </w:r>
    </w:p>
    <w:p w:rsidR="00AF3654" w:rsidRPr="009926F9" w:rsidRDefault="00E14CF3" w:rsidP="00E14CF3">
      <w:pPr>
        <w:widowControl w:val="0"/>
        <w:autoSpaceDE w:val="0"/>
        <w:autoSpaceDN w:val="0"/>
        <w:adjustRightInd w:val="0"/>
        <w:ind w:firstLine="540"/>
        <w:jc w:val="both"/>
      </w:pPr>
      <w:r>
        <w:t xml:space="preserve">  </w:t>
      </w:r>
      <w:r w:rsidR="00AF3654" w:rsidRPr="009926F9">
        <w:t>- предоставление необходимой информации и соответствующих документов лицам, желающим принять участие в аукционах;</w:t>
      </w:r>
    </w:p>
    <w:p w:rsidR="00AF3654" w:rsidRPr="009926F9" w:rsidRDefault="00AF3654" w:rsidP="00E14CF3">
      <w:pPr>
        <w:autoSpaceDE w:val="0"/>
        <w:autoSpaceDN w:val="0"/>
        <w:ind w:firstLine="540"/>
        <w:jc w:val="both"/>
      </w:pPr>
      <w:r w:rsidRPr="009926F9">
        <w:t>- прием и регистрация заявок и прилагаемых к ним документов от заявителей на участие в аукционе;</w:t>
      </w:r>
    </w:p>
    <w:p w:rsidR="00AF3654" w:rsidRPr="009926F9" w:rsidRDefault="00AF3654" w:rsidP="00E14CF3">
      <w:pPr>
        <w:autoSpaceDE w:val="0"/>
        <w:autoSpaceDN w:val="0"/>
        <w:ind w:firstLine="540"/>
        <w:jc w:val="both"/>
      </w:pPr>
      <w:r w:rsidRPr="009926F9">
        <w:t>- принятие решения о признании заявителей участниками аукционов или об отказе в допуске к участию в аукционе по основаниям, установленным действующим законодательством;</w:t>
      </w:r>
    </w:p>
    <w:p w:rsidR="00AF3654" w:rsidRPr="009926F9" w:rsidRDefault="00AF3654" w:rsidP="00E14CF3">
      <w:pPr>
        <w:autoSpaceDE w:val="0"/>
        <w:autoSpaceDN w:val="0"/>
        <w:ind w:firstLine="540"/>
        <w:jc w:val="both"/>
      </w:pPr>
      <w:r w:rsidRPr="009926F9">
        <w:t>- направление уведомлений заявителям, признанным участниками аукциона, заявителям, не допущенным к участию в аукционе;</w:t>
      </w:r>
    </w:p>
    <w:p w:rsidR="00AF3654" w:rsidRPr="009926F9" w:rsidRDefault="00AF3654" w:rsidP="00E14CF3">
      <w:pPr>
        <w:autoSpaceDE w:val="0"/>
        <w:autoSpaceDN w:val="0"/>
        <w:ind w:firstLine="540"/>
        <w:jc w:val="both"/>
      </w:pPr>
      <w:r w:rsidRPr="009926F9">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rsidR="00AF3654" w:rsidRPr="009926F9" w:rsidRDefault="00AF3654" w:rsidP="00E14CF3">
      <w:pPr>
        <w:autoSpaceDE w:val="0"/>
        <w:autoSpaceDN w:val="0"/>
        <w:ind w:firstLine="540"/>
        <w:jc w:val="both"/>
      </w:pPr>
      <w:r w:rsidRPr="009926F9">
        <w:t>- проведение аукциона, вручение протокола о результатах аукциона победителю аукциона;</w:t>
      </w:r>
    </w:p>
    <w:p w:rsidR="00AF3654" w:rsidRPr="009926F9" w:rsidRDefault="00AF3654" w:rsidP="00E14CF3">
      <w:pPr>
        <w:autoSpaceDE w:val="0"/>
        <w:autoSpaceDN w:val="0"/>
        <w:ind w:firstLine="540"/>
        <w:jc w:val="both"/>
      </w:pPr>
      <w:r w:rsidRPr="009926F9">
        <w:t>- подготовка проектов договоров купли-продажи или аренды, их подписание и направление  победителю аукциона или единственному принявшему участие в аукционе его участнику;</w:t>
      </w:r>
    </w:p>
    <w:p w:rsidR="00AF3654" w:rsidRPr="009926F9" w:rsidRDefault="00AF3654" w:rsidP="00E14CF3">
      <w:pPr>
        <w:autoSpaceDE w:val="0"/>
        <w:autoSpaceDN w:val="0"/>
        <w:ind w:firstLine="540"/>
        <w:jc w:val="both"/>
      </w:pPr>
      <w:r w:rsidRPr="009926F9">
        <w:t>- возврат задатков, внесенных для участия в аукционе (за исключением победителей);</w:t>
      </w:r>
    </w:p>
    <w:p w:rsidR="00AF3654" w:rsidRPr="009926F9" w:rsidRDefault="00AF3654" w:rsidP="00E14CF3">
      <w:pPr>
        <w:autoSpaceDE w:val="0"/>
        <w:autoSpaceDN w:val="0"/>
        <w:ind w:firstLine="540"/>
        <w:jc w:val="both"/>
      </w:pPr>
      <w:r w:rsidRPr="009926F9">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AF3654" w:rsidRPr="009926F9" w:rsidRDefault="00AF3654" w:rsidP="00E14CF3">
      <w:pPr>
        <w:autoSpaceDE w:val="0"/>
        <w:autoSpaceDN w:val="0"/>
        <w:ind w:firstLine="540"/>
        <w:jc w:val="both"/>
      </w:pPr>
      <w:r w:rsidRPr="009926F9">
        <w:t>4.2. Основанием для начала предоставления муниципальной услуги является постановление администрации муниципального образования Ломоносовский муниципальный район Ленинградской области о проведении аукциона.</w:t>
      </w:r>
    </w:p>
    <w:p w:rsidR="00AF3654" w:rsidRPr="009926F9" w:rsidRDefault="00AF3654" w:rsidP="00E14CF3">
      <w:pPr>
        <w:pStyle w:val="ConsPlusNormal"/>
        <w:ind w:firstLine="540"/>
        <w:jc w:val="both"/>
        <w:rPr>
          <w:rFonts w:ascii="Times New Roman" w:hAnsi="Times New Roman" w:cs="Times New Roman"/>
          <w:sz w:val="24"/>
          <w:szCs w:val="24"/>
        </w:rPr>
      </w:pPr>
      <w:r w:rsidRPr="009926F9">
        <w:rPr>
          <w:rFonts w:ascii="Times New Roman" w:hAnsi="Times New Roman" w:cs="Times New Roman"/>
          <w:sz w:val="24"/>
          <w:szCs w:val="24"/>
        </w:rPr>
        <w:t>4.3. Размещение извещения о проведении аукциона  на официальном сайте,</w:t>
      </w:r>
      <w:r w:rsidR="0070671B">
        <w:rPr>
          <w:rFonts w:ascii="Times New Roman" w:hAnsi="Times New Roman" w:cs="Times New Roman"/>
          <w:sz w:val="24"/>
          <w:szCs w:val="24"/>
        </w:rPr>
        <w:t xml:space="preserve"> </w:t>
      </w:r>
      <w:r w:rsidRPr="009926F9">
        <w:rPr>
          <w:rFonts w:ascii="Times New Roman" w:hAnsi="Times New Roman" w:cs="Times New Roman"/>
          <w:sz w:val="24"/>
          <w:szCs w:val="24"/>
        </w:rPr>
        <w:t xml:space="preserve"> а также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w:t>
      </w:r>
      <w:r w:rsidR="00E14CF3">
        <w:rPr>
          <w:rFonts w:ascii="Times New Roman" w:hAnsi="Times New Roman" w:cs="Times New Roman"/>
          <w:sz w:val="24"/>
          <w:szCs w:val="24"/>
        </w:rPr>
        <w:t>,</w:t>
      </w:r>
      <w:r w:rsidRPr="009926F9">
        <w:rPr>
          <w:rFonts w:ascii="Times New Roman" w:hAnsi="Times New Roman" w:cs="Times New Roman"/>
          <w:sz w:val="24"/>
          <w:szCs w:val="24"/>
        </w:rPr>
        <w:t xml:space="preserve"> по месту нахождения земельного участка не менее чем за тридцать дней до дня проведения аукциона. Размещение и опубликование извещения и информации о проведении аукциона осуществляется КУМИ.</w:t>
      </w:r>
    </w:p>
    <w:p w:rsidR="00AF3654" w:rsidRPr="009926F9" w:rsidRDefault="00AF3654" w:rsidP="00E14CF3">
      <w:pPr>
        <w:autoSpaceDE w:val="0"/>
        <w:autoSpaceDN w:val="0"/>
        <w:ind w:firstLine="540"/>
        <w:jc w:val="both"/>
      </w:pPr>
      <w:r w:rsidRPr="009926F9">
        <w:t xml:space="preserve">4.4. Лицам, желающим принять участие в торгах, КУМИ  предоставляет информацию, бланки заявок, а также копии документов (извещение, технические условия </w:t>
      </w:r>
      <w:r w:rsidRPr="009926F9">
        <w:lastRenderedPageBreak/>
        <w:t>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rsidR="00AF3654" w:rsidRPr="009926F9" w:rsidRDefault="00AF3654" w:rsidP="00E14CF3">
      <w:pPr>
        <w:autoSpaceDE w:val="0"/>
        <w:autoSpaceDN w:val="0"/>
        <w:ind w:firstLine="540"/>
        <w:jc w:val="both"/>
      </w:pPr>
      <w:r w:rsidRPr="009926F9">
        <w:t>4.5.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с даты размещения извещения на официальном сайте и опубликования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Прием документов прекращается не ранее чем за 5 (пять) дней до дня проведения аукциона.</w:t>
      </w:r>
    </w:p>
    <w:p w:rsidR="00AF3654" w:rsidRPr="001F7A8C" w:rsidRDefault="00AF3654" w:rsidP="00E14CF3">
      <w:pPr>
        <w:autoSpaceDE w:val="0"/>
        <w:autoSpaceDN w:val="0"/>
        <w:ind w:firstLine="540"/>
        <w:jc w:val="both"/>
      </w:pPr>
      <w:r w:rsidRPr="009926F9">
        <w:t xml:space="preserve">Лица, желающие принять участие в аукционе по продаже в собственность земельного </w:t>
      </w:r>
      <w:r w:rsidRPr="001F7A8C">
        <w:t xml:space="preserve">участка или продаже права на заключение договора аренды земельного участка, подают в </w:t>
      </w:r>
      <w:r w:rsidR="00202255" w:rsidRPr="001F7A8C">
        <w:t>КУМИ</w:t>
      </w:r>
      <w:r w:rsidRPr="001F7A8C">
        <w:t xml:space="preserve"> или посредством МФЦ или ПГУ ЛО </w:t>
      </w:r>
      <w:hyperlink w:anchor="P257" w:history="1">
        <w:r w:rsidRPr="001F7A8C">
          <w:t>заявку</w:t>
        </w:r>
      </w:hyperlink>
      <w:r w:rsidRPr="001F7A8C">
        <w:t xml:space="preserve"> на участие в аукционе с приложением документов, указанных в </w:t>
      </w:r>
      <w:hyperlink w:anchor="P98" w:history="1">
        <w:r w:rsidRPr="001F7A8C">
          <w:t>пункте 2.</w:t>
        </w:r>
      </w:hyperlink>
      <w:r w:rsidRPr="001F7A8C">
        <w:t>7 настоящего административного регламента.</w:t>
      </w:r>
    </w:p>
    <w:p w:rsidR="00AF3654" w:rsidRPr="001F7A8C" w:rsidRDefault="00AF3654" w:rsidP="00E14CF3">
      <w:pPr>
        <w:autoSpaceDE w:val="0"/>
        <w:autoSpaceDN w:val="0"/>
        <w:ind w:firstLine="540"/>
        <w:jc w:val="both"/>
      </w:pPr>
      <w:r w:rsidRPr="001F7A8C">
        <w:t xml:space="preserve">Специалист МФЦ или </w:t>
      </w:r>
      <w:r w:rsidR="00202255" w:rsidRPr="001F7A8C">
        <w:t>КУМИ</w:t>
      </w:r>
      <w:r w:rsidRPr="001F7A8C">
        <w:t>, ответственный за прием заявок на участие в аукционах,  удостоверяется в том, что:</w:t>
      </w:r>
    </w:p>
    <w:p w:rsidR="00AF3654" w:rsidRPr="001F7A8C" w:rsidRDefault="00AF3654" w:rsidP="00E14CF3">
      <w:pPr>
        <w:autoSpaceDE w:val="0"/>
        <w:autoSpaceDN w:val="0"/>
        <w:ind w:firstLine="540"/>
        <w:jc w:val="both"/>
      </w:pPr>
      <w:r w:rsidRPr="001F7A8C">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AF3654" w:rsidRPr="001F7A8C" w:rsidRDefault="00AF3654" w:rsidP="00E14CF3">
      <w:pPr>
        <w:autoSpaceDE w:val="0"/>
        <w:autoSpaceDN w:val="0"/>
        <w:ind w:firstLine="540"/>
        <w:jc w:val="both"/>
      </w:pPr>
      <w:r w:rsidRPr="001F7A8C">
        <w:t>- в документах нет подчисток, приписок, зачеркнутых слов и иных неоговоренных исправлений;</w:t>
      </w:r>
    </w:p>
    <w:p w:rsidR="00AF3654" w:rsidRPr="001F7A8C" w:rsidRDefault="00AF3654" w:rsidP="00E14CF3">
      <w:pPr>
        <w:autoSpaceDE w:val="0"/>
        <w:autoSpaceDN w:val="0"/>
        <w:ind w:firstLine="540"/>
        <w:jc w:val="both"/>
      </w:pPr>
      <w:r w:rsidRPr="001F7A8C">
        <w:t>- к заявке приложены копии документов, заверенные в установленном законом порядке.</w:t>
      </w:r>
    </w:p>
    <w:p w:rsidR="00AF3654" w:rsidRPr="001F7A8C" w:rsidRDefault="00AF3654" w:rsidP="00E14CF3">
      <w:pPr>
        <w:autoSpaceDE w:val="0"/>
        <w:autoSpaceDN w:val="0"/>
        <w:ind w:firstLine="540"/>
        <w:jc w:val="both"/>
      </w:pPr>
      <w:r w:rsidRPr="001F7A8C">
        <w:t>- документы не заполнены карандашом;</w:t>
      </w:r>
    </w:p>
    <w:p w:rsidR="00AF3654" w:rsidRPr="001F7A8C" w:rsidRDefault="00AF3654" w:rsidP="00E14CF3">
      <w:pPr>
        <w:autoSpaceDE w:val="0"/>
        <w:autoSpaceDN w:val="0"/>
        <w:ind w:firstLine="540"/>
        <w:jc w:val="both"/>
      </w:pPr>
      <w:r w:rsidRPr="001F7A8C">
        <w:t>- документы не имеют серьезных повреждений, наличие которых не позволяет однозначно истолковать их содержание.</w:t>
      </w:r>
    </w:p>
    <w:p w:rsidR="00AF3654" w:rsidRPr="009926F9" w:rsidRDefault="00AF3654" w:rsidP="00E14CF3">
      <w:pPr>
        <w:autoSpaceDE w:val="0"/>
        <w:autoSpaceDN w:val="0"/>
        <w:ind w:firstLine="540"/>
        <w:jc w:val="both"/>
      </w:pPr>
      <w:r w:rsidRPr="001F7A8C">
        <w:t xml:space="preserve">Специалист </w:t>
      </w:r>
      <w:r w:rsidR="00202255" w:rsidRPr="001F7A8C">
        <w:t>КУМИ</w:t>
      </w:r>
      <w:r w:rsidRPr="001F7A8C">
        <w:t>, ответственный за прием заявок, вносит в журнал приема заявок запись о приеме заявк</w:t>
      </w:r>
      <w:r w:rsidRPr="009926F9">
        <w:t>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rsidR="00AF3654" w:rsidRPr="009926F9" w:rsidRDefault="00AF3654" w:rsidP="00E14CF3">
      <w:pPr>
        <w:autoSpaceDE w:val="0"/>
        <w:autoSpaceDN w:val="0"/>
        <w:ind w:firstLine="540"/>
        <w:jc w:val="both"/>
      </w:pPr>
      <w:r w:rsidRPr="00786DCF">
        <w:t xml:space="preserve">Специалист </w:t>
      </w:r>
      <w:r w:rsidR="00202255" w:rsidRPr="00786DCF">
        <w:t>КУМИ</w:t>
      </w:r>
      <w:r w:rsidRPr="00786DCF">
        <w:t xml:space="preserve"> в отношении заявителей - юридических лиц и индивидуальных предпринимателей в ИФНС России</w:t>
      </w:r>
      <w:r w:rsidRPr="009926F9">
        <w:t xml:space="preserve"> запрашивает сведения, подтверждающие факт внесения сведений о заявителе в Единый государственных реестр юридических лиц, индивидуальных предпринимателей (для юридических лиц, индивидуальных предпринимателей), в федеральном органе исполнительной власти, осуществляющем государственную регистрацию юридических лиц.</w:t>
      </w:r>
    </w:p>
    <w:p w:rsidR="00AF3654" w:rsidRPr="00786DCF" w:rsidRDefault="00AF3654" w:rsidP="00E14CF3">
      <w:pPr>
        <w:autoSpaceDE w:val="0"/>
        <w:autoSpaceDN w:val="0"/>
        <w:ind w:firstLine="540"/>
        <w:jc w:val="both"/>
      </w:pPr>
      <w:bookmarkStart w:id="11" w:name="P152"/>
      <w:bookmarkEnd w:id="11"/>
      <w:r w:rsidRPr="009926F9">
        <w:t xml:space="preserve">4.6. В день определения участников </w:t>
      </w:r>
      <w:r w:rsidRPr="00786DCF">
        <w:t xml:space="preserve">аукциона </w:t>
      </w:r>
      <w:r w:rsidR="00202255" w:rsidRPr="00786DCF">
        <w:t>КУМИ</w:t>
      </w:r>
      <w:r w:rsidRPr="00786DCF">
        <w:t xml:space="preserve"> рассматривает заявки и документы заявителей, устанавливает факт поступления от заявителей задатков на основании выписок с соответствующих счетов. По результатам рассмотрения документов </w:t>
      </w:r>
      <w:r w:rsidR="00202255" w:rsidRPr="00786DCF">
        <w:t xml:space="preserve">КУМИ </w:t>
      </w:r>
      <w:r w:rsidRPr="00786DCF">
        <w:t xml:space="preserve">принимает решение о признании заявителей участниками аукциона или об отказе в допуске заявителей к участию в аукционе в соответствии с </w:t>
      </w:r>
      <w:hyperlink w:anchor="P107" w:history="1">
        <w:r w:rsidRPr="00786DCF">
          <w:t>п. 2.</w:t>
        </w:r>
      </w:hyperlink>
      <w:r w:rsidRPr="00786DCF">
        <w:t>12 настоящего административного регламента. Данное решение оформляется протоколом, в котором указываются:</w:t>
      </w:r>
    </w:p>
    <w:p w:rsidR="00AF3654" w:rsidRPr="00786DCF" w:rsidRDefault="00AF3654" w:rsidP="00E14CF3">
      <w:pPr>
        <w:autoSpaceDE w:val="0"/>
        <w:autoSpaceDN w:val="0"/>
        <w:ind w:firstLine="540"/>
        <w:jc w:val="both"/>
      </w:pPr>
      <w:r w:rsidRPr="00786DCF">
        <w:t>- сведения о заявителях, допущенных к участию в аукционе и признанных участником аукциона, датах подачи заявок, внесенных задатках;</w:t>
      </w:r>
    </w:p>
    <w:p w:rsidR="00AF3654" w:rsidRPr="00786DCF" w:rsidRDefault="00AF3654" w:rsidP="00E14CF3">
      <w:pPr>
        <w:autoSpaceDE w:val="0"/>
        <w:autoSpaceDN w:val="0"/>
        <w:ind w:firstLine="540"/>
        <w:jc w:val="both"/>
      </w:pPr>
      <w:r w:rsidRPr="00786DCF">
        <w:t>- сведения о заявителях, не допущенных к участию в аукционе, с указанием причин отказа в допуске к участию в нем.</w:t>
      </w:r>
    </w:p>
    <w:p w:rsidR="00AF3654" w:rsidRPr="00786DCF" w:rsidRDefault="00AF3654" w:rsidP="00E14CF3">
      <w:pPr>
        <w:autoSpaceDE w:val="0"/>
        <w:autoSpaceDN w:val="0"/>
        <w:ind w:firstLine="540"/>
        <w:jc w:val="both"/>
      </w:pPr>
      <w:r w:rsidRPr="00786DCF">
        <w:lastRenderedPageBreak/>
        <w:t>Протокол рассмотрения заявок на участие в аукционе подписывается не позднее чем в течение 1 (одного) дня со дня их рассмотрения и размещается на официальном сайте не позднее, чем на следующий день после дня подписания протокола.</w:t>
      </w:r>
    </w:p>
    <w:p w:rsidR="00AF3654" w:rsidRPr="00786DCF" w:rsidRDefault="00AF3654" w:rsidP="00E14CF3">
      <w:pPr>
        <w:autoSpaceDE w:val="0"/>
        <w:autoSpaceDN w:val="0"/>
        <w:ind w:firstLine="540"/>
        <w:jc w:val="both"/>
      </w:pPr>
      <w:r w:rsidRPr="00786DCF">
        <w:t xml:space="preserve">4.7. В случае, если аукцион признан несостоявшимся и только один заявитель признан участником аукциона, </w:t>
      </w:r>
      <w:r w:rsidR="00202255" w:rsidRPr="00786DCF">
        <w:t>КУМИ</w:t>
      </w:r>
      <w:r w:rsidRPr="00786DCF">
        <w:t xml:space="preserve"> в течение 10 (десяти) дней со дня подписания протокола, указанного в </w:t>
      </w:r>
      <w:hyperlink w:anchor="P152" w:history="1">
        <w:r w:rsidRPr="00786DCF">
          <w:t>пункте 4.6</w:t>
        </w:r>
      </w:hyperlink>
      <w:r w:rsidRPr="00786DCF">
        <w:t xml:space="preserve"> настоящего административного регламента, направляет заявителю 3 (три) экземпляра подписанного проекта договора купли-продажи или проекта договора аренды земельного участка.</w:t>
      </w:r>
    </w:p>
    <w:p w:rsidR="00AF3654" w:rsidRPr="009926F9" w:rsidRDefault="00AF3654" w:rsidP="00E14CF3">
      <w:pPr>
        <w:autoSpaceDE w:val="0"/>
        <w:autoSpaceDN w:val="0"/>
        <w:ind w:firstLine="540"/>
        <w:jc w:val="both"/>
      </w:pPr>
      <w:r w:rsidRPr="00786DCF">
        <w:t xml:space="preserve">4.8.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w:t>
      </w:r>
      <w:r w:rsidR="00202255" w:rsidRPr="00786DCF">
        <w:t>КУМИ</w:t>
      </w:r>
      <w:r w:rsidRPr="00786DCF">
        <w:t xml:space="preserve"> направляет в течени</w:t>
      </w:r>
      <w:r w:rsidRPr="009926F9">
        <w:t>е 10 (десяти) дней со дня рассмотрения указанной заявки 3 (три) экземпляра подписанного проекта договора купли-продажи или проекта договора аренды земельного участка.</w:t>
      </w:r>
    </w:p>
    <w:p w:rsidR="00AF3654" w:rsidRPr="009926F9" w:rsidRDefault="00AF3654" w:rsidP="00E14CF3">
      <w:pPr>
        <w:autoSpaceDE w:val="0"/>
        <w:autoSpaceDN w:val="0"/>
        <w:ind w:firstLine="540"/>
        <w:jc w:val="both"/>
      </w:pPr>
      <w:r w:rsidRPr="009926F9">
        <w:t>4.9. Аукцион проводится в указанном в извещении месте в соответствующие день и час.</w:t>
      </w:r>
    </w:p>
    <w:p w:rsidR="00AF3654" w:rsidRPr="00454B65" w:rsidRDefault="00AF3654" w:rsidP="00E14CF3">
      <w:pPr>
        <w:autoSpaceDE w:val="0"/>
        <w:autoSpaceDN w:val="0"/>
        <w:ind w:firstLine="540"/>
        <w:jc w:val="both"/>
        <w:rPr>
          <w:color w:val="FF0000"/>
        </w:rPr>
      </w:pPr>
      <w:r w:rsidRPr="009926F9">
        <w:t>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w:t>
      </w:r>
      <w:r w:rsidRPr="00454B65">
        <w:t>ш</w:t>
      </w:r>
      <w:r w:rsidRPr="009926F9">
        <w:t xml:space="preserve">ения сделки (для физических лиц, представляющих юридические лица и другие физические лица). </w:t>
      </w:r>
      <w:r w:rsidRPr="0045513B">
        <w:t>Регистрация участников производится в помещении администрации непосредственно перед началом проведения аукциона.</w:t>
      </w:r>
    </w:p>
    <w:p w:rsidR="00AF3654" w:rsidRPr="009926F9" w:rsidRDefault="00AF3654" w:rsidP="00E14CF3">
      <w:pPr>
        <w:autoSpaceDE w:val="0"/>
        <w:autoSpaceDN w:val="0"/>
        <w:ind w:firstLine="540"/>
        <w:jc w:val="both"/>
      </w:pPr>
      <w:r w:rsidRPr="009926F9">
        <w:t>4.9.1. Аукцион, открытый по форме подачи предложений о цене или размере арендной платы, проводится в следующем порядке:</w:t>
      </w:r>
    </w:p>
    <w:p w:rsidR="00AF3654" w:rsidRPr="009926F9" w:rsidRDefault="00AF3654" w:rsidP="00E14CF3">
      <w:pPr>
        <w:autoSpaceDE w:val="0"/>
        <w:autoSpaceDN w:val="0"/>
        <w:ind w:firstLine="540"/>
        <w:jc w:val="both"/>
      </w:pPr>
      <w:r w:rsidRPr="009926F9">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AF3654" w:rsidRPr="009926F9" w:rsidRDefault="00AF3654" w:rsidP="00E14CF3">
      <w:pPr>
        <w:autoSpaceDE w:val="0"/>
        <w:autoSpaceDN w:val="0"/>
        <w:ind w:firstLine="540"/>
        <w:jc w:val="both"/>
      </w:pPr>
      <w:r w:rsidRPr="009926F9">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AF3654" w:rsidRPr="009926F9" w:rsidRDefault="00AF3654" w:rsidP="00E14CF3">
      <w:pPr>
        <w:autoSpaceDE w:val="0"/>
        <w:autoSpaceDN w:val="0"/>
        <w:ind w:firstLine="540"/>
        <w:jc w:val="both"/>
      </w:pPr>
      <w:r w:rsidRPr="009926F9">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AF3654" w:rsidRPr="009926F9" w:rsidRDefault="00AF3654" w:rsidP="00E14CF3">
      <w:pPr>
        <w:autoSpaceDE w:val="0"/>
        <w:autoSpaceDN w:val="0"/>
        <w:ind w:firstLine="540"/>
        <w:jc w:val="both"/>
      </w:pPr>
      <w:r w:rsidRPr="009926F9">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AF3654" w:rsidRPr="009926F9" w:rsidRDefault="00AF3654" w:rsidP="00E14CF3">
      <w:pPr>
        <w:autoSpaceDE w:val="0"/>
        <w:autoSpaceDN w:val="0"/>
        <w:ind w:firstLine="540"/>
        <w:jc w:val="both"/>
      </w:pPr>
      <w:r w:rsidRPr="009926F9">
        <w:t>-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AF3654" w:rsidRPr="009926F9" w:rsidRDefault="00AF3654" w:rsidP="00E14CF3">
      <w:pPr>
        <w:autoSpaceDE w:val="0"/>
        <w:autoSpaceDN w:val="0"/>
        <w:ind w:firstLine="540"/>
        <w:jc w:val="both"/>
      </w:pPr>
      <w:r w:rsidRPr="009926F9">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00786DCF">
        <w:t>КУМИ</w:t>
      </w:r>
      <w:r w:rsidRPr="009926F9">
        <w:t>).</w:t>
      </w:r>
    </w:p>
    <w:p w:rsidR="00AF3654" w:rsidRPr="009926F9" w:rsidRDefault="00AF3654" w:rsidP="00E14CF3">
      <w:pPr>
        <w:autoSpaceDE w:val="0"/>
        <w:autoSpaceDN w:val="0"/>
        <w:ind w:firstLine="540"/>
        <w:jc w:val="both"/>
      </w:pPr>
      <w:r w:rsidRPr="009926F9">
        <w:t xml:space="preserve">Вручение протокола о результатах аукциона победителю аукциона осуществляется </w:t>
      </w:r>
      <w:r w:rsidR="00786DCF">
        <w:t>КУМИ</w:t>
      </w:r>
      <w:r w:rsidRPr="009926F9">
        <w:t xml:space="preserve"> в месте и в день проведения аукциона.</w:t>
      </w:r>
    </w:p>
    <w:p w:rsidR="00AF3654" w:rsidRPr="009926F9" w:rsidRDefault="00AF3654" w:rsidP="00E14CF3">
      <w:pPr>
        <w:autoSpaceDE w:val="0"/>
        <w:autoSpaceDN w:val="0"/>
        <w:ind w:firstLine="540"/>
        <w:jc w:val="both"/>
      </w:pPr>
      <w:bookmarkStart w:id="12" w:name="P168"/>
      <w:bookmarkEnd w:id="12"/>
      <w:r w:rsidRPr="009926F9">
        <w:lastRenderedPageBreak/>
        <w:t>4.10.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3654" w:rsidRPr="009926F9" w:rsidRDefault="00AF3654" w:rsidP="00E14CF3">
      <w:pPr>
        <w:autoSpaceDE w:val="0"/>
        <w:autoSpaceDN w:val="0"/>
        <w:ind w:firstLine="540"/>
        <w:jc w:val="both"/>
      </w:pPr>
      <w:bookmarkStart w:id="13" w:name="P169"/>
      <w:bookmarkEnd w:id="13"/>
      <w:r w:rsidRPr="009926F9">
        <w:t>4.11.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AF3654" w:rsidRPr="009926F9" w:rsidRDefault="00AF3654" w:rsidP="00E14CF3">
      <w:pPr>
        <w:autoSpaceDE w:val="0"/>
        <w:autoSpaceDN w:val="0"/>
        <w:ind w:firstLine="540"/>
        <w:jc w:val="both"/>
      </w:pPr>
      <w:r w:rsidRPr="009926F9">
        <w:t>Протокол о результатах аукциона размещается на официальном сайте в течение 1 (одного) рабочего дня со дня подписания данного протокола.</w:t>
      </w:r>
    </w:p>
    <w:p w:rsidR="00AF3654" w:rsidRPr="009926F9" w:rsidRDefault="00AF3654" w:rsidP="00E14CF3">
      <w:pPr>
        <w:autoSpaceDE w:val="0"/>
        <w:autoSpaceDN w:val="0"/>
        <w:ind w:firstLine="540"/>
        <w:jc w:val="both"/>
      </w:pPr>
      <w:r w:rsidRPr="009926F9">
        <w:t>Специалист КУМИ,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AF3654" w:rsidRPr="009926F9" w:rsidRDefault="00AF3654" w:rsidP="00E14CF3">
      <w:pPr>
        <w:autoSpaceDE w:val="0"/>
        <w:autoSpaceDN w:val="0"/>
        <w:ind w:firstLine="540"/>
        <w:jc w:val="both"/>
      </w:pPr>
      <w:r w:rsidRPr="009926F9">
        <w:t>Не допускается заключение договоров ранее, чем через 10 (десять) дней со дня размещения информации о результатах аукциона на официальном сайте.</w:t>
      </w:r>
    </w:p>
    <w:p w:rsidR="00AF3654" w:rsidRDefault="00AF3654" w:rsidP="00E14CF3">
      <w:pPr>
        <w:autoSpaceDE w:val="0"/>
        <w:autoSpaceDN w:val="0"/>
        <w:adjustRightInd w:val="0"/>
        <w:ind w:firstLine="540"/>
        <w:jc w:val="both"/>
      </w:pPr>
      <w:r w:rsidRPr="009926F9">
        <w:t>В случае предоставления заявителем заявки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rsidR="00786DCF" w:rsidRPr="005D2497" w:rsidRDefault="00786DCF" w:rsidP="00E14CF3">
      <w:pPr>
        <w:widowControl w:val="0"/>
        <w:autoSpaceDE w:val="0"/>
        <w:autoSpaceDN w:val="0"/>
        <w:ind w:firstLine="540"/>
        <w:jc w:val="both"/>
      </w:pPr>
      <w:r>
        <w:t>4.12.</w:t>
      </w:r>
      <w:r w:rsidRPr="00786DCF">
        <w:t xml:space="preserve"> </w:t>
      </w:r>
      <w:r w:rsidRPr="005D2497">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Pr="005D2497">
          <w:t xml:space="preserve">пунктами </w:t>
        </w:r>
        <w:r w:rsidRPr="00DA5247">
          <w:t>4</w:t>
        </w:r>
        <w:r w:rsidRPr="005D2497">
          <w:t>.10</w:t>
        </w:r>
      </w:hyperlink>
      <w:r w:rsidRPr="005D2497">
        <w:t xml:space="preserve">, </w:t>
      </w:r>
      <w:hyperlink w:anchor="P169" w:history="1">
        <w:r w:rsidRPr="00DA5247">
          <w:t>4</w:t>
        </w:r>
        <w:r w:rsidRPr="005D2497">
          <w:t>.11</w:t>
        </w:r>
      </w:hyperlink>
      <w:r w:rsidRPr="005D2497">
        <w:t xml:space="preserve"> </w:t>
      </w:r>
      <w:r w:rsidRPr="00AE2E35">
        <w:t>настоящ</w:t>
      </w:r>
      <w:r w:rsidR="0000733A">
        <w:t>его</w:t>
      </w:r>
      <w:r w:rsidRPr="00AE2E35">
        <w:t xml:space="preserve"> </w:t>
      </w:r>
      <w:r w:rsidR="0000733A">
        <w:t>административного регламента</w:t>
      </w:r>
      <w:r w:rsidRPr="005D2497">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t>КУМИ</w:t>
      </w:r>
      <w:r w:rsidRPr="005D2497">
        <w:t xml:space="preserve"> путем перечисления на расчетный счет, указанный заявителями в заявке, в следующие сроки:</w:t>
      </w:r>
    </w:p>
    <w:p w:rsidR="00786DCF" w:rsidRPr="005D2497" w:rsidRDefault="00786DCF" w:rsidP="00E14CF3">
      <w:pPr>
        <w:widowControl w:val="0"/>
        <w:autoSpaceDE w:val="0"/>
        <w:autoSpaceDN w:val="0"/>
        <w:ind w:firstLine="540"/>
        <w:jc w:val="both"/>
      </w:pPr>
      <w:r w:rsidRPr="005D2497">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786DCF" w:rsidRPr="005D2497" w:rsidRDefault="00786DCF" w:rsidP="00E14CF3">
      <w:pPr>
        <w:widowControl w:val="0"/>
        <w:autoSpaceDE w:val="0"/>
        <w:autoSpaceDN w:val="0"/>
        <w:ind w:firstLine="540"/>
        <w:jc w:val="both"/>
      </w:pPr>
      <w:r w:rsidRPr="005D2497">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786DCF" w:rsidRPr="005D2497" w:rsidRDefault="00786DCF" w:rsidP="00E14CF3">
      <w:pPr>
        <w:widowControl w:val="0"/>
        <w:autoSpaceDE w:val="0"/>
        <w:autoSpaceDN w:val="0"/>
        <w:ind w:firstLine="540"/>
        <w:jc w:val="both"/>
      </w:pPr>
      <w:r w:rsidRPr="005D2497">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AF3654" w:rsidRPr="009926F9" w:rsidRDefault="00AF3654" w:rsidP="00E14CF3">
      <w:pPr>
        <w:autoSpaceDE w:val="0"/>
        <w:autoSpaceDN w:val="0"/>
        <w:adjustRightInd w:val="0"/>
        <w:ind w:firstLine="540"/>
        <w:jc w:val="both"/>
      </w:pPr>
    </w:p>
    <w:p w:rsidR="00AF3654" w:rsidRPr="009926F9" w:rsidRDefault="00AF3654" w:rsidP="00E14CF3">
      <w:pPr>
        <w:autoSpaceDE w:val="0"/>
        <w:autoSpaceDN w:val="0"/>
        <w:adjustRightInd w:val="0"/>
        <w:jc w:val="center"/>
        <w:outlineLvl w:val="1"/>
      </w:pPr>
      <w:r w:rsidRPr="009926F9">
        <w:t>V. Формы контроля за предоставлением</w:t>
      </w:r>
    </w:p>
    <w:p w:rsidR="00AF3654" w:rsidRPr="009926F9" w:rsidRDefault="00AF3654" w:rsidP="00E14CF3">
      <w:pPr>
        <w:autoSpaceDE w:val="0"/>
        <w:autoSpaceDN w:val="0"/>
        <w:adjustRightInd w:val="0"/>
        <w:jc w:val="center"/>
      </w:pPr>
      <w:r w:rsidRPr="009926F9">
        <w:t>муниципальной услуги</w:t>
      </w:r>
    </w:p>
    <w:p w:rsidR="00AF3654" w:rsidRPr="009926F9" w:rsidRDefault="00AF3654" w:rsidP="00E14CF3">
      <w:pPr>
        <w:autoSpaceDE w:val="0"/>
        <w:autoSpaceDN w:val="0"/>
        <w:adjustRightInd w:val="0"/>
        <w:ind w:firstLine="720"/>
        <w:jc w:val="center"/>
        <w:rPr>
          <w:bCs/>
        </w:rPr>
      </w:pPr>
    </w:p>
    <w:p w:rsidR="00AF3654" w:rsidRPr="009926F9" w:rsidRDefault="00AF3654" w:rsidP="00E14CF3">
      <w:pPr>
        <w:pStyle w:val="ConsPlusNormal"/>
        <w:ind w:firstLine="567"/>
        <w:jc w:val="both"/>
        <w:rPr>
          <w:rFonts w:ascii="Times New Roman" w:hAnsi="Times New Roman" w:cs="Times New Roman"/>
          <w:sz w:val="24"/>
          <w:szCs w:val="24"/>
        </w:rPr>
      </w:pPr>
      <w:r w:rsidRPr="009926F9">
        <w:rPr>
          <w:rFonts w:ascii="Times New Roman" w:hAnsi="Times New Roman" w:cs="Times New Roman"/>
          <w:sz w:val="24"/>
          <w:szCs w:val="24"/>
        </w:rPr>
        <w:lastRenderedPageBreak/>
        <w:t>5.1.</w:t>
      </w:r>
      <w:r w:rsidRPr="009926F9">
        <w:rPr>
          <w:rFonts w:ascii="Times New Roman" w:hAnsi="Times New Roman" w:cs="Times New Roman"/>
          <w:sz w:val="24"/>
          <w:szCs w:val="24"/>
        </w:rPr>
        <w:tab/>
        <w:t>Контроль за надлежащим исполнением настоящего административного регламента осуществляет глава администрации, заместитель главы администрации,  курирующий деятельность КУМИ, председатель КУМИ, начальник отдела по землепользованию КУМИ.</w:t>
      </w:r>
    </w:p>
    <w:p w:rsidR="00AF3654" w:rsidRPr="009926F9" w:rsidRDefault="00AF3654" w:rsidP="00E14CF3">
      <w:pPr>
        <w:pStyle w:val="ConsPlusNormal"/>
        <w:ind w:firstLine="567"/>
        <w:jc w:val="both"/>
        <w:rPr>
          <w:rFonts w:ascii="Times New Roman" w:hAnsi="Times New Roman" w:cs="Times New Roman"/>
          <w:sz w:val="24"/>
          <w:szCs w:val="24"/>
        </w:rPr>
      </w:pPr>
      <w:r w:rsidRPr="009926F9">
        <w:rPr>
          <w:rFonts w:ascii="Times New Roman" w:hAnsi="Times New Roman" w:cs="Times New Roman"/>
          <w:sz w:val="24"/>
          <w:szCs w:val="24"/>
        </w:rPr>
        <w:t>5.2.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F3654" w:rsidRDefault="00AF3654" w:rsidP="00E14CF3">
      <w:pPr>
        <w:autoSpaceDE w:val="0"/>
        <w:autoSpaceDN w:val="0"/>
        <w:adjustRightInd w:val="0"/>
        <w:jc w:val="center"/>
        <w:outlineLvl w:val="2"/>
      </w:pPr>
    </w:p>
    <w:p w:rsidR="00AF3654" w:rsidRPr="009926F9" w:rsidRDefault="00AF3654" w:rsidP="00E14CF3">
      <w:pPr>
        <w:autoSpaceDE w:val="0"/>
        <w:autoSpaceDN w:val="0"/>
        <w:adjustRightInd w:val="0"/>
        <w:jc w:val="center"/>
        <w:outlineLvl w:val="2"/>
      </w:pPr>
      <w:r w:rsidRPr="009926F9">
        <w:t>Порядок осуществления текущего контроля за соблюдением</w:t>
      </w:r>
    </w:p>
    <w:p w:rsidR="00AF3654" w:rsidRPr="009926F9" w:rsidRDefault="00AF3654" w:rsidP="00E14CF3">
      <w:pPr>
        <w:autoSpaceDE w:val="0"/>
        <w:autoSpaceDN w:val="0"/>
        <w:adjustRightInd w:val="0"/>
        <w:jc w:val="center"/>
      </w:pPr>
      <w:r w:rsidRPr="009926F9">
        <w:t>и исполнением ответственными должностными лицами положений</w:t>
      </w:r>
    </w:p>
    <w:p w:rsidR="00AF3654" w:rsidRPr="009926F9" w:rsidRDefault="00AF3654" w:rsidP="00E14CF3">
      <w:pPr>
        <w:autoSpaceDE w:val="0"/>
        <w:autoSpaceDN w:val="0"/>
        <w:adjustRightInd w:val="0"/>
        <w:jc w:val="center"/>
      </w:pPr>
      <w:r w:rsidRPr="009926F9">
        <w:t>административного регламента услуги и иных нормативных</w:t>
      </w:r>
    </w:p>
    <w:p w:rsidR="00AF3654" w:rsidRPr="009926F9" w:rsidRDefault="00AF3654" w:rsidP="00E14CF3">
      <w:pPr>
        <w:autoSpaceDE w:val="0"/>
        <w:autoSpaceDN w:val="0"/>
        <w:adjustRightInd w:val="0"/>
        <w:jc w:val="center"/>
      </w:pPr>
      <w:r w:rsidRPr="009926F9">
        <w:t>правовых актов, устанавливающих требования к предоставлению</w:t>
      </w:r>
    </w:p>
    <w:p w:rsidR="00AF3654" w:rsidRPr="009926F9" w:rsidRDefault="00AF3654" w:rsidP="00E14CF3">
      <w:pPr>
        <w:autoSpaceDE w:val="0"/>
        <w:autoSpaceDN w:val="0"/>
        <w:adjustRightInd w:val="0"/>
        <w:jc w:val="center"/>
      </w:pPr>
      <w:r w:rsidRPr="009926F9">
        <w:t>муниципальной услуги, а также принятием решений</w:t>
      </w:r>
    </w:p>
    <w:p w:rsidR="00AF3654" w:rsidRPr="009926F9" w:rsidRDefault="00AF3654" w:rsidP="00E14CF3">
      <w:pPr>
        <w:autoSpaceDE w:val="0"/>
        <w:autoSpaceDN w:val="0"/>
        <w:adjustRightInd w:val="0"/>
        <w:jc w:val="center"/>
      </w:pPr>
      <w:r w:rsidRPr="009926F9">
        <w:t>ответственными лицами</w:t>
      </w:r>
    </w:p>
    <w:p w:rsidR="00AF3654" w:rsidRPr="009926F9" w:rsidRDefault="00AF3654" w:rsidP="00E14CF3">
      <w:pPr>
        <w:autoSpaceDE w:val="0"/>
        <w:autoSpaceDN w:val="0"/>
        <w:adjustRightInd w:val="0"/>
        <w:jc w:val="center"/>
      </w:pPr>
    </w:p>
    <w:p w:rsidR="00AF3654" w:rsidRPr="009926F9" w:rsidRDefault="00AF3654" w:rsidP="00E14CF3">
      <w:pPr>
        <w:pStyle w:val="ConsPlusNormal"/>
        <w:ind w:firstLine="567"/>
        <w:jc w:val="both"/>
        <w:rPr>
          <w:rFonts w:ascii="Times New Roman" w:hAnsi="Times New Roman" w:cs="Times New Roman"/>
          <w:sz w:val="24"/>
          <w:szCs w:val="24"/>
        </w:rPr>
      </w:pPr>
      <w:r w:rsidRPr="009926F9">
        <w:rPr>
          <w:rFonts w:ascii="Times New Roman" w:hAnsi="Times New Roman" w:cs="Times New Roman"/>
          <w:sz w:val="24"/>
          <w:szCs w:val="24"/>
        </w:rPr>
        <w:t>5.3.</w:t>
      </w:r>
      <w:r w:rsidRPr="009926F9">
        <w:rPr>
          <w:rFonts w:ascii="Times New Roman" w:hAnsi="Times New Roman" w:cs="Times New Roman"/>
          <w:sz w:val="24"/>
          <w:szCs w:val="24"/>
        </w:rPr>
        <w:tab/>
        <w:t xml:space="preserve">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КУМИ, председателем КУМИ, начальником отдела по землепользованию КУМИ, в виде: </w:t>
      </w:r>
    </w:p>
    <w:p w:rsidR="00AF3654" w:rsidRPr="009926F9" w:rsidRDefault="00AF3654" w:rsidP="00E14CF3">
      <w:pPr>
        <w:pStyle w:val="ConsPlusNormal"/>
        <w:jc w:val="both"/>
        <w:rPr>
          <w:rFonts w:ascii="Times New Roman" w:hAnsi="Times New Roman" w:cs="Times New Roman"/>
          <w:sz w:val="24"/>
          <w:szCs w:val="24"/>
        </w:rPr>
      </w:pPr>
      <w:r w:rsidRPr="009926F9">
        <w:rPr>
          <w:rFonts w:ascii="Times New Roman" w:hAnsi="Times New Roman" w:cs="Times New Roman"/>
          <w:sz w:val="24"/>
          <w:szCs w:val="24"/>
        </w:rPr>
        <w:t>проведения текущего мониторинга предоставления муниципальной услуги;</w:t>
      </w:r>
    </w:p>
    <w:p w:rsidR="00AF3654" w:rsidRPr="009926F9" w:rsidRDefault="00AF3654" w:rsidP="00E14CF3">
      <w:pPr>
        <w:pStyle w:val="ConsPlusNormal"/>
        <w:jc w:val="both"/>
        <w:rPr>
          <w:rFonts w:ascii="Times New Roman" w:hAnsi="Times New Roman" w:cs="Times New Roman"/>
          <w:sz w:val="24"/>
          <w:szCs w:val="24"/>
        </w:rPr>
      </w:pPr>
      <w:r w:rsidRPr="009926F9">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F3654" w:rsidRPr="009926F9" w:rsidRDefault="00AF3654" w:rsidP="00E14CF3">
      <w:pPr>
        <w:pStyle w:val="ConsPlusNormal"/>
        <w:tabs>
          <w:tab w:val="left" w:pos="567"/>
        </w:tabs>
        <w:jc w:val="both"/>
        <w:rPr>
          <w:rFonts w:ascii="Times New Roman" w:hAnsi="Times New Roman" w:cs="Times New Roman"/>
          <w:sz w:val="24"/>
          <w:szCs w:val="24"/>
        </w:rPr>
      </w:pPr>
      <w:r w:rsidRPr="009926F9">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F3654" w:rsidRPr="009926F9" w:rsidRDefault="00AF3654" w:rsidP="00E14CF3">
      <w:pPr>
        <w:pStyle w:val="ConsPlusNormal"/>
        <w:tabs>
          <w:tab w:val="left" w:pos="567"/>
        </w:tabs>
        <w:jc w:val="both"/>
        <w:rPr>
          <w:rFonts w:ascii="Times New Roman" w:hAnsi="Times New Roman" w:cs="Times New Roman"/>
          <w:sz w:val="24"/>
          <w:szCs w:val="24"/>
        </w:rPr>
      </w:pPr>
      <w:r w:rsidRPr="009926F9">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F3654" w:rsidRPr="009926F9" w:rsidRDefault="00AF3654" w:rsidP="00E14CF3">
      <w:pPr>
        <w:pStyle w:val="ConsPlusNormal"/>
        <w:tabs>
          <w:tab w:val="left" w:pos="567"/>
        </w:tabs>
        <w:jc w:val="both"/>
        <w:rPr>
          <w:rFonts w:ascii="Times New Roman" w:hAnsi="Times New Roman" w:cs="Times New Roman"/>
          <w:sz w:val="24"/>
          <w:szCs w:val="24"/>
        </w:rPr>
      </w:pPr>
      <w:r w:rsidRPr="009926F9">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AF3654" w:rsidRPr="009926F9" w:rsidRDefault="00AF3654" w:rsidP="00E14CF3">
      <w:pPr>
        <w:pStyle w:val="ConsPlusNormal"/>
        <w:tabs>
          <w:tab w:val="left" w:pos="567"/>
        </w:tabs>
        <w:jc w:val="both"/>
        <w:rPr>
          <w:rFonts w:ascii="Times New Roman" w:hAnsi="Times New Roman" w:cs="Times New Roman"/>
          <w:sz w:val="24"/>
          <w:szCs w:val="24"/>
        </w:rPr>
      </w:pPr>
      <w:r w:rsidRPr="009926F9">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D4BE5" w:rsidRPr="0045513B" w:rsidRDefault="00AF3654" w:rsidP="00E14CF3">
      <w:pPr>
        <w:pStyle w:val="ConsPlusNormal"/>
        <w:tabs>
          <w:tab w:val="left" w:pos="567"/>
        </w:tabs>
        <w:ind w:firstLine="567"/>
        <w:jc w:val="both"/>
        <w:rPr>
          <w:rFonts w:ascii="Times New Roman" w:hAnsi="Times New Roman" w:cs="Times New Roman"/>
          <w:sz w:val="24"/>
          <w:szCs w:val="24"/>
        </w:rPr>
      </w:pPr>
      <w:r w:rsidRPr="009926F9">
        <w:rPr>
          <w:rFonts w:ascii="Times New Roman" w:hAnsi="Times New Roman" w:cs="Times New Roman"/>
          <w:sz w:val="24"/>
          <w:szCs w:val="24"/>
        </w:rPr>
        <w:t>5.4.</w:t>
      </w:r>
      <w:r w:rsidRPr="009926F9">
        <w:rPr>
          <w:rFonts w:ascii="Times New Roman" w:hAnsi="Times New Roman" w:cs="Times New Roman"/>
          <w:sz w:val="24"/>
          <w:szCs w:val="24"/>
        </w:rPr>
        <w:tab/>
      </w:r>
      <w:r w:rsidRPr="0045513B">
        <w:rPr>
          <w:rFonts w:ascii="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sidR="000D4BE5" w:rsidRPr="0045513B">
        <w:rPr>
          <w:rFonts w:ascii="Times New Roman" w:hAnsi="Times New Roman" w:cs="Times New Roman"/>
          <w:sz w:val="24"/>
          <w:szCs w:val="24"/>
        </w:rPr>
        <w:t>КУМИ</w:t>
      </w:r>
      <w:r w:rsidRPr="0045513B">
        <w:rPr>
          <w:rFonts w:ascii="Times New Roman" w:hAnsi="Times New Roman" w:cs="Times New Roman"/>
          <w:sz w:val="24"/>
          <w:szCs w:val="24"/>
        </w:rPr>
        <w:t xml:space="preserve"> на соответствующие заявления и обращения, а также запросов) </w:t>
      </w:r>
      <w:r w:rsidR="000D4BE5" w:rsidRPr="0045513B">
        <w:rPr>
          <w:rFonts w:ascii="Times New Roman" w:hAnsi="Times New Roman" w:cs="Times New Roman"/>
          <w:sz w:val="24"/>
          <w:szCs w:val="24"/>
        </w:rPr>
        <w:t>КУМИ</w:t>
      </w:r>
      <w:r w:rsidRPr="0045513B">
        <w:rPr>
          <w:rFonts w:ascii="Times New Roman" w:hAnsi="Times New Roman" w:cs="Times New Roman"/>
          <w:sz w:val="24"/>
          <w:szCs w:val="24"/>
        </w:rPr>
        <w:t xml:space="preserve"> осуществляет</w:t>
      </w:r>
      <w:r w:rsidR="000D4BE5" w:rsidRPr="0045513B">
        <w:rPr>
          <w:rFonts w:ascii="Times New Roman" w:hAnsi="Times New Roman" w:cs="Times New Roman"/>
          <w:sz w:val="24"/>
          <w:szCs w:val="24"/>
        </w:rPr>
        <w:t xml:space="preserve"> председатель КУМИ,</w:t>
      </w:r>
      <w:r w:rsidRPr="0045513B">
        <w:rPr>
          <w:rFonts w:ascii="Times New Roman" w:hAnsi="Times New Roman" w:cs="Times New Roman"/>
          <w:sz w:val="24"/>
          <w:szCs w:val="24"/>
        </w:rPr>
        <w:t xml:space="preserve"> начальник </w:t>
      </w:r>
      <w:r w:rsidR="000D4BE5" w:rsidRPr="0045513B">
        <w:rPr>
          <w:rFonts w:ascii="Times New Roman" w:hAnsi="Times New Roman" w:cs="Times New Roman"/>
          <w:sz w:val="24"/>
          <w:szCs w:val="24"/>
        </w:rPr>
        <w:t>отдела по землепользованию КУМИ.</w:t>
      </w:r>
      <w:r w:rsidRPr="0045513B">
        <w:rPr>
          <w:rFonts w:ascii="Times New Roman" w:hAnsi="Times New Roman" w:cs="Times New Roman"/>
          <w:sz w:val="24"/>
          <w:szCs w:val="24"/>
        </w:rPr>
        <w:t xml:space="preserve"> </w:t>
      </w:r>
    </w:p>
    <w:p w:rsidR="00AF3654" w:rsidRPr="009926F9" w:rsidRDefault="00AF3654" w:rsidP="00E14CF3">
      <w:pPr>
        <w:pStyle w:val="ConsPlusNormal"/>
        <w:tabs>
          <w:tab w:val="left" w:pos="567"/>
        </w:tabs>
        <w:ind w:firstLine="567"/>
        <w:jc w:val="both"/>
        <w:rPr>
          <w:rFonts w:ascii="Times New Roman" w:hAnsi="Times New Roman" w:cs="Times New Roman"/>
          <w:sz w:val="24"/>
          <w:szCs w:val="24"/>
        </w:rPr>
      </w:pPr>
      <w:r w:rsidRPr="009926F9">
        <w:rPr>
          <w:rFonts w:ascii="Times New Roman" w:hAnsi="Times New Roman" w:cs="Times New Roman"/>
          <w:sz w:val="24"/>
          <w:szCs w:val="24"/>
        </w:rPr>
        <w:t>5.5.</w:t>
      </w:r>
      <w:r w:rsidRPr="009926F9">
        <w:rPr>
          <w:rFonts w:ascii="Times New Roman" w:hAnsi="Times New Roman" w:cs="Times New Roman"/>
          <w:sz w:val="24"/>
          <w:szCs w:val="24"/>
        </w:rPr>
        <w:tab/>
      </w:r>
      <w:r w:rsidRPr="00EB3C6A">
        <w:rPr>
          <w:rFonts w:ascii="Times New Roman" w:hAnsi="Times New Roman" w:cs="Times New Roman"/>
          <w:sz w:val="24"/>
          <w:szCs w:val="24"/>
        </w:rPr>
        <w:t xml:space="preserve">Для текущего контроля используются сведения, полученные из электронной базы данных, служебной корреспонденции </w:t>
      </w:r>
      <w:r w:rsidR="00BA535B">
        <w:rPr>
          <w:rFonts w:ascii="Times New Roman" w:hAnsi="Times New Roman" w:cs="Times New Roman"/>
          <w:sz w:val="24"/>
          <w:szCs w:val="24"/>
        </w:rPr>
        <w:t>КУМИ</w:t>
      </w:r>
      <w:r w:rsidRPr="00EB3C6A">
        <w:rPr>
          <w:rFonts w:ascii="Times New Roman" w:hAnsi="Times New Roman" w:cs="Times New Roman"/>
          <w:sz w:val="24"/>
          <w:szCs w:val="24"/>
        </w:rPr>
        <w:t xml:space="preserve">, устной и письменной информации должностных лиц </w:t>
      </w:r>
      <w:r w:rsidR="00BA535B">
        <w:rPr>
          <w:rFonts w:ascii="Times New Roman" w:hAnsi="Times New Roman" w:cs="Times New Roman"/>
          <w:sz w:val="24"/>
          <w:szCs w:val="24"/>
        </w:rPr>
        <w:t>КУМИ</w:t>
      </w:r>
      <w:r w:rsidRPr="00EB3C6A">
        <w:rPr>
          <w:rFonts w:ascii="Times New Roman" w:hAnsi="Times New Roman" w:cs="Times New Roman"/>
          <w:sz w:val="24"/>
          <w:szCs w:val="24"/>
        </w:rPr>
        <w:t>.</w:t>
      </w:r>
    </w:p>
    <w:p w:rsidR="00AF3654" w:rsidRPr="009926F9" w:rsidRDefault="00AF3654" w:rsidP="00E14CF3">
      <w:pPr>
        <w:tabs>
          <w:tab w:val="left" w:pos="1134"/>
        </w:tabs>
        <w:autoSpaceDE w:val="0"/>
        <w:autoSpaceDN w:val="0"/>
        <w:adjustRightInd w:val="0"/>
        <w:ind w:firstLine="567"/>
        <w:jc w:val="both"/>
      </w:pPr>
      <w:r w:rsidRPr="009926F9">
        <w:t>5.6.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F3654" w:rsidRPr="009926F9" w:rsidRDefault="00AF3654" w:rsidP="00E14CF3">
      <w:pPr>
        <w:tabs>
          <w:tab w:val="left" w:pos="1134"/>
        </w:tabs>
        <w:autoSpaceDE w:val="0"/>
        <w:autoSpaceDN w:val="0"/>
        <w:adjustRightInd w:val="0"/>
        <w:ind w:firstLine="567"/>
        <w:jc w:val="both"/>
      </w:pPr>
    </w:p>
    <w:p w:rsidR="00AF3654" w:rsidRPr="009926F9" w:rsidRDefault="00AF3654" w:rsidP="00E14CF3">
      <w:pPr>
        <w:autoSpaceDE w:val="0"/>
        <w:autoSpaceDN w:val="0"/>
        <w:adjustRightInd w:val="0"/>
        <w:jc w:val="center"/>
        <w:outlineLvl w:val="2"/>
      </w:pPr>
      <w:r w:rsidRPr="009926F9">
        <w:t>Порядок и периодичность осуществления плановых и внеплановых</w:t>
      </w:r>
    </w:p>
    <w:p w:rsidR="00AF3654" w:rsidRPr="009926F9" w:rsidRDefault="00AF3654" w:rsidP="00E14CF3">
      <w:pPr>
        <w:autoSpaceDE w:val="0"/>
        <w:autoSpaceDN w:val="0"/>
        <w:adjustRightInd w:val="0"/>
        <w:jc w:val="center"/>
      </w:pPr>
      <w:r w:rsidRPr="009926F9">
        <w:t>проверок полноты и качества предоставления муниципальной</w:t>
      </w:r>
    </w:p>
    <w:p w:rsidR="00AF3654" w:rsidRPr="009926F9" w:rsidRDefault="00AF3654" w:rsidP="00E14CF3">
      <w:pPr>
        <w:autoSpaceDE w:val="0"/>
        <w:autoSpaceDN w:val="0"/>
        <w:adjustRightInd w:val="0"/>
        <w:jc w:val="center"/>
      </w:pPr>
      <w:r w:rsidRPr="009926F9">
        <w:t>услуги</w:t>
      </w:r>
    </w:p>
    <w:p w:rsidR="00AF3654" w:rsidRPr="009926F9" w:rsidRDefault="00AF3654" w:rsidP="00E14CF3">
      <w:pPr>
        <w:autoSpaceDE w:val="0"/>
        <w:autoSpaceDN w:val="0"/>
        <w:adjustRightInd w:val="0"/>
        <w:jc w:val="center"/>
        <w:outlineLvl w:val="2"/>
      </w:pPr>
    </w:p>
    <w:p w:rsidR="00AF3654" w:rsidRPr="009926F9" w:rsidRDefault="00AF3654" w:rsidP="00E14CF3">
      <w:pPr>
        <w:autoSpaceDE w:val="0"/>
        <w:autoSpaceDN w:val="0"/>
        <w:adjustRightInd w:val="0"/>
        <w:ind w:firstLine="567"/>
        <w:jc w:val="both"/>
      </w:pPr>
      <w:r w:rsidRPr="009926F9">
        <w:t xml:space="preserve">5.7.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9926F9">
        <w:lastRenderedPageBreak/>
        <w:t>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F3654" w:rsidRPr="009926F9" w:rsidRDefault="00AF3654" w:rsidP="00E14CF3">
      <w:pPr>
        <w:autoSpaceDE w:val="0"/>
        <w:autoSpaceDN w:val="0"/>
        <w:adjustRightInd w:val="0"/>
        <w:ind w:firstLine="567"/>
        <w:jc w:val="both"/>
      </w:pPr>
      <w:r w:rsidRPr="009926F9">
        <w:t>5.8. Проверки могут быть внеплановыми и плановыми.</w:t>
      </w:r>
    </w:p>
    <w:p w:rsidR="00AF3654" w:rsidRPr="009926F9" w:rsidRDefault="00AF3654" w:rsidP="00E14CF3">
      <w:pPr>
        <w:autoSpaceDE w:val="0"/>
        <w:autoSpaceDN w:val="0"/>
        <w:adjustRightInd w:val="0"/>
        <w:ind w:firstLine="567"/>
        <w:jc w:val="both"/>
      </w:pPr>
      <w:r w:rsidRPr="009926F9">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иной информации, указывающей на имеющиеся нарушения, и проводится в отношении конкретного обращения.</w:t>
      </w:r>
    </w:p>
    <w:p w:rsidR="00AF3654" w:rsidRPr="009926F9" w:rsidRDefault="00AF3654" w:rsidP="00E14CF3">
      <w:pPr>
        <w:autoSpaceDE w:val="0"/>
        <w:autoSpaceDN w:val="0"/>
        <w:adjustRightInd w:val="0"/>
        <w:ind w:firstLine="567"/>
        <w:jc w:val="both"/>
      </w:pPr>
      <w:r w:rsidRPr="009926F9">
        <w:t>Плановая (комплексная) проверка назначается в случае поступления в администрацию в течение года более 3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AF3654" w:rsidRPr="009926F9" w:rsidRDefault="00AF3654" w:rsidP="00E14CF3">
      <w:pPr>
        <w:autoSpaceDE w:val="0"/>
        <w:autoSpaceDN w:val="0"/>
        <w:adjustRightInd w:val="0"/>
        <w:ind w:firstLine="567"/>
        <w:jc w:val="both"/>
      </w:pPr>
      <w:r w:rsidRPr="009926F9">
        <w:t>В случае отсутствия жалоб заявителей периодичность плановых проверок определяет глава администрации.</w:t>
      </w:r>
    </w:p>
    <w:p w:rsidR="00AF3654" w:rsidRPr="009926F9" w:rsidRDefault="00AF3654" w:rsidP="00E14CF3">
      <w:pPr>
        <w:autoSpaceDE w:val="0"/>
        <w:autoSpaceDN w:val="0"/>
        <w:adjustRightInd w:val="0"/>
        <w:ind w:firstLine="567"/>
        <w:jc w:val="both"/>
      </w:pPr>
      <w:r w:rsidRPr="009926F9">
        <w:t>5.9. В целях проведения внеплановой / плановой проверки распоряжением главы администрации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AF3654" w:rsidRPr="009926F9" w:rsidRDefault="00AF3654" w:rsidP="00E14CF3">
      <w:pPr>
        <w:autoSpaceDE w:val="0"/>
        <w:autoSpaceDN w:val="0"/>
        <w:adjustRightInd w:val="0"/>
        <w:ind w:firstLine="567"/>
        <w:jc w:val="both"/>
      </w:pPr>
      <w:r w:rsidRPr="009926F9">
        <w:t>5.10. Результатами проведения проверок являются:</w:t>
      </w:r>
    </w:p>
    <w:p w:rsidR="00AF3654" w:rsidRPr="009926F9" w:rsidRDefault="00AF3654" w:rsidP="00E14CF3">
      <w:pPr>
        <w:autoSpaceDE w:val="0"/>
        <w:autoSpaceDN w:val="0"/>
        <w:adjustRightInd w:val="0"/>
        <w:ind w:firstLine="567"/>
        <w:jc w:val="both"/>
      </w:pPr>
      <w:r w:rsidRPr="009926F9">
        <w:t>- выявление нарушения выполнения административных процедур;</w:t>
      </w:r>
    </w:p>
    <w:p w:rsidR="00AF3654" w:rsidRPr="009926F9" w:rsidRDefault="00AF3654" w:rsidP="00E14CF3">
      <w:pPr>
        <w:autoSpaceDE w:val="0"/>
        <w:autoSpaceDN w:val="0"/>
        <w:adjustRightInd w:val="0"/>
        <w:ind w:firstLine="567"/>
        <w:jc w:val="both"/>
      </w:pPr>
      <w:r w:rsidRPr="009926F9">
        <w:t>- выявление неправомерно принятых решений о предоставлении муниципальной услуги;</w:t>
      </w:r>
    </w:p>
    <w:p w:rsidR="00AF3654" w:rsidRPr="009926F9" w:rsidRDefault="00AF3654" w:rsidP="00E14CF3">
      <w:pPr>
        <w:autoSpaceDE w:val="0"/>
        <w:autoSpaceDN w:val="0"/>
        <w:adjustRightInd w:val="0"/>
        <w:ind w:firstLine="567"/>
        <w:jc w:val="both"/>
      </w:pPr>
      <w:r w:rsidRPr="009926F9">
        <w:t>- устранение выявленных ошибок (нарушений);</w:t>
      </w:r>
    </w:p>
    <w:p w:rsidR="00AF3654" w:rsidRPr="009926F9" w:rsidRDefault="00AF3654" w:rsidP="00E14CF3">
      <w:pPr>
        <w:autoSpaceDE w:val="0"/>
        <w:autoSpaceDN w:val="0"/>
        <w:adjustRightInd w:val="0"/>
        <w:ind w:firstLine="567"/>
        <w:jc w:val="both"/>
      </w:pPr>
      <w:r w:rsidRPr="009926F9">
        <w:t>- отсутствие ошибок (нарушений).</w:t>
      </w:r>
    </w:p>
    <w:p w:rsidR="00AF3654" w:rsidRPr="009926F9" w:rsidRDefault="00AF3654" w:rsidP="00E14CF3">
      <w:pPr>
        <w:pStyle w:val="ConsPlusNormal"/>
        <w:tabs>
          <w:tab w:val="left" w:pos="567"/>
        </w:tabs>
        <w:jc w:val="both"/>
        <w:rPr>
          <w:rFonts w:ascii="Times New Roman" w:hAnsi="Times New Roman" w:cs="Times New Roman"/>
          <w:sz w:val="24"/>
          <w:szCs w:val="24"/>
        </w:rPr>
      </w:pPr>
    </w:p>
    <w:p w:rsidR="00AF3654" w:rsidRPr="009926F9" w:rsidRDefault="00AF3654" w:rsidP="00E14CF3">
      <w:pPr>
        <w:autoSpaceDE w:val="0"/>
        <w:autoSpaceDN w:val="0"/>
        <w:adjustRightInd w:val="0"/>
        <w:jc w:val="center"/>
        <w:outlineLvl w:val="2"/>
      </w:pPr>
      <w:r w:rsidRPr="009926F9">
        <w:t>Ответственность должностных лиц за решения и действия</w:t>
      </w:r>
    </w:p>
    <w:p w:rsidR="00AF3654" w:rsidRPr="009926F9" w:rsidRDefault="00AF3654" w:rsidP="00E14CF3">
      <w:pPr>
        <w:autoSpaceDE w:val="0"/>
        <w:autoSpaceDN w:val="0"/>
        <w:adjustRightInd w:val="0"/>
        <w:jc w:val="center"/>
      </w:pPr>
      <w:r w:rsidRPr="009926F9">
        <w:t>(бездействие), принимаемые (осуществляемые) в ходе</w:t>
      </w:r>
    </w:p>
    <w:p w:rsidR="00AF3654" w:rsidRPr="009926F9" w:rsidRDefault="00AF3654" w:rsidP="00E14CF3">
      <w:pPr>
        <w:autoSpaceDE w:val="0"/>
        <w:autoSpaceDN w:val="0"/>
        <w:adjustRightInd w:val="0"/>
        <w:jc w:val="center"/>
      </w:pPr>
      <w:r w:rsidRPr="009926F9">
        <w:t>предоставления муниципальной услуги</w:t>
      </w:r>
    </w:p>
    <w:p w:rsidR="00AF3654" w:rsidRPr="009926F9" w:rsidRDefault="00AF3654" w:rsidP="00E14CF3">
      <w:pPr>
        <w:pStyle w:val="ConsPlusNormal"/>
        <w:tabs>
          <w:tab w:val="left" w:pos="567"/>
        </w:tabs>
        <w:jc w:val="center"/>
        <w:rPr>
          <w:rFonts w:ascii="Times New Roman" w:hAnsi="Times New Roman" w:cs="Times New Roman"/>
          <w:sz w:val="24"/>
          <w:szCs w:val="24"/>
        </w:rPr>
      </w:pPr>
    </w:p>
    <w:p w:rsidR="00AF3654" w:rsidRPr="009926F9" w:rsidRDefault="00AF3654" w:rsidP="00E14CF3">
      <w:pPr>
        <w:pStyle w:val="ConsPlusNormal"/>
        <w:tabs>
          <w:tab w:val="left" w:pos="567"/>
        </w:tabs>
        <w:ind w:firstLine="567"/>
        <w:jc w:val="both"/>
        <w:rPr>
          <w:rFonts w:ascii="Times New Roman" w:hAnsi="Times New Roman" w:cs="Times New Roman"/>
          <w:sz w:val="24"/>
          <w:szCs w:val="24"/>
        </w:rPr>
      </w:pPr>
      <w:r w:rsidRPr="009926F9">
        <w:rPr>
          <w:rFonts w:ascii="Times New Roman" w:hAnsi="Times New Roman" w:cs="Times New Roman"/>
          <w:sz w:val="24"/>
          <w:szCs w:val="24"/>
        </w:rPr>
        <w:t>5.11.</w:t>
      </w:r>
      <w:r w:rsidRPr="009926F9">
        <w:rPr>
          <w:rFonts w:ascii="Times New Roman" w:hAnsi="Times New Roman" w:cs="Times New Roman"/>
          <w:sz w:val="24"/>
          <w:szCs w:val="24"/>
        </w:rPr>
        <w:tab/>
      </w:r>
      <w:r w:rsidRPr="00EB3C6A">
        <w:rPr>
          <w:rFonts w:ascii="Times New Roman" w:hAnsi="Times New Roman" w:cs="Times New Roman"/>
          <w:sz w:val="24"/>
          <w:szCs w:val="24"/>
        </w:rPr>
        <w:t xml:space="preserve">О случаях и причинах нарушения сроков и </w:t>
      </w:r>
      <w:r w:rsidRPr="00D74EF5">
        <w:rPr>
          <w:rFonts w:ascii="Times New Roman" w:hAnsi="Times New Roman" w:cs="Times New Roman"/>
          <w:sz w:val="24"/>
          <w:szCs w:val="24"/>
        </w:rPr>
        <w:t>содержания административных процедур ответственные за их осуществление специалисты</w:t>
      </w:r>
      <w:r w:rsidR="00D94C29" w:rsidRPr="00D74EF5">
        <w:rPr>
          <w:rFonts w:ascii="Times New Roman" w:hAnsi="Times New Roman" w:cs="Times New Roman"/>
          <w:sz w:val="24"/>
          <w:szCs w:val="24"/>
        </w:rPr>
        <w:t xml:space="preserve"> </w:t>
      </w:r>
      <w:r w:rsidRPr="00D74EF5">
        <w:rPr>
          <w:rFonts w:ascii="Times New Roman" w:hAnsi="Times New Roman" w:cs="Times New Roman"/>
          <w:sz w:val="24"/>
          <w:szCs w:val="24"/>
          <w:lang w:eastAsia="en-US"/>
        </w:rPr>
        <w:t xml:space="preserve"> </w:t>
      </w:r>
      <w:r w:rsidR="00EB3C6A" w:rsidRPr="00D74EF5">
        <w:rPr>
          <w:rFonts w:ascii="Times New Roman" w:hAnsi="Times New Roman" w:cs="Times New Roman"/>
          <w:sz w:val="24"/>
          <w:szCs w:val="24"/>
        </w:rPr>
        <w:t>КУМИ</w:t>
      </w:r>
      <w:r w:rsidRPr="00D74EF5">
        <w:rPr>
          <w:rFonts w:ascii="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AF3654" w:rsidRPr="009926F9" w:rsidRDefault="00AF3654" w:rsidP="00E14CF3">
      <w:pPr>
        <w:pStyle w:val="ConsPlusNormal"/>
        <w:tabs>
          <w:tab w:val="left" w:pos="567"/>
        </w:tabs>
        <w:ind w:firstLine="567"/>
        <w:jc w:val="both"/>
        <w:rPr>
          <w:rFonts w:ascii="Times New Roman" w:hAnsi="Times New Roman" w:cs="Times New Roman"/>
          <w:sz w:val="24"/>
          <w:szCs w:val="24"/>
        </w:rPr>
      </w:pPr>
      <w:r w:rsidRPr="009926F9">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AF3654" w:rsidRPr="009926F9" w:rsidRDefault="00AF3654" w:rsidP="00E14CF3">
      <w:pPr>
        <w:pStyle w:val="ConsPlusNormal"/>
        <w:tabs>
          <w:tab w:val="left" w:pos="567"/>
        </w:tabs>
        <w:ind w:firstLine="567"/>
        <w:jc w:val="both"/>
        <w:rPr>
          <w:rFonts w:ascii="Times New Roman" w:hAnsi="Times New Roman" w:cs="Times New Roman"/>
          <w:sz w:val="24"/>
          <w:szCs w:val="24"/>
        </w:rPr>
      </w:pPr>
      <w:r w:rsidRPr="009926F9">
        <w:rPr>
          <w:rFonts w:ascii="Times New Roman" w:hAnsi="Times New Roman" w:cs="Times New Roman"/>
          <w:sz w:val="24"/>
          <w:szCs w:val="24"/>
        </w:rPr>
        <w:t>5.12.</w:t>
      </w:r>
      <w:r w:rsidRPr="009926F9">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F3654" w:rsidRPr="009926F9" w:rsidRDefault="00AF3654" w:rsidP="00E14CF3">
      <w:pPr>
        <w:autoSpaceDE w:val="0"/>
        <w:autoSpaceDN w:val="0"/>
        <w:adjustRightInd w:val="0"/>
        <w:ind w:firstLine="567"/>
        <w:jc w:val="both"/>
      </w:pPr>
      <w:r w:rsidRPr="009926F9">
        <w:t>5.13.</w:t>
      </w:r>
      <w:r w:rsidRPr="009926F9">
        <w:tab/>
      </w:r>
      <w:r w:rsidRPr="00EB3C6A">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w:t>
      </w:r>
      <w:r w:rsidRPr="00D74EF5">
        <w:t xml:space="preserve">сотрудника </w:t>
      </w:r>
      <w:r w:rsidR="00EB3C6A" w:rsidRPr="00D74EF5">
        <w:t>КУМИ</w:t>
      </w:r>
      <w:r w:rsidRPr="00D74EF5">
        <w:t>.</w:t>
      </w:r>
    </w:p>
    <w:p w:rsidR="00AF3654" w:rsidRPr="009926F9" w:rsidRDefault="00AF3654" w:rsidP="00E14CF3">
      <w:pPr>
        <w:pStyle w:val="ConsPlusNormal"/>
        <w:jc w:val="both"/>
        <w:rPr>
          <w:rFonts w:ascii="Times New Roman" w:hAnsi="Times New Roman" w:cs="Times New Roman"/>
          <w:sz w:val="24"/>
          <w:szCs w:val="24"/>
        </w:rPr>
      </w:pPr>
    </w:p>
    <w:p w:rsidR="008D6788" w:rsidRDefault="008D6788" w:rsidP="00E14CF3">
      <w:pPr>
        <w:autoSpaceDE w:val="0"/>
        <w:autoSpaceDN w:val="0"/>
        <w:adjustRightInd w:val="0"/>
        <w:jc w:val="center"/>
        <w:outlineLvl w:val="1"/>
      </w:pPr>
      <w:bookmarkStart w:id="14" w:name="Par491"/>
      <w:bookmarkEnd w:id="14"/>
    </w:p>
    <w:p w:rsidR="00AF3654" w:rsidRDefault="00AF3654" w:rsidP="00E14CF3">
      <w:pPr>
        <w:autoSpaceDE w:val="0"/>
        <w:autoSpaceDN w:val="0"/>
        <w:adjustRightInd w:val="0"/>
        <w:jc w:val="center"/>
        <w:outlineLvl w:val="1"/>
        <w:rPr>
          <w:szCs w:val="20"/>
        </w:rPr>
      </w:pPr>
      <w:r w:rsidRPr="009926F9">
        <w:t>V</w:t>
      </w:r>
      <w:r w:rsidRPr="009926F9">
        <w:rPr>
          <w:lang w:val="en-US"/>
        </w:rPr>
        <w:t>I</w:t>
      </w:r>
      <w:r w:rsidR="008D6788">
        <w:t>.</w:t>
      </w:r>
      <w:r w:rsidR="008D6788" w:rsidRPr="00FC0F9F">
        <w:rPr>
          <w:szCs w:val="20"/>
        </w:rPr>
        <w:t xml:space="preserve">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008D6788" w:rsidRPr="00FC0F9F">
        <w:rPr>
          <w:szCs w:val="20"/>
        </w:rPr>
        <w:lastRenderedPageBreak/>
        <w:t>работника многофункционального центра предоставления государственных и муниципальных услуг</w:t>
      </w:r>
    </w:p>
    <w:p w:rsidR="008D6788" w:rsidRPr="009926F9" w:rsidRDefault="008D6788" w:rsidP="00E14CF3">
      <w:pPr>
        <w:autoSpaceDE w:val="0"/>
        <w:autoSpaceDN w:val="0"/>
        <w:adjustRightInd w:val="0"/>
        <w:jc w:val="center"/>
        <w:outlineLvl w:val="1"/>
      </w:pPr>
    </w:p>
    <w:p w:rsidR="008D6788" w:rsidRPr="00FC0F9F" w:rsidRDefault="008D6788" w:rsidP="00E14CF3">
      <w:pPr>
        <w:autoSpaceDE w:val="0"/>
        <w:autoSpaceDN w:val="0"/>
        <w:adjustRightInd w:val="0"/>
        <w:ind w:firstLine="709"/>
        <w:jc w:val="both"/>
        <w:rPr>
          <w:szCs w:val="20"/>
        </w:rPr>
      </w:pPr>
      <w:bookmarkStart w:id="15" w:name="Par436"/>
      <w:bookmarkEnd w:id="15"/>
      <w:r w:rsidRPr="00FC0F9F">
        <w:rPr>
          <w:szCs w:val="20"/>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6788" w:rsidRPr="00FC0F9F" w:rsidRDefault="008D6788" w:rsidP="00E14CF3">
      <w:pPr>
        <w:autoSpaceDE w:val="0"/>
        <w:autoSpaceDN w:val="0"/>
        <w:adjustRightInd w:val="0"/>
        <w:ind w:firstLine="709"/>
        <w:jc w:val="both"/>
        <w:rPr>
          <w:szCs w:val="20"/>
        </w:rPr>
      </w:pPr>
      <w:r w:rsidRPr="00FC0F9F">
        <w:rPr>
          <w:szCs w:val="20"/>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D6788" w:rsidRPr="00FC0F9F" w:rsidRDefault="008D6788" w:rsidP="00E14CF3">
      <w:pPr>
        <w:autoSpaceDE w:val="0"/>
        <w:autoSpaceDN w:val="0"/>
        <w:adjustRightInd w:val="0"/>
        <w:ind w:firstLine="709"/>
        <w:jc w:val="both"/>
        <w:rPr>
          <w:szCs w:val="20"/>
        </w:rPr>
      </w:pPr>
      <w:r w:rsidRPr="00FC0F9F">
        <w:rPr>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6788" w:rsidRPr="00FC0F9F" w:rsidRDefault="008D6788" w:rsidP="00E14CF3">
      <w:pPr>
        <w:autoSpaceDE w:val="0"/>
        <w:autoSpaceDN w:val="0"/>
        <w:adjustRightInd w:val="0"/>
        <w:ind w:firstLine="709"/>
        <w:jc w:val="both"/>
        <w:rPr>
          <w:szCs w:val="20"/>
        </w:rPr>
      </w:pPr>
      <w:r w:rsidRPr="00FC0F9F">
        <w:rPr>
          <w:szCs w:val="20"/>
        </w:rPr>
        <w:t>2) нарушение срока предоставления муниципальной услуги;</w:t>
      </w:r>
    </w:p>
    <w:p w:rsidR="00DF2849" w:rsidRDefault="00DF2849" w:rsidP="00E14CF3">
      <w:pPr>
        <w:autoSpaceDE w:val="0"/>
        <w:autoSpaceDN w:val="0"/>
        <w:adjustRightInd w:val="0"/>
        <w:ind w:firstLine="709"/>
        <w:jc w:val="both"/>
        <w:rPr>
          <w:szCs w:val="20"/>
        </w:rPr>
      </w:pPr>
    </w:p>
    <w:p w:rsidR="00DF2849" w:rsidRDefault="00DF2849" w:rsidP="00E14CF3">
      <w:pPr>
        <w:autoSpaceDE w:val="0"/>
        <w:autoSpaceDN w:val="0"/>
        <w:adjustRightInd w:val="0"/>
        <w:ind w:firstLine="709"/>
        <w:jc w:val="both"/>
        <w:rPr>
          <w:szCs w:val="20"/>
        </w:rPr>
      </w:pPr>
    </w:p>
    <w:p w:rsidR="008D6788" w:rsidRPr="00FC0F9F" w:rsidRDefault="008D6788" w:rsidP="00E14CF3">
      <w:pPr>
        <w:autoSpaceDE w:val="0"/>
        <w:autoSpaceDN w:val="0"/>
        <w:adjustRightInd w:val="0"/>
        <w:ind w:firstLine="709"/>
        <w:jc w:val="both"/>
        <w:rPr>
          <w:szCs w:val="20"/>
        </w:rPr>
      </w:pPr>
      <w:r w:rsidRPr="00FC0F9F">
        <w:rPr>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6788" w:rsidRPr="00FC0F9F" w:rsidRDefault="008D6788" w:rsidP="00E14CF3">
      <w:pPr>
        <w:autoSpaceDE w:val="0"/>
        <w:autoSpaceDN w:val="0"/>
        <w:adjustRightInd w:val="0"/>
        <w:ind w:firstLine="709"/>
        <w:jc w:val="both"/>
        <w:rPr>
          <w:szCs w:val="20"/>
        </w:rPr>
      </w:pPr>
      <w:r w:rsidRPr="00FC0F9F">
        <w:rPr>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6788" w:rsidRPr="00FC0F9F" w:rsidRDefault="008D6788" w:rsidP="00E14CF3">
      <w:pPr>
        <w:autoSpaceDE w:val="0"/>
        <w:autoSpaceDN w:val="0"/>
        <w:adjustRightInd w:val="0"/>
        <w:ind w:firstLine="709"/>
        <w:jc w:val="both"/>
        <w:rPr>
          <w:szCs w:val="20"/>
        </w:rPr>
      </w:pPr>
      <w:r w:rsidRPr="00FC0F9F">
        <w:rPr>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6788" w:rsidRPr="00FC0F9F" w:rsidRDefault="008D6788" w:rsidP="00E14CF3">
      <w:pPr>
        <w:autoSpaceDE w:val="0"/>
        <w:autoSpaceDN w:val="0"/>
        <w:adjustRightInd w:val="0"/>
        <w:ind w:firstLine="709"/>
        <w:jc w:val="both"/>
        <w:rPr>
          <w:szCs w:val="20"/>
        </w:rPr>
      </w:pPr>
      <w:r w:rsidRPr="00FC0F9F">
        <w:rPr>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6788" w:rsidRPr="00FC0F9F" w:rsidRDefault="008D6788" w:rsidP="00E14CF3">
      <w:pPr>
        <w:autoSpaceDE w:val="0"/>
        <w:autoSpaceDN w:val="0"/>
        <w:adjustRightInd w:val="0"/>
        <w:ind w:firstLine="709"/>
        <w:jc w:val="both"/>
        <w:rPr>
          <w:szCs w:val="20"/>
        </w:rPr>
      </w:pPr>
      <w:r w:rsidRPr="00FC0F9F">
        <w:rPr>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D6788" w:rsidRPr="00FC0F9F" w:rsidRDefault="008D6788" w:rsidP="00E14CF3">
      <w:pPr>
        <w:autoSpaceDE w:val="0"/>
        <w:autoSpaceDN w:val="0"/>
        <w:adjustRightInd w:val="0"/>
        <w:ind w:firstLine="709"/>
        <w:jc w:val="both"/>
        <w:rPr>
          <w:szCs w:val="20"/>
        </w:rPr>
      </w:pPr>
      <w:r w:rsidRPr="00FC0F9F">
        <w:rPr>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C0F9F">
        <w:rPr>
          <w:szCs w:val="2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6788" w:rsidRPr="00B97A01" w:rsidRDefault="008D6788" w:rsidP="00E14CF3">
      <w:pPr>
        <w:autoSpaceDE w:val="0"/>
        <w:autoSpaceDN w:val="0"/>
        <w:adjustRightInd w:val="0"/>
        <w:ind w:firstLine="709"/>
        <w:jc w:val="both"/>
        <w:rPr>
          <w:szCs w:val="20"/>
        </w:rPr>
      </w:pPr>
      <w:r w:rsidRPr="00B97A01">
        <w:rPr>
          <w:szCs w:val="20"/>
        </w:rPr>
        <w:t>8) нарушение срока или порядка выдачи документов по результатам предоставления муниципальной услуги;</w:t>
      </w:r>
    </w:p>
    <w:p w:rsidR="008D6788" w:rsidRPr="00FC0F9F" w:rsidRDefault="008D6788" w:rsidP="00E14CF3">
      <w:pPr>
        <w:autoSpaceDE w:val="0"/>
        <w:autoSpaceDN w:val="0"/>
        <w:adjustRightInd w:val="0"/>
        <w:ind w:firstLine="709"/>
        <w:jc w:val="both"/>
        <w:rPr>
          <w:szCs w:val="20"/>
        </w:rPr>
      </w:pPr>
      <w:r w:rsidRPr="00B97A01">
        <w:rPr>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D6788" w:rsidRDefault="008D6788" w:rsidP="00E14CF3">
      <w:pPr>
        <w:autoSpaceDE w:val="0"/>
        <w:autoSpaceDN w:val="0"/>
        <w:adjustRightInd w:val="0"/>
        <w:ind w:firstLine="709"/>
        <w:jc w:val="both"/>
        <w:rPr>
          <w:szCs w:val="20"/>
        </w:rPr>
      </w:pPr>
      <w:r w:rsidRPr="00FC0F9F">
        <w:rPr>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30B1" w:rsidRPr="008130B1" w:rsidRDefault="008130B1" w:rsidP="00E14CF3">
      <w:pPr>
        <w:ind w:firstLine="567"/>
        <w:jc w:val="both"/>
        <w:rPr>
          <w:color w:val="000000"/>
        </w:rPr>
      </w:pPr>
      <w:r w:rsidRPr="008130B1">
        <w:rPr>
          <w:color w:val="000000"/>
        </w:rPr>
        <w:t>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130B1" w:rsidRPr="008130B1" w:rsidRDefault="008130B1" w:rsidP="00E14CF3">
      <w:pPr>
        <w:ind w:firstLine="567"/>
        <w:jc w:val="both"/>
        <w:rPr>
          <w:color w:val="000000"/>
        </w:rPr>
      </w:pPr>
      <w:r w:rsidRPr="008130B1">
        <w:rPr>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130B1" w:rsidRPr="008130B1" w:rsidRDefault="008130B1" w:rsidP="00E14CF3">
      <w:pPr>
        <w:ind w:firstLine="567"/>
        <w:jc w:val="both"/>
        <w:rPr>
          <w:color w:val="000000"/>
        </w:rPr>
      </w:pPr>
      <w:r w:rsidRPr="008130B1">
        <w:rPr>
          <w:color w:val="000000"/>
        </w:rPr>
        <w:lastRenderedPageBreak/>
        <w:t>6.4.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8130B1" w:rsidRPr="008130B1" w:rsidRDefault="008130B1" w:rsidP="00E14CF3">
      <w:pPr>
        <w:ind w:firstLine="567"/>
        <w:jc w:val="both"/>
        <w:rPr>
          <w:color w:val="000000"/>
        </w:rPr>
      </w:pPr>
      <w:r w:rsidRPr="008130B1">
        <w:rPr>
          <w:color w:val="000000"/>
        </w:rPr>
        <w:t>В письменной жалобе в обязательном порядке указываются:</w:t>
      </w:r>
    </w:p>
    <w:p w:rsidR="008130B1" w:rsidRPr="008130B1" w:rsidRDefault="008130B1" w:rsidP="00E14CF3">
      <w:pPr>
        <w:ind w:firstLine="567"/>
        <w:jc w:val="both"/>
        <w:rPr>
          <w:color w:val="000000"/>
        </w:rPr>
      </w:pPr>
      <w:r w:rsidRPr="008130B1">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130B1" w:rsidRPr="008130B1" w:rsidRDefault="008130B1" w:rsidP="00E14CF3">
      <w:pPr>
        <w:ind w:firstLine="567"/>
        <w:jc w:val="both"/>
        <w:rPr>
          <w:color w:val="000000"/>
        </w:rPr>
      </w:pPr>
      <w:r w:rsidRPr="008130B1">
        <w:rPr>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0B1" w:rsidRPr="008130B1" w:rsidRDefault="008130B1" w:rsidP="00E14CF3">
      <w:pPr>
        <w:ind w:firstLine="567"/>
        <w:jc w:val="both"/>
        <w:rPr>
          <w:color w:val="000000"/>
        </w:rPr>
      </w:pPr>
      <w:r w:rsidRPr="008130B1">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130B1" w:rsidRPr="008130B1" w:rsidRDefault="008130B1" w:rsidP="00E14CF3">
      <w:pPr>
        <w:ind w:firstLine="567"/>
        <w:jc w:val="both"/>
        <w:rPr>
          <w:color w:val="000000"/>
        </w:rPr>
      </w:pPr>
      <w:r w:rsidRPr="008130B1">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30B1" w:rsidRPr="008130B1" w:rsidRDefault="008130B1" w:rsidP="00E14CF3">
      <w:pPr>
        <w:ind w:firstLine="567"/>
        <w:jc w:val="both"/>
        <w:rPr>
          <w:color w:val="000000"/>
        </w:rPr>
      </w:pPr>
      <w:r w:rsidRPr="008130B1">
        <w:rPr>
          <w:color w:val="000000"/>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8130B1" w:rsidRPr="008130B1" w:rsidRDefault="008130B1" w:rsidP="00E14CF3">
      <w:pPr>
        <w:ind w:firstLine="567"/>
        <w:jc w:val="both"/>
        <w:rPr>
          <w:color w:val="000000"/>
        </w:rPr>
      </w:pPr>
      <w:r w:rsidRPr="008130B1">
        <w:rPr>
          <w:color w:val="000000"/>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30B1" w:rsidRPr="008130B1" w:rsidRDefault="008130B1" w:rsidP="00E14CF3">
      <w:pPr>
        <w:ind w:firstLine="567"/>
        <w:jc w:val="both"/>
        <w:rPr>
          <w:color w:val="000000"/>
        </w:rPr>
      </w:pPr>
      <w:r w:rsidRPr="008130B1">
        <w:rPr>
          <w:color w:val="000000"/>
        </w:rPr>
        <w:t>6.7. По результатам рассмотрения жалобы принимается одно из следующих решений:</w:t>
      </w:r>
    </w:p>
    <w:p w:rsidR="008130B1" w:rsidRPr="008130B1" w:rsidRDefault="008130B1" w:rsidP="00E14CF3">
      <w:pPr>
        <w:ind w:firstLine="567"/>
        <w:jc w:val="both"/>
        <w:rPr>
          <w:color w:val="000000"/>
        </w:rPr>
      </w:pPr>
      <w:r w:rsidRPr="008130B1">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8130B1" w:rsidRPr="008130B1" w:rsidRDefault="008130B1" w:rsidP="00E14CF3">
      <w:pPr>
        <w:ind w:firstLine="567"/>
        <w:jc w:val="both"/>
        <w:rPr>
          <w:color w:val="000000"/>
        </w:rPr>
      </w:pPr>
      <w:r w:rsidRPr="008130B1">
        <w:rPr>
          <w:color w:val="000000"/>
        </w:rPr>
        <w:t>2) в удовлетворении жалобы отказывается.</w:t>
      </w:r>
    </w:p>
    <w:p w:rsidR="008130B1" w:rsidRPr="008130B1" w:rsidRDefault="008130B1" w:rsidP="00E14CF3">
      <w:pPr>
        <w:ind w:firstLine="567"/>
        <w:jc w:val="both"/>
        <w:rPr>
          <w:color w:val="000000"/>
        </w:rPr>
      </w:pPr>
      <w:r w:rsidRPr="008130B1">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0B1" w:rsidRPr="008130B1" w:rsidRDefault="008130B1" w:rsidP="00E14CF3">
      <w:pPr>
        <w:ind w:firstLine="567"/>
        <w:jc w:val="both"/>
        <w:rPr>
          <w:color w:val="000000"/>
        </w:rPr>
      </w:pPr>
      <w:r w:rsidRPr="008130B1">
        <w:rPr>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8130B1">
        <w:rPr>
          <w:color w:val="000000"/>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30B1" w:rsidRPr="008130B1" w:rsidRDefault="008130B1" w:rsidP="00E14CF3">
      <w:pPr>
        <w:ind w:firstLine="567"/>
        <w:jc w:val="both"/>
        <w:rPr>
          <w:color w:val="000000"/>
        </w:rPr>
      </w:pPr>
      <w:r w:rsidRPr="008130B1">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30B1" w:rsidRPr="008130B1" w:rsidRDefault="008130B1" w:rsidP="00E14CF3">
      <w:pPr>
        <w:ind w:firstLine="567"/>
        <w:jc w:val="both"/>
        <w:rPr>
          <w:color w:val="000000"/>
        </w:rPr>
      </w:pPr>
      <w:r w:rsidRPr="008130B1">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30B1" w:rsidRPr="008130B1" w:rsidRDefault="008130B1" w:rsidP="00E14CF3">
      <w:pPr>
        <w:autoSpaceDE w:val="0"/>
        <w:autoSpaceDN w:val="0"/>
        <w:adjustRightInd w:val="0"/>
        <w:ind w:firstLine="567"/>
        <w:jc w:val="both"/>
      </w:pPr>
    </w:p>
    <w:p w:rsidR="008D6788" w:rsidRPr="008130B1" w:rsidRDefault="008D6788" w:rsidP="00E14CF3">
      <w:pPr>
        <w:tabs>
          <w:tab w:val="left" w:pos="993"/>
          <w:tab w:val="left" w:pos="1134"/>
        </w:tabs>
        <w:autoSpaceDE w:val="0"/>
        <w:autoSpaceDN w:val="0"/>
        <w:adjustRightInd w:val="0"/>
        <w:ind w:firstLine="567"/>
        <w:jc w:val="both"/>
      </w:pPr>
    </w:p>
    <w:p w:rsidR="008D6788" w:rsidRPr="008130B1" w:rsidRDefault="008D6788" w:rsidP="00E14CF3">
      <w:pPr>
        <w:tabs>
          <w:tab w:val="left" w:pos="993"/>
          <w:tab w:val="left" w:pos="1134"/>
        </w:tabs>
        <w:autoSpaceDE w:val="0"/>
        <w:autoSpaceDN w:val="0"/>
        <w:adjustRightInd w:val="0"/>
        <w:ind w:firstLine="567"/>
        <w:jc w:val="both"/>
      </w:pPr>
    </w:p>
    <w:p w:rsidR="008D6788" w:rsidRPr="008130B1" w:rsidRDefault="008D6788" w:rsidP="00E14CF3">
      <w:pPr>
        <w:tabs>
          <w:tab w:val="left" w:pos="993"/>
          <w:tab w:val="left" w:pos="1134"/>
        </w:tabs>
        <w:autoSpaceDE w:val="0"/>
        <w:autoSpaceDN w:val="0"/>
        <w:adjustRightInd w:val="0"/>
        <w:ind w:firstLine="567"/>
        <w:jc w:val="both"/>
      </w:pPr>
    </w:p>
    <w:p w:rsidR="00FB69F6" w:rsidRDefault="00FB69F6" w:rsidP="00FB69F6">
      <w:pPr>
        <w:tabs>
          <w:tab w:val="left" w:pos="993"/>
          <w:tab w:val="left" w:pos="1134"/>
        </w:tabs>
        <w:autoSpaceDE w:val="0"/>
        <w:autoSpaceDN w:val="0"/>
        <w:adjustRightInd w:val="0"/>
        <w:jc w:val="right"/>
      </w:pPr>
    </w:p>
    <w:p w:rsidR="00FB69F6" w:rsidRDefault="00FB69F6"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FB69F6" w:rsidRDefault="00FB69F6"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E14CF3" w:rsidRDefault="00E14CF3" w:rsidP="00FB69F6">
      <w:pPr>
        <w:tabs>
          <w:tab w:val="left" w:pos="993"/>
          <w:tab w:val="left" w:pos="1134"/>
        </w:tabs>
        <w:autoSpaceDE w:val="0"/>
        <w:autoSpaceDN w:val="0"/>
        <w:adjustRightInd w:val="0"/>
        <w:jc w:val="right"/>
      </w:pPr>
    </w:p>
    <w:p w:rsidR="00B658A2" w:rsidRDefault="00490BDF" w:rsidP="00FB69F6">
      <w:pPr>
        <w:tabs>
          <w:tab w:val="left" w:pos="993"/>
          <w:tab w:val="left" w:pos="1134"/>
        </w:tabs>
        <w:autoSpaceDE w:val="0"/>
        <w:autoSpaceDN w:val="0"/>
        <w:adjustRightInd w:val="0"/>
        <w:jc w:val="right"/>
      </w:pPr>
      <w:r>
        <w:t>Приложение 1</w:t>
      </w:r>
    </w:p>
    <w:p w:rsidR="00AF3654" w:rsidRPr="007C40AD" w:rsidRDefault="00AF3654" w:rsidP="00AF3654">
      <w:pPr>
        <w:ind w:left="4820" w:hanging="284"/>
        <w:jc w:val="right"/>
      </w:pPr>
      <w:r w:rsidRPr="007C40AD">
        <w:t>к административному регламенту</w:t>
      </w:r>
    </w:p>
    <w:p w:rsidR="00AF3654" w:rsidRPr="007C40AD" w:rsidRDefault="00AF3654" w:rsidP="00AF3654">
      <w:pPr>
        <w:ind w:left="4536"/>
        <w:jc w:val="right"/>
      </w:pPr>
      <w:r w:rsidRPr="007C40AD">
        <w:t>«Предоставление гражданам и юридическим</w:t>
      </w:r>
    </w:p>
    <w:p w:rsidR="00AF3654" w:rsidRPr="007C40AD" w:rsidRDefault="00AF3654" w:rsidP="00AF3654">
      <w:pPr>
        <w:ind w:left="4536"/>
        <w:jc w:val="right"/>
      </w:pPr>
      <w:r w:rsidRPr="007C40AD">
        <w:t xml:space="preserve"> лицам земельных участков, находящихся</w:t>
      </w:r>
    </w:p>
    <w:p w:rsidR="00AF3654" w:rsidRPr="007C40AD" w:rsidRDefault="00AF3654" w:rsidP="00AF3654">
      <w:pPr>
        <w:ind w:left="4536"/>
        <w:jc w:val="right"/>
      </w:pPr>
      <w:r w:rsidRPr="007C40AD">
        <w:t xml:space="preserve"> в собственности муниципального образования  Ломоносовский муниципальный район  Ленинградской области на торгах»</w:t>
      </w:r>
    </w:p>
    <w:p w:rsidR="00106AC3" w:rsidRDefault="00106AC3" w:rsidP="008432AF">
      <w:pPr>
        <w:autoSpaceDE w:val="0"/>
        <w:autoSpaceDN w:val="0"/>
        <w:adjustRightInd w:val="0"/>
      </w:pPr>
    </w:p>
    <w:p w:rsidR="00106AC3" w:rsidRDefault="00106AC3" w:rsidP="00106AC3">
      <w:pPr>
        <w:autoSpaceDE w:val="0"/>
        <w:autoSpaceDN w:val="0"/>
        <w:adjustRightInd w:val="0"/>
        <w:ind w:firstLine="540"/>
        <w:jc w:val="center"/>
      </w:pPr>
      <w:r>
        <w:t>Местонахождение администрации:</w:t>
      </w:r>
    </w:p>
    <w:p w:rsidR="00106AC3" w:rsidRDefault="00106AC3" w:rsidP="00106AC3">
      <w:pPr>
        <w:autoSpaceDE w:val="0"/>
        <w:autoSpaceDN w:val="0"/>
        <w:adjustRightInd w:val="0"/>
        <w:ind w:firstLine="540"/>
        <w:jc w:val="center"/>
      </w:pPr>
      <w:r>
        <w:t>198412,Санкт-Петербург, г. Ломоносов, ул. Владимирская, д. 19/15</w:t>
      </w:r>
    </w:p>
    <w:p w:rsidR="00106AC3" w:rsidRPr="00032385" w:rsidRDefault="00106AC3" w:rsidP="00106AC3">
      <w:pPr>
        <w:autoSpaceDE w:val="0"/>
        <w:autoSpaceDN w:val="0"/>
        <w:adjustRightInd w:val="0"/>
        <w:ind w:firstLine="540"/>
        <w:jc w:val="center"/>
      </w:pPr>
      <w:r>
        <w:t xml:space="preserve">Адрес электронной почты: </w:t>
      </w:r>
      <w:proofErr w:type="spellStart"/>
      <w:r>
        <w:rPr>
          <w:lang w:val="en-US"/>
        </w:rPr>
        <w:t>lmn</w:t>
      </w:r>
      <w:proofErr w:type="spellEnd"/>
      <w:r w:rsidRPr="00032385">
        <w:t>-</w:t>
      </w:r>
      <w:proofErr w:type="spellStart"/>
      <w:r>
        <w:rPr>
          <w:lang w:val="en-US"/>
        </w:rPr>
        <w:t>reg</w:t>
      </w:r>
      <w:proofErr w:type="spellEnd"/>
      <w:r w:rsidRPr="00032385">
        <w:t>@</w:t>
      </w:r>
      <w:proofErr w:type="spellStart"/>
      <w:r>
        <w:rPr>
          <w:lang w:val="en-US"/>
        </w:rPr>
        <w:t>lomonosovlo</w:t>
      </w:r>
      <w:proofErr w:type="spellEnd"/>
      <w:r w:rsidRPr="00032385">
        <w:t>.</w:t>
      </w:r>
      <w:proofErr w:type="spellStart"/>
      <w:r>
        <w:rPr>
          <w:lang w:val="en-US"/>
        </w:rPr>
        <w:t>ru</w:t>
      </w:r>
      <w:proofErr w:type="spellEnd"/>
    </w:p>
    <w:p w:rsidR="00106AC3" w:rsidRDefault="00106AC3" w:rsidP="00106AC3">
      <w:pPr>
        <w:autoSpaceDE w:val="0"/>
        <w:autoSpaceDN w:val="0"/>
        <w:adjustRightInd w:val="0"/>
        <w:ind w:firstLine="540"/>
        <w:jc w:val="center"/>
      </w:pPr>
      <w:r>
        <w:t>График работы администрации:</w:t>
      </w:r>
    </w:p>
    <w:p w:rsidR="00106AC3" w:rsidRDefault="00106AC3" w:rsidP="00106AC3">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4773"/>
      </w:tblGrid>
      <w:tr w:rsidR="00106AC3" w:rsidTr="00106AC3">
        <w:tc>
          <w:tcPr>
            <w:tcW w:w="4954" w:type="dxa"/>
          </w:tcPr>
          <w:p w:rsidR="00106AC3" w:rsidRDefault="00106AC3" w:rsidP="00106AC3">
            <w:pPr>
              <w:autoSpaceDE w:val="0"/>
              <w:autoSpaceDN w:val="0"/>
              <w:adjustRightInd w:val="0"/>
              <w:ind w:left="720"/>
              <w:contextualSpacing/>
              <w:jc w:val="center"/>
            </w:pPr>
            <w:r>
              <w:t>Дни недели</w:t>
            </w:r>
          </w:p>
        </w:tc>
        <w:tc>
          <w:tcPr>
            <w:tcW w:w="4955" w:type="dxa"/>
          </w:tcPr>
          <w:p w:rsidR="00106AC3" w:rsidRDefault="00106AC3" w:rsidP="00106AC3">
            <w:pPr>
              <w:autoSpaceDE w:val="0"/>
              <w:autoSpaceDN w:val="0"/>
              <w:adjustRightInd w:val="0"/>
              <w:ind w:left="720"/>
              <w:contextualSpacing/>
              <w:jc w:val="center"/>
            </w:pPr>
            <w:r>
              <w:t>Время</w:t>
            </w:r>
          </w:p>
        </w:tc>
      </w:tr>
      <w:tr w:rsidR="00106AC3" w:rsidTr="00106AC3">
        <w:tc>
          <w:tcPr>
            <w:tcW w:w="4954" w:type="dxa"/>
          </w:tcPr>
          <w:p w:rsidR="00106AC3" w:rsidRDefault="00106AC3" w:rsidP="00106AC3">
            <w:pPr>
              <w:autoSpaceDE w:val="0"/>
              <w:autoSpaceDN w:val="0"/>
              <w:adjustRightInd w:val="0"/>
              <w:ind w:left="720"/>
              <w:contextualSpacing/>
            </w:pPr>
            <w:r>
              <w:t>Понедельник</w:t>
            </w:r>
          </w:p>
          <w:p w:rsidR="00106AC3" w:rsidRDefault="00106AC3" w:rsidP="00106AC3">
            <w:pPr>
              <w:autoSpaceDE w:val="0"/>
              <w:autoSpaceDN w:val="0"/>
              <w:adjustRightInd w:val="0"/>
              <w:ind w:left="720"/>
              <w:contextualSpacing/>
            </w:pPr>
            <w:r>
              <w:t>Вторник</w:t>
            </w:r>
          </w:p>
          <w:p w:rsidR="00106AC3" w:rsidRDefault="00106AC3" w:rsidP="00106AC3">
            <w:pPr>
              <w:autoSpaceDE w:val="0"/>
              <w:autoSpaceDN w:val="0"/>
              <w:adjustRightInd w:val="0"/>
              <w:ind w:left="720"/>
              <w:contextualSpacing/>
            </w:pPr>
            <w:r>
              <w:t>Среда</w:t>
            </w:r>
          </w:p>
          <w:p w:rsidR="00106AC3" w:rsidRDefault="00106AC3" w:rsidP="00106AC3">
            <w:pPr>
              <w:autoSpaceDE w:val="0"/>
              <w:autoSpaceDN w:val="0"/>
              <w:adjustRightInd w:val="0"/>
              <w:ind w:left="720"/>
              <w:contextualSpacing/>
            </w:pPr>
            <w:r>
              <w:t>Четверг</w:t>
            </w:r>
          </w:p>
        </w:tc>
        <w:tc>
          <w:tcPr>
            <w:tcW w:w="4955" w:type="dxa"/>
          </w:tcPr>
          <w:p w:rsidR="00106AC3" w:rsidRDefault="00106AC3" w:rsidP="00106AC3">
            <w:pPr>
              <w:autoSpaceDE w:val="0"/>
              <w:autoSpaceDN w:val="0"/>
              <w:adjustRightInd w:val="0"/>
              <w:ind w:left="720"/>
              <w:contextualSpacing/>
              <w:jc w:val="center"/>
            </w:pPr>
            <w:r>
              <w:t>С 08.30 до 17.10,</w:t>
            </w:r>
          </w:p>
          <w:p w:rsidR="00106AC3" w:rsidRDefault="00106AC3" w:rsidP="00106AC3">
            <w:pPr>
              <w:autoSpaceDE w:val="0"/>
              <w:autoSpaceDN w:val="0"/>
              <w:adjustRightInd w:val="0"/>
              <w:ind w:left="720"/>
              <w:contextualSpacing/>
              <w:jc w:val="center"/>
            </w:pPr>
            <w:r>
              <w:t>Перерыв с 13.00 до 13.40</w:t>
            </w:r>
          </w:p>
        </w:tc>
      </w:tr>
      <w:tr w:rsidR="00106AC3" w:rsidTr="00106AC3">
        <w:tc>
          <w:tcPr>
            <w:tcW w:w="4954" w:type="dxa"/>
          </w:tcPr>
          <w:p w:rsidR="00106AC3" w:rsidRDefault="00106AC3" w:rsidP="00106AC3">
            <w:pPr>
              <w:autoSpaceDE w:val="0"/>
              <w:autoSpaceDN w:val="0"/>
              <w:adjustRightInd w:val="0"/>
              <w:ind w:left="720"/>
              <w:contextualSpacing/>
            </w:pPr>
            <w:r>
              <w:t xml:space="preserve">Пятница </w:t>
            </w:r>
          </w:p>
        </w:tc>
        <w:tc>
          <w:tcPr>
            <w:tcW w:w="4955" w:type="dxa"/>
          </w:tcPr>
          <w:p w:rsidR="00106AC3" w:rsidRDefault="00106AC3" w:rsidP="00106AC3">
            <w:pPr>
              <w:autoSpaceDE w:val="0"/>
              <w:autoSpaceDN w:val="0"/>
              <w:adjustRightInd w:val="0"/>
              <w:ind w:left="720"/>
              <w:contextualSpacing/>
              <w:jc w:val="center"/>
            </w:pPr>
            <w:r>
              <w:t>С 08.30 до 16.10,</w:t>
            </w:r>
          </w:p>
          <w:p w:rsidR="00106AC3" w:rsidRDefault="00106AC3" w:rsidP="00106AC3">
            <w:pPr>
              <w:autoSpaceDE w:val="0"/>
              <w:autoSpaceDN w:val="0"/>
              <w:adjustRightInd w:val="0"/>
              <w:ind w:left="720"/>
              <w:contextualSpacing/>
              <w:jc w:val="center"/>
            </w:pPr>
            <w:r>
              <w:t>Перерыв с 13.00 до 13.40</w:t>
            </w:r>
          </w:p>
        </w:tc>
      </w:tr>
    </w:tbl>
    <w:p w:rsidR="00106AC3" w:rsidRDefault="00106AC3" w:rsidP="008432AF">
      <w:pPr>
        <w:autoSpaceDE w:val="0"/>
        <w:autoSpaceDN w:val="0"/>
        <w:adjustRightInd w:val="0"/>
      </w:pPr>
    </w:p>
    <w:p w:rsidR="00AF3654" w:rsidRPr="007C40AD" w:rsidRDefault="00AF3654" w:rsidP="00AF3654">
      <w:pPr>
        <w:autoSpaceDE w:val="0"/>
        <w:autoSpaceDN w:val="0"/>
        <w:adjustRightInd w:val="0"/>
        <w:ind w:firstLine="540"/>
        <w:jc w:val="center"/>
      </w:pPr>
      <w:r w:rsidRPr="007C40AD">
        <w:t xml:space="preserve">Местонахождение </w:t>
      </w:r>
      <w:r w:rsidR="00431D74">
        <w:t>КУМИ</w:t>
      </w:r>
      <w:r w:rsidRPr="007C40AD">
        <w:t>:</w:t>
      </w:r>
    </w:p>
    <w:p w:rsidR="00AF3654" w:rsidRPr="007C40AD" w:rsidRDefault="00AF3654" w:rsidP="00AF3654">
      <w:pPr>
        <w:autoSpaceDE w:val="0"/>
        <w:autoSpaceDN w:val="0"/>
        <w:adjustRightInd w:val="0"/>
        <w:ind w:firstLine="540"/>
        <w:jc w:val="center"/>
        <w:rPr>
          <w:u w:val="single"/>
        </w:rPr>
      </w:pPr>
      <w:r w:rsidRPr="007C40AD">
        <w:rPr>
          <w:u w:val="single"/>
        </w:rPr>
        <w:t xml:space="preserve">198412, Санкт-Петербург, г. Ломоносов, </w:t>
      </w:r>
      <w:r w:rsidR="00431D74">
        <w:rPr>
          <w:u w:val="single"/>
        </w:rPr>
        <w:t>Дворцовый пр., д. 30</w:t>
      </w:r>
    </w:p>
    <w:p w:rsidR="00AF3654" w:rsidRPr="005319CD" w:rsidRDefault="00AF3654" w:rsidP="00AF3654">
      <w:pPr>
        <w:autoSpaceDE w:val="0"/>
        <w:autoSpaceDN w:val="0"/>
        <w:adjustRightInd w:val="0"/>
        <w:ind w:firstLine="540"/>
        <w:jc w:val="center"/>
      </w:pPr>
      <w:r w:rsidRPr="007C40AD">
        <w:t>Адрес электронной почты</w:t>
      </w:r>
      <w:r w:rsidRPr="005319CD">
        <w:t xml:space="preserve">: </w:t>
      </w:r>
      <w:r w:rsidR="00431D74" w:rsidRPr="005319CD">
        <w:rPr>
          <w:shd w:val="clear" w:color="auto" w:fill="F9F9F9"/>
        </w:rPr>
        <w:t>kumi@lomonosovlo.ru</w:t>
      </w:r>
    </w:p>
    <w:p w:rsidR="00AF3654" w:rsidRPr="007C40AD" w:rsidRDefault="00AF3654" w:rsidP="00AF3654">
      <w:pPr>
        <w:autoSpaceDE w:val="0"/>
        <w:autoSpaceDN w:val="0"/>
        <w:adjustRightInd w:val="0"/>
        <w:ind w:firstLine="540"/>
        <w:jc w:val="center"/>
      </w:pPr>
      <w:r w:rsidRPr="007C40AD">
        <w:t xml:space="preserve">График работы </w:t>
      </w:r>
      <w:r w:rsidR="00431D74">
        <w:t>КУМИ</w:t>
      </w:r>
      <w:r w:rsidRPr="007C40AD">
        <w:t>:</w:t>
      </w:r>
    </w:p>
    <w:tbl>
      <w:tblPr>
        <w:tblW w:w="0" w:type="auto"/>
        <w:tblCellSpacing w:w="5" w:type="nil"/>
        <w:tblInd w:w="75" w:type="dxa"/>
        <w:tblLayout w:type="fixed"/>
        <w:tblCellMar>
          <w:left w:w="75" w:type="dxa"/>
          <w:right w:w="75" w:type="dxa"/>
        </w:tblCellMar>
        <w:tblLook w:val="0000"/>
      </w:tblPr>
      <w:tblGrid>
        <w:gridCol w:w="4649"/>
        <w:gridCol w:w="4876"/>
      </w:tblGrid>
      <w:tr w:rsidR="00AF3654" w:rsidRPr="002F6470" w:rsidTr="006553F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AF3654" w:rsidRPr="002F6470" w:rsidRDefault="00AF3654" w:rsidP="00431D74">
            <w:pPr>
              <w:autoSpaceDE w:val="0"/>
              <w:autoSpaceDN w:val="0"/>
              <w:adjustRightInd w:val="0"/>
              <w:jc w:val="center"/>
              <w:rPr>
                <w:rFonts w:eastAsiaTheme="minorEastAsia"/>
              </w:rPr>
            </w:pPr>
            <w:r w:rsidRPr="002F6470">
              <w:rPr>
                <w:rFonts w:eastAsiaTheme="minorEastAsia"/>
              </w:rPr>
              <w:t xml:space="preserve">Дни недели, время работы </w:t>
            </w:r>
            <w:r w:rsidR="00431D74" w:rsidRPr="002F6470">
              <w:rPr>
                <w:rFonts w:eastAsiaTheme="minorEastAsia"/>
              </w:rPr>
              <w:t>КУМИ</w:t>
            </w:r>
          </w:p>
        </w:tc>
      </w:tr>
      <w:tr w:rsidR="00AF3654" w:rsidRPr="002F6470" w:rsidTr="006553F1">
        <w:trPr>
          <w:tblCellSpacing w:w="5" w:type="nil"/>
        </w:trPr>
        <w:tc>
          <w:tcPr>
            <w:tcW w:w="4649" w:type="dxa"/>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jc w:val="center"/>
              <w:rPr>
                <w:rFonts w:eastAsiaTheme="minorEastAsia"/>
              </w:rPr>
            </w:pPr>
            <w:r w:rsidRPr="002F6470">
              <w:rPr>
                <w:rFonts w:eastAsiaTheme="minorEastAsia"/>
              </w:rPr>
              <w:t>Дни недели</w:t>
            </w:r>
          </w:p>
        </w:tc>
        <w:tc>
          <w:tcPr>
            <w:tcW w:w="4876" w:type="dxa"/>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jc w:val="center"/>
              <w:rPr>
                <w:rFonts w:eastAsiaTheme="minorEastAsia"/>
              </w:rPr>
            </w:pPr>
            <w:r w:rsidRPr="002F6470">
              <w:rPr>
                <w:rFonts w:eastAsiaTheme="minorEastAsia"/>
              </w:rPr>
              <w:t>Время</w:t>
            </w:r>
          </w:p>
        </w:tc>
      </w:tr>
      <w:tr w:rsidR="00AF3654" w:rsidRPr="002F6470" w:rsidTr="006553F1">
        <w:trPr>
          <w:tblCellSpacing w:w="5" w:type="nil"/>
        </w:trPr>
        <w:tc>
          <w:tcPr>
            <w:tcW w:w="4649" w:type="dxa"/>
            <w:tcBorders>
              <w:top w:val="single" w:sz="4" w:space="0" w:color="auto"/>
              <w:left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Понедельник</w:t>
            </w:r>
          </w:p>
        </w:tc>
        <w:tc>
          <w:tcPr>
            <w:tcW w:w="4876" w:type="dxa"/>
            <w:tcBorders>
              <w:top w:val="single" w:sz="4" w:space="0" w:color="auto"/>
              <w:left w:val="single" w:sz="4" w:space="0" w:color="auto"/>
              <w:right w:val="single" w:sz="4" w:space="0" w:color="auto"/>
            </w:tcBorders>
          </w:tcPr>
          <w:p w:rsidR="00AF3654" w:rsidRPr="002F6470" w:rsidRDefault="00AF3654" w:rsidP="00431D74">
            <w:pPr>
              <w:autoSpaceDE w:val="0"/>
              <w:autoSpaceDN w:val="0"/>
              <w:adjustRightInd w:val="0"/>
              <w:rPr>
                <w:rFonts w:eastAsiaTheme="minorEastAsia"/>
              </w:rPr>
            </w:pPr>
            <w:r w:rsidRPr="002F6470">
              <w:rPr>
                <w:rFonts w:eastAsiaTheme="minorEastAsia"/>
              </w:rPr>
              <w:t xml:space="preserve">с </w:t>
            </w:r>
            <w:r w:rsidR="00431D74" w:rsidRPr="002F6470">
              <w:rPr>
                <w:rFonts w:eastAsiaTheme="minorEastAsia"/>
              </w:rPr>
              <w:t>10.00</w:t>
            </w:r>
            <w:r w:rsidRPr="002F6470">
              <w:rPr>
                <w:rFonts w:eastAsiaTheme="minorEastAsia"/>
              </w:rPr>
              <w:t xml:space="preserve"> до 17.</w:t>
            </w:r>
            <w:r w:rsidR="00431D74" w:rsidRPr="002F6470">
              <w:rPr>
                <w:rFonts w:eastAsiaTheme="minorEastAsia"/>
              </w:rPr>
              <w:t>00</w:t>
            </w:r>
            <w:r w:rsidRPr="002F6470">
              <w:rPr>
                <w:rFonts w:eastAsiaTheme="minorEastAsia"/>
              </w:rPr>
              <w:t>,</w:t>
            </w:r>
          </w:p>
        </w:tc>
      </w:tr>
      <w:tr w:rsidR="00AF3654" w:rsidRPr="002F6470" w:rsidTr="006553F1">
        <w:trPr>
          <w:tblCellSpacing w:w="5" w:type="nil"/>
        </w:trPr>
        <w:tc>
          <w:tcPr>
            <w:tcW w:w="4649" w:type="dxa"/>
            <w:tcBorders>
              <w:left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Вторник</w:t>
            </w:r>
          </w:p>
        </w:tc>
        <w:tc>
          <w:tcPr>
            <w:tcW w:w="4876" w:type="dxa"/>
            <w:tcBorders>
              <w:left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перерыв с 13.00 до 13.40</w:t>
            </w:r>
          </w:p>
        </w:tc>
      </w:tr>
      <w:tr w:rsidR="00AF3654" w:rsidRPr="002F6470" w:rsidTr="006553F1">
        <w:trPr>
          <w:tblCellSpacing w:w="5" w:type="nil"/>
        </w:trPr>
        <w:tc>
          <w:tcPr>
            <w:tcW w:w="4649" w:type="dxa"/>
            <w:tcBorders>
              <w:left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Среда</w:t>
            </w:r>
          </w:p>
        </w:tc>
        <w:tc>
          <w:tcPr>
            <w:tcW w:w="4876" w:type="dxa"/>
            <w:tcBorders>
              <w:left w:val="single" w:sz="4" w:space="0" w:color="auto"/>
              <w:right w:val="single" w:sz="4" w:space="0" w:color="auto"/>
            </w:tcBorders>
          </w:tcPr>
          <w:p w:rsidR="00AF3654" w:rsidRPr="002F6470" w:rsidRDefault="00AF3654" w:rsidP="006553F1">
            <w:pPr>
              <w:autoSpaceDE w:val="0"/>
              <w:autoSpaceDN w:val="0"/>
              <w:adjustRightInd w:val="0"/>
              <w:jc w:val="both"/>
              <w:rPr>
                <w:rFonts w:eastAsiaTheme="minorEastAsia"/>
              </w:rPr>
            </w:pPr>
          </w:p>
        </w:tc>
      </w:tr>
      <w:tr w:rsidR="00AF3654" w:rsidRPr="002F6470" w:rsidTr="006553F1">
        <w:trPr>
          <w:tblCellSpacing w:w="5" w:type="nil"/>
        </w:trPr>
        <w:tc>
          <w:tcPr>
            <w:tcW w:w="4649" w:type="dxa"/>
            <w:tcBorders>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Четверг</w:t>
            </w:r>
          </w:p>
        </w:tc>
        <w:tc>
          <w:tcPr>
            <w:tcW w:w="4876" w:type="dxa"/>
            <w:tcBorders>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jc w:val="both"/>
              <w:rPr>
                <w:rFonts w:eastAsiaTheme="minorEastAsia"/>
              </w:rPr>
            </w:pPr>
          </w:p>
        </w:tc>
      </w:tr>
      <w:tr w:rsidR="00AF3654" w:rsidRPr="002F6470" w:rsidTr="006553F1">
        <w:trPr>
          <w:tblCellSpacing w:w="5" w:type="nil"/>
        </w:trPr>
        <w:tc>
          <w:tcPr>
            <w:tcW w:w="4649" w:type="dxa"/>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Пятница</w:t>
            </w:r>
          </w:p>
        </w:tc>
        <w:tc>
          <w:tcPr>
            <w:tcW w:w="4876" w:type="dxa"/>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с 08.30 до 16.10,</w:t>
            </w:r>
          </w:p>
          <w:p w:rsidR="00AF3654" w:rsidRPr="002F6470" w:rsidRDefault="00AF3654" w:rsidP="006553F1">
            <w:pPr>
              <w:autoSpaceDE w:val="0"/>
              <w:autoSpaceDN w:val="0"/>
              <w:adjustRightInd w:val="0"/>
              <w:rPr>
                <w:rFonts w:eastAsiaTheme="minorEastAsia"/>
              </w:rPr>
            </w:pPr>
            <w:r w:rsidRPr="002F6470">
              <w:rPr>
                <w:rFonts w:eastAsiaTheme="minorEastAsia"/>
              </w:rPr>
              <w:t>перерыв с 13.00 до 13.40</w:t>
            </w:r>
          </w:p>
        </w:tc>
      </w:tr>
    </w:tbl>
    <w:p w:rsidR="00DC1306" w:rsidRDefault="00DC1306" w:rsidP="00AF3654">
      <w:pPr>
        <w:autoSpaceDE w:val="0"/>
        <w:autoSpaceDN w:val="0"/>
        <w:adjustRightInd w:val="0"/>
        <w:ind w:firstLine="540"/>
        <w:jc w:val="both"/>
      </w:pPr>
    </w:p>
    <w:p w:rsidR="00AF3654" w:rsidRPr="007C40AD" w:rsidRDefault="00AF3654" w:rsidP="00AF3654">
      <w:pPr>
        <w:autoSpaceDE w:val="0"/>
        <w:autoSpaceDN w:val="0"/>
        <w:adjustRightInd w:val="0"/>
        <w:ind w:firstLine="540"/>
        <w:jc w:val="both"/>
      </w:pPr>
      <w:r w:rsidRPr="007C40AD">
        <w:t>График приема физических и юридических лиц КУМИ, Отделом землепользования КУМИ:</w:t>
      </w:r>
    </w:p>
    <w:tbl>
      <w:tblPr>
        <w:tblW w:w="0" w:type="auto"/>
        <w:tblCellSpacing w:w="5" w:type="nil"/>
        <w:tblInd w:w="75" w:type="dxa"/>
        <w:tblLayout w:type="fixed"/>
        <w:tblCellMar>
          <w:left w:w="75" w:type="dxa"/>
          <w:right w:w="75" w:type="dxa"/>
        </w:tblCellMar>
        <w:tblLook w:val="0000"/>
      </w:tblPr>
      <w:tblGrid>
        <w:gridCol w:w="4649"/>
        <w:gridCol w:w="4876"/>
      </w:tblGrid>
      <w:tr w:rsidR="00AF3654" w:rsidRPr="002F6470" w:rsidTr="006553F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ind w:firstLine="540"/>
              <w:jc w:val="both"/>
              <w:rPr>
                <w:rFonts w:eastAsiaTheme="minorEastAsia"/>
              </w:rPr>
            </w:pPr>
            <w:r w:rsidRPr="002F6470">
              <w:rPr>
                <w:rFonts w:eastAsiaTheme="minorEastAsia"/>
              </w:rPr>
              <w:t>Дни недели, время приема физических и юридических лиц:</w:t>
            </w:r>
          </w:p>
        </w:tc>
      </w:tr>
      <w:tr w:rsidR="00AF3654" w:rsidRPr="002F6470" w:rsidTr="006553F1">
        <w:trPr>
          <w:tblCellSpacing w:w="5" w:type="nil"/>
        </w:trPr>
        <w:tc>
          <w:tcPr>
            <w:tcW w:w="4649" w:type="dxa"/>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jc w:val="center"/>
              <w:rPr>
                <w:rFonts w:eastAsiaTheme="minorEastAsia"/>
              </w:rPr>
            </w:pPr>
            <w:r w:rsidRPr="002F6470">
              <w:rPr>
                <w:rFonts w:eastAsiaTheme="minorEastAsia"/>
              </w:rPr>
              <w:t>Дни недели</w:t>
            </w:r>
          </w:p>
        </w:tc>
        <w:tc>
          <w:tcPr>
            <w:tcW w:w="4876" w:type="dxa"/>
            <w:tcBorders>
              <w:top w:val="single" w:sz="4" w:space="0" w:color="auto"/>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jc w:val="center"/>
              <w:rPr>
                <w:rFonts w:eastAsiaTheme="minorEastAsia"/>
              </w:rPr>
            </w:pPr>
            <w:r w:rsidRPr="002F6470">
              <w:rPr>
                <w:rFonts w:eastAsiaTheme="minorEastAsia"/>
              </w:rPr>
              <w:t>Время</w:t>
            </w:r>
          </w:p>
        </w:tc>
      </w:tr>
      <w:tr w:rsidR="00AF3654" w:rsidRPr="002F6470" w:rsidTr="006553F1">
        <w:trPr>
          <w:tblCellSpacing w:w="5" w:type="nil"/>
        </w:trPr>
        <w:tc>
          <w:tcPr>
            <w:tcW w:w="4649" w:type="dxa"/>
            <w:tcBorders>
              <w:top w:val="single" w:sz="4" w:space="0" w:color="auto"/>
              <w:left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Вторник</w:t>
            </w:r>
          </w:p>
        </w:tc>
        <w:tc>
          <w:tcPr>
            <w:tcW w:w="4876" w:type="dxa"/>
            <w:tcBorders>
              <w:top w:val="single" w:sz="4" w:space="0" w:color="auto"/>
              <w:left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с 10.00 до 17.00,</w:t>
            </w:r>
          </w:p>
        </w:tc>
      </w:tr>
      <w:tr w:rsidR="00AF3654" w:rsidRPr="002F6470" w:rsidTr="006553F1">
        <w:trPr>
          <w:tblCellSpacing w:w="5" w:type="nil"/>
        </w:trPr>
        <w:tc>
          <w:tcPr>
            <w:tcW w:w="4649" w:type="dxa"/>
            <w:tcBorders>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p>
        </w:tc>
        <w:tc>
          <w:tcPr>
            <w:tcW w:w="4876" w:type="dxa"/>
            <w:tcBorders>
              <w:left w:val="single" w:sz="4" w:space="0" w:color="auto"/>
              <w:bottom w:val="single" w:sz="4" w:space="0" w:color="auto"/>
              <w:right w:val="single" w:sz="4" w:space="0" w:color="auto"/>
            </w:tcBorders>
          </w:tcPr>
          <w:p w:rsidR="00AF3654" w:rsidRPr="002F6470" w:rsidRDefault="00AF3654" w:rsidP="006553F1">
            <w:pPr>
              <w:autoSpaceDE w:val="0"/>
              <w:autoSpaceDN w:val="0"/>
              <w:adjustRightInd w:val="0"/>
              <w:rPr>
                <w:rFonts w:eastAsiaTheme="minorEastAsia"/>
              </w:rPr>
            </w:pPr>
            <w:r w:rsidRPr="002F6470">
              <w:rPr>
                <w:rFonts w:eastAsiaTheme="minorEastAsia"/>
              </w:rPr>
              <w:t>перерыв с 13.00 до 14.00</w:t>
            </w:r>
          </w:p>
        </w:tc>
      </w:tr>
    </w:tbl>
    <w:p w:rsidR="00AF3654" w:rsidRPr="007C40AD" w:rsidRDefault="00AF3654" w:rsidP="00AF3654">
      <w:pPr>
        <w:autoSpaceDE w:val="0"/>
        <w:autoSpaceDN w:val="0"/>
        <w:adjustRightInd w:val="0"/>
        <w:ind w:firstLine="540"/>
        <w:jc w:val="both"/>
      </w:pPr>
      <w:r w:rsidRPr="007C40AD">
        <w:t>Продолжительность рабочего дня, непосредственно предшествующего нерабочему праздничному дню, уменьшается на один час.</w:t>
      </w:r>
    </w:p>
    <w:p w:rsidR="00AF3654" w:rsidRPr="007C40AD" w:rsidRDefault="00AF3654" w:rsidP="00AF3654">
      <w:pPr>
        <w:autoSpaceDE w:val="0"/>
        <w:autoSpaceDN w:val="0"/>
        <w:adjustRightInd w:val="0"/>
        <w:ind w:firstLine="540"/>
        <w:jc w:val="both"/>
      </w:pPr>
      <w:r w:rsidRPr="007C40AD">
        <w:t>Справочные телефоны структурных подразделений администрации для получения информации, связанной с предоставлением муниципальной услуги:</w:t>
      </w:r>
    </w:p>
    <w:p w:rsidR="00AF3654" w:rsidRPr="007C40AD" w:rsidRDefault="00AF3654" w:rsidP="00AF3654">
      <w:pPr>
        <w:autoSpaceDE w:val="0"/>
        <w:autoSpaceDN w:val="0"/>
        <w:adjustRightInd w:val="0"/>
        <w:ind w:firstLine="540"/>
        <w:jc w:val="both"/>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AF3654" w:rsidRPr="002F6470" w:rsidTr="006553F1">
        <w:tc>
          <w:tcPr>
            <w:tcW w:w="0" w:type="auto"/>
            <w:shd w:val="clear" w:color="auto" w:fill="FFFFFF"/>
            <w:tcMar>
              <w:top w:w="30" w:type="dxa"/>
              <w:left w:w="30" w:type="dxa"/>
              <w:bottom w:w="30" w:type="dxa"/>
              <w:right w:w="30" w:type="dxa"/>
            </w:tcMar>
            <w:vAlign w:val="center"/>
          </w:tcPr>
          <w:p w:rsidR="00AF3654" w:rsidRPr="002F6470" w:rsidRDefault="00AF3654" w:rsidP="006553F1">
            <w:pPr>
              <w:rPr>
                <w:rFonts w:eastAsiaTheme="minorEastAsia"/>
              </w:rPr>
            </w:pPr>
            <w:r w:rsidRPr="002F6470">
              <w:rPr>
                <w:rFonts w:eastAsiaTheme="minorEastAsia"/>
              </w:rPr>
              <w:t>№</w:t>
            </w:r>
          </w:p>
        </w:tc>
        <w:tc>
          <w:tcPr>
            <w:tcW w:w="6273" w:type="dxa"/>
            <w:shd w:val="clear" w:color="auto" w:fill="FFFFFF"/>
            <w:tcMar>
              <w:top w:w="30" w:type="dxa"/>
              <w:left w:w="30" w:type="dxa"/>
              <w:bottom w:w="30" w:type="dxa"/>
              <w:right w:w="30" w:type="dxa"/>
            </w:tcMar>
            <w:vAlign w:val="center"/>
          </w:tcPr>
          <w:p w:rsidR="00AF3654" w:rsidRPr="002F6470" w:rsidRDefault="00AF3654" w:rsidP="006553F1">
            <w:pPr>
              <w:rPr>
                <w:rFonts w:eastAsiaTheme="minorEastAsia"/>
              </w:rPr>
            </w:pPr>
            <w:r w:rsidRPr="002F6470">
              <w:rPr>
                <w:rFonts w:eastAsiaTheme="minorEastAsia"/>
              </w:rPr>
              <w:t>Наименование</w:t>
            </w:r>
          </w:p>
        </w:tc>
        <w:tc>
          <w:tcPr>
            <w:tcW w:w="2880" w:type="dxa"/>
            <w:shd w:val="clear" w:color="auto" w:fill="FFFFFF"/>
            <w:tcMar>
              <w:top w:w="30" w:type="dxa"/>
              <w:left w:w="30" w:type="dxa"/>
              <w:bottom w:w="30" w:type="dxa"/>
              <w:right w:w="30" w:type="dxa"/>
            </w:tcMar>
            <w:vAlign w:val="center"/>
          </w:tcPr>
          <w:p w:rsidR="00AF3654" w:rsidRPr="002F6470" w:rsidRDefault="00AF3654" w:rsidP="006553F1">
            <w:pPr>
              <w:rPr>
                <w:rFonts w:eastAsiaTheme="minorEastAsia"/>
              </w:rPr>
            </w:pPr>
            <w:r w:rsidRPr="002F6470">
              <w:rPr>
                <w:rFonts w:eastAsiaTheme="minorEastAsia"/>
              </w:rPr>
              <w:t>Телефон   </w:t>
            </w:r>
          </w:p>
        </w:tc>
      </w:tr>
      <w:tr w:rsidR="00AF3654" w:rsidRPr="002F6470" w:rsidTr="006553F1">
        <w:tc>
          <w:tcPr>
            <w:tcW w:w="0" w:type="auto"/>
            <w:shd w:val="clear" w:color="auto" w:fill="FFFFFF"/>
            <w:tcMar>
              <w:top w:w="30" w:type="dxa"/>
              <w:left w:w="30" w:type="dxa"/>
              <w:bottom w:w="30" w:type="dxa"/>
              <w:right w:w="30" w:type="dxa"/>
            </w:tcMar>
            <w:vAlign w:val="center"/>
          </w:tcPr>
          <w:p w:rsidR="00AF3654" w:rsidRPr="002F6470" w:rsidRDefault="00AF3654" w:rsidP="006553F1">
            <w:pPr>
              <w:rPr>
                <w:rFonts w:eastAsiaTheme="minorEastAsia"/>
              </w:rPr>
            </w:pPr>
            <w:r w:rsidRPr="002F6470">
              <w:rPr>
                <w:rFonts w:eastAsiaTheme="minorEastAsia"/>
              </w:rPr>
              <w:t>1.</w:t>
            </w:r>
          </w:p>
        </w:tc>
        <w:tc>
          <w:tcPr>
            <w:tcW w:w="6273" w:type="dxa"/>
            <w:shd w:val="clear" w:color="auto" w:fill="FFFFFF"/>
            <w:tcMar>
              <w:top w:w="30" w:type="dxa"/>
              <w:left w:w="30" w:type="dxa"/>
              <w:bottom w:w="30" w:type="dxa"/>
              <w:right w:w="30" w:type="dxa"/>
            </w:tcMar>
            <w:vAlign w:val="center"/>
          </w:tcPr>
          <w:p w:rsidR="00AF3654" w:rsidRPr="002F6470" w:rsidRDefault="00AF3654" w:rsidP="006553F1">
            <w:pPr>
              <w:pStyle w:val="af3"/>
              <w:spacing w:before="150" w:beforeAutospacing="0" w:after="0" w:afterAutospacing="0" w:line="276" w:lineRule="auto"/>
              <w:jc w:val="both"/>
              <w:rPr>
                <w:rFonts w:eastAsiaTheme="minorEastAsia"/>
              </w:rPr>
            </w:pPr>
            <w:r w:rsidRPr="002F6470">
              <w:rPr>
                <w:rFonts w:eastAsiaTheme="minorEastAsia"/>
              </w:rPr>
              <w:t>Начальник Отдела по землепользованию КУМИ</w:t>
            </w:r>
          </w:p>
        </w:tc>
        <w:tc>
          <w:tcPr>
            <w:tcW w:w="2880" w:type="dxa"/>
            <w:shd w:val="clear" w:color="auto" w:fill="FFFFFF"/>
            <w:tcMar>
              <w:top w:w="30" w:type="dxa"/>
              <w:left w:w="30" w:type="dxa"/>
              <w:bottom w:w="30" w:type="dxa"/>
              <w:right w:w="30" w:type="dxa"/>
            </w:tcMar>
            <w:vAlign w:val="center"/>
          </w:tcPr>
          <w:p w:rsidR="00AF3654" w:rsidRPr="002F6470" w:rsidRDefault="00AF3654" w:rsidP="00490BDF">
            <w:pPr>
              <w:pStyle w:val="af3"/>
              <w:tabs>
                <w:tab w:val="left" w:pos="2825"/>
              </w:tabs>
              <w:spacing w:before="150" w:beforeAutospacing="0" w:after="0" w:afterAutospacing="0" w:line="276" w:lineRule="auto"/>
              <w:rPr>
                <w:rFonts w:eastAsiaTheme="minorEastAsia"/>
              </w:rPr>
            </w:pPr>
            <w:r w:rsidRPr="002F6470">
              <w:rPr>
                <w:rFonts w:eastAsiaTheme="minorEastAsia"/>
              </w:rPr>
              <w:t>+7(812) 42</w:t>
            </w:r>
            <w:r w:rsidR="00490BDF">
              <w:rPr>
                <w:rFonts w:eastAsiaTheme="minorEastAsia"/>
              </w:rPr>
              <w:t>2</w:t>
            </w:r>
            <w:r w:rsidRPr="002F6470">
              <w:rPr>
                <w:rFonts w:eastAsiaTheme="minorEastAsia"/>
              </w:rPr>
              <w:t>-</w:t>
            </w:r>
            <w:r w:rsidR="00490BDF">
              <w:rPr>
                <w:rFonts w:eastAsiaTheme="minorEastAsia"/>
              </w:rPr>
              <w:t>43</w:t>
            </w:r>
            <w:r w:rsidRPr="002F6470">
              <w:rPr>
                <w:rFonts w:eastAsiaTheme="minorEastAsia"/>
              </w:rPr>
              <w:t>-</w:t>
            </w:r>
            <w:r w:rsidR="00490BDF">
              <w:rPr>
                <w:rFonts w:eastAsiaTheme="minorEastAsia"/>
              </w:rPr>
              <w:t>30</w:t>
            </w:r>
            <w:r w:rsidRPr="002F6470">
              <w:rPr>
                <w:rFonts w:eastAsiaTheme="minorEastAsia"/>
              </w:rPr>
              <w:t> </w:t>
            </w:r>
          </w:p>
        </w:tc>
      </w:tr>
      <w:tr w:rsidR="00AF3654" w:rsidRPr="002F6470" w:rsidTr="006553F1">
        <w:trPr>
          <w:trHeight w:val="120"/>
        </w:trPr>
        <w:tc>
          <w:tcPr>
            <w:tcW w:w="0" w:type="auto"/>
            <w:shd w:val="clear" w:color="auto" w:fill="FFFFFF"/>
            <w:tcMar>
              <w:top w:w="30" w:type="dxa"/>
              <w:left w:w="30" w:type="dxa"/>
              <w:bottom w:w="30" w:type="dxa"/>
              <w:right w:w="30" w:type="dxa"/>
            </w:tcMar>
            <w:vAlign w:val="center"/>
          </w:tcPr>
          <w:p w:rsidR="00AF3654" w:rsidRPr="002F6470" w:rsidRDefault="00AF3654" w:rsidP="006553F1">
            <w:pPr>
              <w:rPr>
                <w:rFonts w:eastAsiaTheme="minorEastAsia"/>
              </w:rPr>
            </w:pPr>
            <w:r w:rsidRPr="002F6470">
              <w:rPr>
                <w:rFonts w:eastAsiaTheme="minorEastAsia"/>
              </w:rPr>
              <w:t>2.</w:t>
            </w:r>
          </w:p>
        </w:tc>
        <w:tc>
          <w:tcPr>
            <w:tcW w:w="6273" w:type="dxa"/>
            <w:shd w:val="clear" w:color="auto" w:fill="FFFFFF"/>
            <w:tcMar>
              <w:top w:w="30" w:type="dxa"/>
              <w:left w:w="30" w:type="dxa"/>
              <w:bottom w:w="30" w:type="dxa"/>
              <w:right w:w="30" w:type="dxa"/>
            </w:tcMar>
            <w:vAlign w:val="center"/>
          </w:tcPr>
          <w:p w:rsidR="00AF3654" w:rsidRPr="002F6470" w:rsidRDefault="00AF3654" w:rsidP="006553F1">
            <w:pPr>
              <w:pStyle w:val="af3"/>
              <w:spacing w:before="150" w:after="0" w:afterAutospacing="0" w:line="276" w:lineRule="auto"/>
              <w:jc w:val="both"/>
              <w:rPr>
                <w:rFonts w:eastAsiaTheme="minorEastAsia"/>
              </w:rPr>
            </w:pPr>
            <w:r w:rsidRPr="002F6470">
              <w:rPr>
                <w:rFonts w:eastAsiaTheme="minorEastAsia"/>
              </w:rPr>
              <w:t>Главный специалист КУМИ</w:t>
            </w:r>
          </w:p>
        </w:tc>
        <w:tc>
          <w:tcPr>
            <w:tcW w:w="2880" w:type="dxa"/>
            <w:shd w:val="clear" w:color="auto" w:fill="FFFFFF"/>
            <w:tcMar>
              <w:top w:w="30" w:type="dxa"/>
              <w:left w:w="30" w:type="dxa"/>
              <w:bottom w:w="30" w:type="dxa"/>
              <w:right w:w="30" w:type="dxa"/>
            </w:tcMar>
            <w:vAlign w:val="center"/>
          </w:tcPr>
          <w:p w:rsidR="00AF3654" w:rsidRPr="002F6470" w:rsidRDefault="00490BDF" w:rsidP="006553F1">
            <w:pPr>
              <w:rPr>
                <w:rFonts w:eastAsiaTheme="minorEastAsia"/>
              </w:rPr>
            </w:pPr>
            <w:r>
              <w:rPr>
                <w:rFonts w:eastAsiaTheme="minorEastAsia"/>
              </w:rPr>
              <w:t>+7(812) 422-43-30</w:t>
            </w:r>
            <w:r w:rsidR="00AF3654" w:rsidRPr="002F6470">
              <w:rPr>
                <w:rFonts w:eastAsiaTheme="minorEastAsia"/>
              </w:rPr>
              <w:t> </w:t>
            </w:r>
          </w:p>
        </w:tc>
      </w:tr>
      <w:tr w:rsidR="00AF3654" w:rsidRPr="002F6470" w:rsidTr="006553F1">
        <w:trPr>
          <w:trHeight w:val="120"/>
        </w:trPr>
        <w:tc>
          <w:tcPr>
            <w:tcW w:w="0" w:type="auto"/>
            <w:shd w:val="clear" w:color="auto" w:fill="FFFFFF"/>
            <w:tcMar>
              <w:top w:w="30" w:type="dxa"/>
              <w:left w:w="30" w:type="dxa"/>
              <w:bottom w:w="30" w:type="dxa"/>
              <w:right w:w="30" w:type="dxa"/>
            </w:tcMar>
            <w:vAlign w:val="center"/>
          </w:tcPr>
          <w:p w:rsidR="00AF3654" w:rsidRPr="002F6470" w:rsidRDefault="00EB3C6A" w:rsidP="006553F1">
            <w:pPr>
              <w:rPr>
                <w:rFonts w:eastAsiaTheme="minorEastAsia"/>
              </w:rPr>
            </w:pPr>
            <w:r>
              <w:rPr>
                <w:rFonts w:eastAsiaTheme="minorEastAsia"/>
              </w:rPr>
              <w:lastRenderedPageBreak/>
              <w:t>3</w:t>
            </w:r>
            <w:r w:rsidR="00AF3654" w:rsidRPr="002F6470">
              <w:rPr>
                <w:rFonts w:eastAsiaTheme="minorEastAsia"/>
              </w:rPr>
              <w:t>.</w:t>
            </w:r>
          </w:p>
        </w:tc>
        <w:tc>
          <w:tcPr>
            <w:tcW w:w="6273" w:type="dxa"/>
            <w:shd w:val="clear" w:color="auto" w:fill="FFFFFF"/>
            <w:tcMar>
              <w:top w:w="30" w:type="dxa"/>
              <w:left w:w="30" w:type="dxa"/>
              <w:bottom w:w="30" w:type="dxa"/>
              <w:right w:w="30" w:type="dxa"/>
            </w:tcMar>
            <w:vAlign w:val="center"/>
          </w:tcPr>
          <w:p w:rsidR="00AF3654" w:rsidRPr="002F6470" w:rsidRDefault="00AF3654" w:rsidP="006553F1">
            <w:pPr>
              <w:pStyle w:val="af3"/>
              <w:spacing w:before="150" w:after="0" w:afterAutospacing="0" w:line="276" w:lineRule="auto"/>
              <w:jc w:val="both"/>
              <w:rPr>
                <w:rFonts w:eastAsiaTheme="minorEastAsia"/>
              </w:rPr>
            </w:pPr>
            <w:r w:rsidRPr="002F6470">
              <w:rPr>
                <w:rFonts w:eastAsiaTheme="minorEastAsia"/>
              </w:rPr>
              <w:t>Предварительная запись на прием в КУМИ</w:t>
            </w:r>
          </w:p>
        </w:tc>
        <w:tc>
          <w:tcPr>
            <w:tcW w:w="2880" w:type="dxa"/>
            <w:shd w:val="clear" w:color="auto" w:fill="FFFFFF"/>
            <w:tcMar>
              <w:top w:w="30" w:type="dxa"/>
              <w:left w:w="30" w:type="dxa"/>
              <w:bottom w:w="30" w:type="dxa"/>
              <w:right w:w="30" w:type="dxa"/>
            </w:tcMar>
            <w:vAlign w:val="center"/>
          </w:tcPr>
          <w:p w:rsidR="00AF3654" w:rsidRPr="002F6470" w:rsidRDefault="00BC0870" w:rsidP="00BC0870">
            <w:pPr>
              <w:rPr>
                <w:rFonts w:eastAsiaTheme="minorEastAsia"/>
              </w:rPr>
            </w:pPr>
            <w:r>
              <w:rPr>
                <w:rFonts w:eastAsiaTheme="minorEastAsia"/>
              </w:rPr>
              <w:t>+7(812) 422-</w:t>
            </w:r>
            <w:r w:rsidR="00490BDF">
              <w:rPr>
                <w:rFonts w:eastAsiaTheme="minorEastAsia"/>
              </w:rPr>
              <w:t>43-30</w:t>
            </w:r>
          </w:p>
        </w:tc>
      </w:tr>
    </w:tbl>
    <w:p w:rsidR="00AF3654" w:rsidRDefault="00AF3654" w:rsidP="00AF3654">
      <w:pPr>
        <w:sectPr w:rsidR="00AF3654" w:rsidSect="00BF3FF8">
          <w:footerReference w:type="default" r:id="rId20"/>
          <w:type w:val="continuous"/>
          <w:pgSz w:w="11907" w:h="16840" w:code="9"/>
          <w:pgMar w:top="794" w:right="850" w:bottom="1134" w:left="1701" w:header="720" w:footer="720" w:gutter="0"/>
          <w:pgNumType w:start="1"/>
          <w:cols w:space="720"/>
          <w:titlePg/>
        </w:sectPr>
      </w:pPr>
    </w:p>
    <w:p w:rsidR="00AF3654" w:rsidRPr="007C40AD" w:rsidRDefault="00AF3654" w:rsidP="005319CD">
      <w:pPr>
        <w:autoSpaceDE w:val="0"/>
        <w:autoSpaceDN w:val="0"/>
        <w:adjustRightInd w:val="0"/>
        <w:jc w:val="right"/>
        <w:outlineLvl w:val="1"/>
      </w:pPr>
      <w:r w:rsidRPr="007C40AD">
        <w:lastRenderedPageBreak/>
        <w:t>Приложение 2</w:t>
      </w:r>
    </w:p>
    <w:p w:rsidR="00AF3654" w:rsidRPr="007C40AD" w:rsidRDefault="00AF3654" w:rsidP="005319CD">
      <w:pPr>
        <w:ind w:left="4820" w:hanging="284"/>
        <w:jc w:val="right"/>
      </w:pPr>
      <w:r w:rsidRPr="007C40AD">
        <w:t>к административному регламенту</w:t>
      </w:r>
    </w:p>
    <w:p w:rsidR="00AF3654" w:rsidRPr="007C40AD" w:rsidRDefault="00AF3654" w:rsidP="005319CD">
      <w:pPr>
        <w:ind w:left="4536"/>
        <w:jc w:val="right"/>
      </w:pPr>
      <w:r w:rsidRPr="007C40AD">
        <w:t>«Предоставление гражданам и юридическим</w:t>
      </w:r>
    </w:p>
    <w:p w:rsidR="00AF3654" w:rsidRPr="007C40AD" w:rsidRDefault="00AF3654" w:rsidP="00AF3654">
      <w:pPr>
        <w:ind w:left="4536"/>
        <w:jc w:val="right"/>
      </w:pPr>
      <w:r w:rsidRPr="007C40AD">
        <w:t xml:space="preserve"> лицам земельных участков, находящихся</w:t>
      </w:r>
    </w:p>
    <w:p w:rsidR="00AF3654" w:rsidRPr="007C40AD" w:rsidRDefault="00AF3654" w:rsidP="00AF3654">
      <w:pPr>
        <w:ind w:left="4536"/>
        <w:jc w:val="right"/>
      </w:pPr>
      <w:r w:rsidRPr="007C40AD">
        <w:t xml:space="preserve"> в собственности муниципального образования  Ломоносовский муниципальный район  Ленинградской области на торгах»</w:t>
      </w:r>
    </w:p>
    <w:p w:rsidR="00AF3654" w:rsidRDefault="00AF3654" w:rsidP="00AF3654">
      <w:pPr>
        <w:jc w:val="right"/>
      </w:pPr>
    </w:p>
    <w:p w:rsidR="00AF3654" w:rsidRDefault="00AF3654" w:rsidP="00AF3654">
      <w:pPr>
        <w:jc w:val="right"/>
      </w:pPr>
    </w:p>
    <w:p w:rsidR="00AF3654" w:rsidRPr="007C40AD" w:rsidRDefault="00AF3654" w:rsidP="00AF3654">
      <w:pPr>
        <w:jc w:val="center"/>
      </w:pPr>
      <w:r w:rsidRPr="007C40AD">
        <w:t>Информация о местах нахождения,</w:t>
      </w:r>
    </w:p>
    <w:p w:rsidR="00AF3654" w:rsidRPr="007C40AD" w:rsidRDefault="00AF3654" w:rsidP="00AF3654">
      <w:pPr>
        <w:jc w:val="center"/>
      </w:pPr>
      <w:r w:rsidRPr="007C40AD">
        <w:t>справочных телефонах и адресах электронной почты МФЦ</w:t>
      </w:r>
    </w:p>
    <w:p w:rsidR="00AF3654" w:rsidRPr="007C40AD" w:rsidRDefault="00AF3654" w:rsidP="00AF3654">
      <w:pPr>
        <w:jc w:val="center"/>
      </w:pPr>
    </w:p>
    <w:p w:rsidR="00AF3654" w:rsidRPr="007C40AD" w:rsidRDefault="00AF3654" w:rsidP="00AF3654">
      <w:pPr>
        <w:ind w:firstLine="540"/>
        <w:jc w:val="center"/>
      </w:pPr>
      <w:r w:rsidRPr="007C40AD">
        <w:t xml:space="preserve">Телефон единой справочной службы ГБУ ЛО «МФЦ»: 8 (800) 301-47-47 (на территории России звонок бесплатный), адрес электронной почты: </w:t>
      </w:r>
      <w:hyperlink r:id="rId21" w:history="1">
        <w:r w:rsidRPr="007C40AD">
          <w:rPr>
            <w:rStyle w:val="ab"/>
            <w:lang w:val="en-US"/>
          </w:rPr>
          <w:t>info</w:t>
        </w:r>
        <w:r w:rsidRPr="007C40AD">
          <w:rPr>
            <w:rStyle w:val="ab"/>
          </w:rPr>
          <w:t>@</w:t>
        </w:r>
        <w:proofErr w:type="spellStart"/>
        <w:r w:rsidRPr="007C40AD">
          <w:rPr>
            <w:rStyle w:val="ab"/>
            <w:lang w:val="en-US"/>
          </w:rPr>
          <w:t>mfc</w:t>
        </w:r>
        <w:proofErr w:type="spellEnd"/>
        <w:r w:rsidRPr="007C40AD">
          <w:rPr>
            <w:rStyle w:val="ab"/>
          </w:rPr>
          <w:t>47.</w:t>
        </w:r>
        <w:proofErr w:type="spellStart"/>
        <w:r w:rsidRPr="007C40AD">
          <w:rPr>
            <w:rStyle w:val="ab"/>
            <w:lang w:val="en-US"/>
          </w:rPr>
          <w:t>ru</w:t>
        </w:r>
        <w:proofErr w:type="spellEnd"/>
      </w:hyperlink>
    </w:p>
    <w:p w:rsidR="00AF3654" w:rsidRPr="007C40AD" w:rsidRDefault="00AF3654" w:rsidP="00AF3654">
      <w:pPr>
        <w:ind w:firstLine="540"/>
        <w:jc w:val="center"/>
      </w:pPr>
      <w:r w:rsidRPr="007C40AD">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2" w:history="1">
        <w:r w:rsidRPr="007C40AD">
          <w:rPr>
            <w:rStyle w:val="ab"/>
            <w:lang w:val="en-US"/>
          </w:rPr>
          <w:t>www</w:t>
        </w:r>
        <w:r w:rsidRPr="007C40AD">
          <w:rPr>
            <w:rStyle w:val="ab"/>
          </w:rPr>
          <w:t>.</w:t>
        </w:r>
        <w:proofErr w:type="spellStart"/>
        <w:r w:rsidRPr="007C40AD">
          <w:rPr>
            <w:rStyle w:val="ab"/>
            <w:lang w:val="en-US"/>
          </w:rPr>
          <w:t>mfc</w:t>
        </w:r>
        <w:proofErr w:type="spellEnd"/>
        <w:r w:rsidRPr="007C40AD">
          <w:rPr>
            <w:rStyle w:val="ab"/>
          </w:rPr>
          <w:t>47.</w:t>
        </w:r>
        <w:proofErr w:type="spellStart"/>
        <w:r w:rsidRPr="007C40AD">
          <w:rPr>
            <w:rStyle w:val="ab"/>
            <w:lang w:val="en-US"/>
          </w:rPr>
          <w:t>ru</w:t>
        </w:r>
        <w:proofErr w:type="spellEnd"/>
      </w:hyperlink>
    </w:p>
    <w:p w:rsidR="00AF3654" w:rsidRPr="00534981" w:rsidRDefault="00AF3654" w:rsidP="00AF3654">
      <w:pPr>
        <w:ind w:firstLine="540"/>
        <w:jc w:val="both"/>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AF3654" w:rsidRPr="002F6470" w:rsidTr="006553F1">
        <w:trPr>
          <w:trHeight w:hRule="exact" w:val="636"/>
        </w:trPr>
        <w:tc>
          <w:tcPr>
            <w:tcW w:w="709" w:type="dxa"/>
            <w:shd w:val="clear" w:color="auto" w:fill="FFFFFF"/>
            <w:vAlign w:val="center"/>
          </w:tcPr>
          <w:p w:rsidR="00AF3654" w:rsidRPr="002F6470" w:rsidRDefault="00AF3654" w:rsidP="006553F1">
            <w:pPr>
              <w:tabs>
                <w:tab w:val="left" w:pos="0"/>
              </w:tabs>
              <w:suppressAutoHyphens/>
              <w:ind w:right="-49" w:hanging="48"/>
              <w:jc w:val="center"/>
              <w:rPr>
                <w:rFonts w:eastAsiaTheme="minorEastAsia"/>
                <w:b/>
                <w:sz w:val="20"/>
                <w:szCs w:val="20"/>
                <w:lang w:eastAsia="ar-SA"/>
              </w:rPr>
            </w:pPr>
            <w:r w:rsidRPr="002F6470">
              <w:rPr>
                <w:rFonts w:eastAsiaTheme="minorEastAsia"/>
                <w:b/>
                <w:sz w:val="20"/>
                <w:szCs w:val="20"/>
                <w:lang w:eastAsia="ar-SA"/>
              </w:rPr>
              <w:t>№</w:t>
            </w:r>
          </w:p>
          <w:p w:rsidR="00AF3654" w:rsidRPr="002F6470" w:rsidRDefault="00AF3654" w:rsidP="006553F1">
            <w:pPr>
              <w:suppressAutoHyphens/>
              <w:ind w:left="-578" w:firstLine="530"/>
              <w:jc w:val="center"/>
              <w:rPr>
                <w:rFonts w:eastAsiaTheme="minorEastAsia"/>
                <w:sz w:val="20"/>
                <w:szCs w:val="20"/>
                <w:lang w:eastAsia="ar-SA"/>
              </w:rPr>
            </w:pPr>
            <w:proofErr w:type="spellStart"/>
            <w:r w:rsidRPr="002F6470">
              <w:rPr>
                <w:rFonts w:eastAsiaTheme="minorEastAsia"/>
                <w:b/>
                <w:bCs/>
                <w:sz w:val="20"/>
                <w:szCs w:val="20"/>
                <w:lang w:eastAsia="ar-SA"/>
              </w:rPr>
              <w:t>п</w:t>
            </w:r>
            <w:proofErr w:type="spellEnd"/>
            <w:r w:rsidRPr="002F6470">
              <w:rPr>
                <w:rFonts w:eastAsiaTheme="minorEastAsia"/>
                <w:b/>
                <w:bCs/>
                <w:sz w:val="20"/>
                <w:szCs w:val="20"/>
                <w:lang w:eastAsia="ar-SA"/>
              </w:rPr>
              <w:t>/</w:t>
            </w:r>
            <w:proofErr w:type="spellStart"/>
            <w:r w:rsidRPr="002F6470">
              <w:rPr>
                <w:rFonts w:eastAsiaTheme="minorEastAsia"/>
                <w:b/>
                <w:bCs/>
                <w:sz w:val="20"/>
                <w:szCs w:val="20"/>
                <w:lang w:eastAsia="ar-SA"/>
              </w:rPr>
              <w:t>п</w:t>
            </w:r>
            <w:proofErr w:type="spellEnd"/>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lang w:eastAsia="ar-SA"/>
              </w:rPr>
            </w:pPr>
            <w:r w:rsidRPr="002F6470">
              <w:rPr>
                <w:rFonts w:eastAsiaTheme="minorEastAsia"/>
                <w:b/>
                <w:bCs/>
                <w:sz w:val="20"/>
                <w:szCs w:val="20"/>
                <w:lang w:eastAsia="ar-SA"/>
              </w:rPr>
              <w:t>Наименование МФЦ</w:t>
            </w: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lang w:eastAsia="ar-SA"/>
              </w:rPr>
            </w:pPr>
            <w:r w:rsidRPr="002F6470">
              <w:rPr>
                <w:rFonts w:eastAsiaTheme="minorEastAsia"/>
                <w:b/>
                <w:bCs/>
                <w:sz w:val="20"/>
                <w:szCs w:val="20"/>
                <w:lang w:eastAsia="ar-SA"/>
              </w:rPr>
              <w:t>Почтовый адрес</w:t>
            </w:r>
          </w:p>
        </w:tc>
        <w:tc>
          <w:tcPr>
            <w:tcW w:w="2125" w:type="dxa"/>
            <w:shd w:val="clear" w:color="auto" w:fill="FFFFFF"/>
            <w:vAlign w:val="center"/>
          </w:tcPr>
          <w:p w:rsidR="00AF3654" w:rsidRPr="002F6470" w:rsidRDefault="00AF3654" w:rsidP="006553F1">
            <w:pPr>
              <w:suppressAutoHyphens/>
              <w:jc w:val="center"/>
              <w:rPr>
                <w:rFonts w:eastAsiaTheme="minorEastAsia"/>
                <w:sz w:val="20"/>
                <w:szCs w:val="20"/>
                <w:lang w:eastAsia="ar-SA"/>
              </w:rPr>
            </w:pPr>
            <w:r w:rsidRPr="002F6470">
              <w:rPr>
                <w:rFonts w:eastAsiaTheme="minorEastAsia"/>
                <w:b/>
                <w:sz w:val="20"/>
                <w:szCs w:val="20"/>
                <w:lang w:eastAsia="ar-SA"/>
              </w:rPr>
              <w:t>График работы</w:t>
            </w:r>
          </w:p>
        </w:tc>
        <w:tc>
          <w:tcPr>
            <w:tcW w:w="1419" w:type="dxa"/>
            <w:vAlign w:val="center"/>
          </w:tcPr>
          <w:p w:rsidR="00AF3654" w:rsidRPr="002F6470" w:rsidRDefault="00AF3654" w:rsidP="006553F1">
            <w:pPr>
              <w:suppressAutoHyphens/>
              <w:jc w:val="center"/>
              <w:rPr>
                <w:rFonts w:eastAsiaTheme="minorEastAsia"/>
                <w:b/>
                <w:bCs/>
                <w:sz w:val="20"/>
                <w:szCs w:val="20"/>
                <w:lang w:eastAsia="ar-SA"/>
              </w:rPr>
            </w:pPr>
            <w:r w:rsidRPr="002F6470">
              <w:rPr>
                <w:rFonts w:eastAsiaTheme="minorEastAsia"/>
                <w:b/>
                <w:bCs/>
                <w:sz w:val="20"/>
                <w:szCs w:val="20"/>
                <w:lang w:eastAsia="ar-SA"/>
              </w:rPr>
              <w:t>Телефон</w:t>
            </w:r>
          </w:p>
          <w:p w:rsidR="00AF3654" w:rsidRPr="002F6470" w:rsidRDefault="00AF3654" w:rsidP="006553F1">
            <w:pPr>
              <w:suppressAutoHyphens/>
              <w:jc w:val="center"/>
              <w:rPr>
                <w:rFonts w:eastAsiaTheme="minorEastAsia"/>
                <w:sz w:val="20"/>
                <w:szCs w:val="20"/>
                <w:lang w:eastAsia="ar-SA"/>
              </w:rPr>
            </w:pPr>
          </w:p>
        </w:tc>
      </w:tr>
      <w:tr w:rsidR="00AF3654" w:rsidRPr="002F6470" w:rsidTr="006553F1">
        <w:trPr>
          <w:trHeight w:hRule="exact" w:val="258"/>
        </w:trPr>
        <w:tc>
          <w:tcPr>
            <w:tcW w:w="10206" w:type="dxa"/>
            <w:gridSpan w:val="5"/>
            <w:shd w:val="clear" w:color="auto" w:fill="FFFFFF"/>
            <w:vAlign w:val="center"/>
          </w:tcPr>
          <w:p w:rsidR="00AF3654" w:rsidRPr="002F6470" w:rsidRDefault="00AF3654" w:rsidP="006553F1">
            <w:pPr>
              <w:suppressAutoHyphens/>
              <w:jc w:val="center"/>
              <w:rPr>
                <w:rFonts w:eastAsiaTheme="minorEastAsia"/>
                <w:b/>
                <w:bCs/>
                <w:sz w:val="20"/>
                <w:szCs w:val="20"/>
                <w:lang w:eastAsia="ar-SA"/>
              </w:rPr>
            </w:pPr>
            <w:r w:rsidRPr="002F6470">
              <w:rPr>
                <w:rFonts w:eastAsiaTheme="minorEastAsia"/>
                <w:b/>
                <w:bCs/>
                <w:sz w:val="20"/>
                <w:szCs w:val="20"/>
                <w:lang w:eastAsia="ar-SA"/>
              </w:rPr>
              <w:t>Предоставление услуг в Бокситогорском районе Ленинградской области</w:t>
            </w:r>
          </w:p>
        </w:tc>
      </w:tr>
      <w:tr w:rsidR="00AF3654" w:rsidRPr="002F6470" w:rsidTr="006553F1">
        <w:trPr>
          <w:trHeight w:hRule="exact" w:val="998"/>
        </w:trPr>
        <w:tc>
          <w:tcPr>
            <w:tcW w:w="709" w:type="dxa"/>
            <w:vMerge w:val="restart"/>
            <w:shd w:val="clear" w:color="auto" w:fill="FFFFFF"/>
            <w:vAlign w:val="center"/>
          </w:tcPr>
          <w:p w:rsidR="00AF3654" w:rsidRPr="002F6470" w:rsidRDefault="00AF3654" w:rsidP="006553F1">
            <w:pPr>
              <w:tabs>
                <w:tab w:val="left" w:pos="0"/>
              </w:tabs>
              <w:suppressAutoHyphens/>
              <w:ind w:right="-49" w:hanging="48"/>
              <w:jc w:val="center"/>
              <w:rPr>
                <w:rFonts w:eastAsiaTheme="minorEastAsia"/>
                <w:sz w:val="20"/>
                <w:szCs w:val="20"/>
                <w:lang w:eastAsia="ar-SA"/>
              </w:rPr>
            </w:pPr>
            <w:r w:rsidRPr="002F6470">
              <w:rPr>
                <w:rFonts w:eastAsiaTheme="minorEastAsia"/>
                <w:sz w:val="20"/>
                <w:szCs w:val="20"/>
                <w:lang w:eastAsia="ar-SA"/>
              </w:rPr>
              <w:t>1</w:t>
            </w: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«Тихвинский» - отдел «Бокситогорск»</w:t>
            </w: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 xml:space="preserve">187650, Россия, Ленинградская область, </w:t>
            </w:r>
            <w:proofErr w:type="spellStart"/>
            <w:r w:rsidRPr="002F6470">
              <w:rPr>
                <w:rFonts w:eastAsiaTheme="minorEastAsia"/>
                <w:sz w:val="20"/>
                <w:szCs w:val="20"/>
              </w:rPr>
              <w:t>Бокситогорский</w:t>
            </w:r>
            <w:proofErr w:type="spellEnd"/>
            <w:r w:rsidRPr="002F6470">
              <w:rPr>
                <w:rFonts w:eastAsiaTheme="minorEastAsia"/>
                <w:sz w:val="20"/>
                <w:szCs w:val="20"/>
              </w:rPr>
              <w:t xml:space="preserve"> район, </w:t>
            </w:r>
            <w:r w:rsidRPr="002F6470">
              <w:rPr>
                <w:rFonts w:eastAsiaTheme="minorEastAsia"/>
                <w:sz w:val="20"/>
                <w:szCs w:val="20"/>
              </w:rPr>
              <w:br/>
              <w:t>г. Бокситогорск,  ул. Заводская, д. 8</w:t>
            </w:r>
          </w:p>
        </w:tc>
        <w:tc>
          <w:tcPr>
            <w:tcW w:w="2125" w:type="dxa"/>
            <w:shd w:val="clear" w:color="auto" w:fill="FFFFFF"/>
            <w:vAlign w:val="center"/>
          </w:tcPr>
          <w:p w:rsidR="00AF3654" w:rsidRPr="002F6470" w:rsidRDefault="00AF3654" w:rsidP="006553F1">
            <w:pPr>
              <w:suppressAutoHyphens/>
              <w:jc w:val="center"/>
              <w:rPr>
                <w:rFonts w:eastAsiaTheme="minorEastAsia"/>
                <w:sz w:val="20"/>
                <w:szCs w:val="20"/>
                <w:lang w:eastAsia="ar-SA"/>
              </w:rPr>
            </w:pPr>
            <w:r w:rsidRPr="002F6470">
              <w:rPr>
                <w:rFonts w:eastAsiaTheme="minorEastAsia"/>
                <w:bCs/>
                <w:color w:val="000000"/>
                <w:sz w:val="20"/>
                <w:szCs w:val="20"/>
              </w:rPr>
              <w:t>Понедельник - пятница с 9.00 до 18.00. Суббота – с 09.00 до 14.00. Воскресенье - выходной</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bCs/>
                <w:sz w:val="20"/>
                <w:szCs w:val="20"/>
                <w:lang w:eastAsia="ar-SA"/>
              </w:rPr>
            </w:pPr>
            <w:r w:rsidRPr="00AF3654">
              <w:rPr>
                <w:sz w:val="20"/>
                <w:szCs w:val="20"/>
                <w:shd w:val="clear" w:color="auto" w:fill="FFFFFF"/>
              </w:rPr>
              <w:t>301-47-47</w:t>
            </w:r>
          </w:p>
        </w:tc>
      </w:tr>
      <w:tr w:rsidR="00AF3654" w:rsidRPr="002F6470" w:rsidTr="006553F1">
        <w:trPr>
          <w:trHeight w:hRule="exact" w:val="986"/>
        </w:trPr>
        <w:tc>
          <w:tcPr>
            <w:tcW w:w="709" w:type="dxa"/>
            <w:vMerge/>
            <w:shd w:val="clear" w:color="auto" w:fill="FFFFFF"/>
            <w:vAlign w:val="center"/>
          </w:tcPr>
          <w:p w:rsidR="00AF3654" w:rsidRPr="002F6470" w:rsidRDefault="00AF3654" w:rsidP="006553F1">
            <w:pPr>
              <w:tabs>
                <w:tab w:val="left" w:pos="0"/>
              </w:tabs>
              <w:suppressAutoHyphens/>
              <w:ind w:right="-49" w:hanging="48"/>
              <w:jc w:val="center"/>
              <w:rPr>
                <w:rFonts w:eastAsiaTheme="minorEastAsia"/>
                <w:sz w:val="20"/>
                <w:szCs w:val="20"/>
                <w:lang w:eastAsia="ar-SA"/>
              </w:rPr>
            </w:pP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«Тихвинский» - отдел «Пикалево»</w:t>
            </w: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 xml:space="preserve">187602, Россия, Ленинградская область, </w:t>
            </w:r>
            <w:proofErr w:type="spellStart"/>
            <w:r w:rsidRPr="002F6470">
              <w:rPr>
                <w:rFonts w:eastAsiaTheme="minorEastAsia"/>
                <w:sz w:val="20"/>
                <w:szCs w:val="20"/>
              </w:rPr>
              <w:t>Бокситогорский</w:t>
            </w:r>
            <w:proofErr w:type="spellEnd"/>
            <w:r w:rsidRPr="002F6470">
              <w:rPr>
                <w:rFonts w:eastAsiaTheme="minorEastAsia"/>
                <w:sz w:val="20"/>
                <w:szCs w:val="20"/>
              </w:rPr>
              <w:t xml:space="preserve"> район, </w:t>
            </w:r>
            <w:r w:rsidRPr="002F6470">
              <w:rPr>
                <w:rFonts w:eastAsiaTheme="minorEastAsia"/>
                <w:sz w:val="20"/>
                <w:szCs w:val="20"/>
              </w:rPr>
              <w:br/>
              <w:t>г. Пикалево, ул. Заводская, д. 11</w:t>
            </w:r>
          </w:p>
        </w:tc>
        <w:tc>
          <w:tcPr>
            <w:tcW w:w="2125" w:type="dxa"/>
            <w:shd w:val="clear" w:color="auto" w:fill="FFFFFF"/>
            <w:vAlign w:val="center"/>
          </w:tcPr>
          <w:p w:rsidR="00AF3654" w:rsidRPr="002F6470" w:rsidRDefault="00AF3654" w:rsidP="006553F1">
            <w:pPr>
              <w:suppressAutoHyphens/>
              <w:jc w:val="center"/>
              <w:rPr>
                <w:rFonts w:eastAsiaTheme="minorEastAsia"/>
                <w:sz w:val="20"/>
                <w:szCs w:val="20"/>
                <w:lang w:eastAsia="ar-SA"/>
              </w:rPr>
            </w:pPr>
            <w:r w:rsidRPr="002F6470">
              <w:rPr>
                <w:rFonts w:eastAsiaTheme="minorEastAsia"/>
                <w:bCs/>
                <w:color w:val="000000"/>
                <w:sz w:val="20"/>
                <w:szCs w:val="20"/>
              </w:rPr>
              <w:t>Понедельник - пятница с 9.00 до 18.00. Суббота – с 09.00 до 14.00. Воскресенье - выходной</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bCs/>
                <w:sz w:val="20"/>
                <w:szCs w:val="20"/>
                <w:lang w:eastAsia="ar-SA"/>
              </w:rPr>
            </w:pPr>
            <w:r w:rsidRPr="00AF3654">
              <w:rPr>
                <w:sz w:val="20"/>
                <w:szCs w:val="20"/>
                <w:shd w:val="clear" w:color="auto" w:fill="FFFFFF"/>
              </w:rPr>
              <w:t>301-47-47</w:t>
            </w:r>
          </w:p>
        </w:tc>
      </w:tr>
      <w:tr w:rsidR="00AF3654" w:rsidRPr="002F6470" w:rsidTr="006553F1">
        <w:trPr>
          <w:trHeight w:hRule="exact" w:val="303"/>
        </w:trPr>
        <w:tc>
          <w:tcPr>
            <w:tcW w:w="10206" w:type="dxa"/>
            <w:gridSpan w:val="5"/>
            <w:shd w:val="clear" w:color="auto" w:fill="FFFFFF"/>
            <w:vAlign w:val="center"/>
          </w:tcPr>
          <w:p w:rsidR="00AF3654" w:rsidRPr="002F6470" w:rsidRDefault="00AF3654" w:rsidP="006553F1">
            <w:pPr>
              <w:suppressAutoHyphens/>
              <w:jc w:val="center"/>
              <w:rPr>
                <w:rFonts w:eastAsiaTheme="minorEastAsia"/>
                <w:b/>
                <w:bCs/>
                <w:sz w:val="20"/>
                <w:szCs w:val="20"/>
                <w:lang w:eastAsia="ar-SA"/>
              </w:rPr>
            </w:pPr>
            <w:r w:rsidRPr="002F6470">
              <w:rPr>
                <w:rFonts w:eastAsiaTheme="minorEastAsia"/>
                <w:b/>
                <w:bCs/>
                <w:sz w:val="20"/>
                <w:szCs w:val="20"/>
                <w:lang w:eastAsia="ar-SA"/>
              </w:rPr>
              <w:t xml:space="preserve">Предоставление услуг в </w:t>
            </w:r>
            <w:proofErr w:type="spellStart"/>
            <w:r w:rsidRPr="002F6470">
              <w:rPr>
                <w:rFonts w:eastAsiaTheme="minorEastAsia"/>
                <w:b/>
                <w:bCs/>
                <w:sz w:val="20"/>
                <w:szCs w:val="20"/>
                <w:lang w:eastAsia="ar-SA"/>
              </w:rPr>
              <w:t>Волосовском</w:t>
            </w:r>
            <w:proofErr w:type="spellEnd"/>
            <w:r w:rsidRPr="002F6470">
              <w:rPr>
                <w:rFonts w:eastAsiaTheme="minorEastAsia"/>
                <w:b/>
                <w:bCs/>
                <w:sz w:val="20"/>
                <w:szCs w:val="20"/>
                <w:lang w:eastAsia="ar-SA"/>
              </w:rPr>
              <w:t xml:space="preserve"> районе Ленинградской области</w:t>
            </w:r>
          </w:p>
        </w:tc>
      </w:tr>
      <w:tr w:rsidR="00AF3654" w:rsidRPr="002F6470" w:rsidTr="006553F1">
        <w:trPr>
          <w:trHeight w:hRule="exact" w:val="694"/>
        </w:trPr>
        <w:tc>
          <w:tcPr>
            <w:tcW w:w="709" w:type="dxa"/>
            <w:shd w:val="clear" w:color="auto" w:fill="FFFFFF"/>
            <w:vAlign w:val="center"/>
          </w:tcPr>
          <w:p w:rsidR="00AF3654" w:rsidRPr="002F6470" w:rsidRDefault="00AF3654" w:rsidP="006553F1">
            <w:pPr>
              <w:tabs>
                <w:tab w:val="left" w:pos="0"/>
              </w:tabs>
              <w:suppressAutoHyphens/>
              <w:ind w:right="-49" w:hanging="10"/>
              <w:contextualSpacing/>
              <w:jc w:val="center"/>
              <w:rPr>
                <w:rFonts w:eastAsiaTheme="minorEastAsia"/>
                <w:sz w:val="20"/>
                <w:szCs w:val="20"/>
                <w:lang w:eastAsia="ar-SA"/>
              </w:rPr>
            </w:pPr>
            <w:r w:rsidRPr="002F6470">
              <w:rPr>
                <w:rFonts w:eastAsiaTheme="minorEastAsia"/>
                <w:sz w:val="20"/>
                <w:szCs w:val="20"/>
                <w:lang w:eastAsia="ar-SA"/>
              </w:rPr>
              <w:t>2</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w:t>
            </w:r>
            <w:proofErr w:type="spellStart"/>
            <w:r w:rsidRPr="002F6470">
              <w:rPr>
                <w:rFonts w:eastAsiaTheme="minorEastAsia"/>
                <w:bCs/>
                <w:sz w:val="20"/>
                <w:szCs w:val="20"/>
                <w:lang w:eastAsia="ar-SA"/>
              </w:rPr>
              <w:t>Волосовский</w:t>
            </w:r>
            <w:proofErr w:type="spellEnd"/>
            <w:r w:rsidRPr="002F6470">
              <w:rPr>
                <w:rFonts w:eastAsiaTheme="minorEastAsia"/>
                <w:bCs/>
                <w:sz w:val="20"/>
                <w:szCs w:val="20"/>
                <w:lang w:eastAsia="ar-SA"/>
              </w:rPr>
              <w:t>»</w:t>
            </w:r>
          </w:p>
          <w:p w:rsidR="00AF3654" w:rsidRPr="002F6470" w:rsidRDefault="00AF3654" w:rsidP="006553F1">
            <w:pPr>
              <w:suppressAutoHyphens/>
              <w:jc w:val="center"/>
              <w:rPr>
                <w:rFonts w:eastAsiaTheme="minorEastAsia"/>
                <w:b/>
                <w:bCs/>
                <w:sz w:val="20"/>
                <w:szCs w:val="20"/>
                <w:lang w:eastAsia="ar-SA"/>
              </w:rPr>
            </w:pPr>
          </w:p>
        </w:tc>
        <w:tc>
          <w:tcPr>
            <w:tcW w:w="3683" w:type="dxa"/>
            <w:shd w:val="clear" w:color="auto" w:fill="FFFFFF"/>
            <w:vAlign w:val="center"/>
          </w:tcPr>
          <w:p w:rsidR="00AF3654" w:rsidRPr="002F6470" w:rsidRDefault="00AF3654" w:rsidP="006553F1">
            <w:pPr>
              <w:jc w:val="center"/>
              <w:rPr>
                <w:rFonts w:eastAsiaTheme="minorEastAsia"/>
                <w:sz w:val="20"/>
                <w:szCs w:val="20"/>
              </w:rPr>
            </w:pPr>
            <w:r w:rsidRPr="002F6470">
              <w:rPr>
                <w:rFonts w:eastAsiaTheme="minorEastAsia"/>
                <w:sz w:val="20"/>
                <w:szCs w:val="20"/>
              </w:rPr>
              <w:t xml:space="preserve">188410, Россия, Ленинградская обл., </w:t>
            </w:r>
            <w:proofErr w:type="spellStart"/>
            <w:r w:rsidRPr="002F6470">
              <w:rPr>
                <w:rFonts w:eastAsiaTheme="minorEastAsia"/>
                <w:sz w:val="20"/>
                <w:szCs w:val="20"/>
              </w:rPr>
              <w:t>Волосовский</w:t>
            </w:r>
            <w:proofErr w:type="spellEnd"/>
            <w:r w:rsidRPr="002F6470">
              <w:rPr>
                <w:rFonts w:eastAsiaTheme="minorEastAsia"/>
                <w:sz w:val="20"/>
                <w:szCs w:val="20"/>
              </w:rPr>
              <w:t xml:space="preserve"> район, г.Волосово, усадьба СХТ, д.1 лит. А</w:t>
            </w:r>
          </w:p>
          <w:p w:rsidR="00AF3654" w:rsidRPr="002F6470" w:rsidRDefault="00AF3654" w:rsidP="006553F1">
            <w:pPr>
              <w:suppressAutoHyphens/>
              <w:jc w:val="center"/>
              <w:rPr>
                <w:rFonts w:eastAsiaTheme="minorEastAsia"/>
                <w:b/>
                <w:bCs/>
                <w:sz w:val="20"/>
                <w:szCs w:val="20"/>
                <w:lang w:eastAsia="ar-SA"/>
              </w:rPr>
            </w:pP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b/>
                <w:bCs/>
                <w:sz w:val="20"/>
                <w:szCs w:val="20"/>
                <w:lang w:eastAsia="ar-SA"/>
              </w:rPr>
            </w:pPr>
            <w:r w:rsidRPr="00AF3654">
              <w:rPr>
                <w:sz w:val="20"/>
                <w:szCs w:val="20"/>
                <w:shd w:val="clear" w:color="auto" w:fill="FFFFFF"/>
              </w:rPr>
              <w:t>301-47-47</w:t>
            </w:r>
          </w:p>
        </w:tc>
      </w:tr>
      <w:tr w:rsidR="00AF3654" w:rsidRPr="002F6470" w:rsidTr="006553F1">
        <w:trPr>
          <w:trHeight w:hRule="exact" w:val="303"/>
        </w:trPr>
        <w:tc>
          <w:tcPr>
            <w:tcW w:w="10206" w:type="dxa"/>
            <w:gridSpan w:val="5"/>
            <w:shd w:val="clear" w:color="auto" w:fill="FFFFFF"/>
            <w:vAlign w:val="center"/>
          </w:tcPr>
          <w:p w:rsidR="00AF3654" w:rsidRPr="002F6470" w:rsidRDefault="00AF3654" w:rsidP="006553F1">
            <w:pPr>
              <w:suppressAutoHyphens/>
              <w:jc w:val="center"/>
              <w:rPr>
                <w:rFonts w:eastAsiaTheme="minorEastAsia"/>
                <w:b/>
                <w:bCs/>
                <w:sz w:val="20"/>
                <w:szCs w:val="20"/>
                <w:lang w:eastAsia="ar-SA"/>
              </w:rPr>
            </w:pPr>
            <w:r w:rsidRPr="002F6470">
              <w:rPr>
                <w:rFonts w:eastAsiaTheme="minorEastAsia"/>
                <w:b/>
                <w:bCs/>
                <w:sz w:val="20"/>
                <w:szCs w:val="20"/>
                <w:lang w:eastAsia="ar-SA"/>
              </w:rPr>
              <w:t xml:space="preserve">Предоставление услуг в </w:t>
            </w:r>
            <w:proofErr w:type="spellStart"/>
            <w:r w:rsidRPr="002F6470">
              <w:rPr>
                <w:rFonts w:eastAsiaTheme="minorEastAsia"/>
                <w:b/>
                <w:bCs/>
                <w:sz w:val="20"/>
                <w:szCs w:val="20"/>
                <w:lang w:eastAsia="ar-SA"/>
              </w:rPr>
              <w:t>Волховском</w:t>
            </w:r>
            <w:proofErr w:type="spellEnd"/>
            <w:r w:rsidRPr="002F6470">
              <w:rPr>
                <w:rFonts w:eastAsiaTheme="minorEastAsia"/>
                <w:b/>
                <w:bCs/>
                <w:sz w:val="20"/>
                <w:szCs w:val="20"/>
                <w:lang w:eastAsia="ar-SA"/>
              </w:rPr>
              <w:t xml:space="preserve"> районе Ленинградской области</w:t>
            </w:r>
          </w:p>
        </w:tc>
      </w:tr>
      <w:tr w:rsidR="00AF3654" w:rsidRPr="002F6470" w:rsidTr="006553F1">
        <w:trPr>
          <w:trHeight w:hRule="exact" w:val="894"/>
        </w:trPr>
        <w:tc>
          <w:tcPr>
            <w:tcW w:w="709" w:type="dxa"/>
            <w:shd w:val="clear" w:color="auto" w:fill="FFFFFF"/>
            <w:vAlign w:val="center"/>
          </w:tcPr>
          <w:p w:rsidR="00AF3654" w:rsidRPr="002F6470" w:rsidRDefault="00AF3654" w:rsidP="006553F1">
            <w:pPr>
              <w:tabs>
                <w:tab w:val="left" w:pos="-10"/>
              </w:tabs>
              <w:suppressAutoHyphens/>
              <w:ind w:left="132" w:right="-49" w:hanging="132"/>
              <w:contextualSpacing/>
              <w:jc w:val="center"/>
              <w:rPr>
                <w:rFonts w:eastAsiaTheme="minorEastAsia"/>
                <w:sz w:val="20"/>
                <w:szCs w:val="20"/>
                <w:lang w:eastAsia="ar-SA"/>
              </w:rPr>
            </w:pPr>
            <w:r w:rsidRPr="002F6470">
              <w:rPr>
                <w:rFonts w:eastAsiaTheme="minorEastAsia"/>
                <w:sz w:val="20"/>
                <w:szCs w:val="20"/>
                <w:lang w:eastAsia="ar-SA"/>
              </w:rPr>
              <w:t>3</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w:t>
            </w:r>
            <w:proofErr w:type="spellStart"/>
            <w:r w:rsidRPr="002F6470">
              <w:rPr>
                <w:rFonts w:eastAsiaTheme="minorEastAsia"/>
                <w:bCs/>
                <w:sz w:val="20"/>
                <w:szCs w:val="20"/>
                <w:lang w:eastAsia="ar-SA"/>
              </w:rPr>
              <w:t>Волховский</w:t>
            </w:r>
            <w:proofErr w:type="spellEnd"/>
            <w:r w:rsidRPr="002F6470">
              <w:rPr>
                <w:rFonts w:eastAsiaTheme="minorEastAsia"/>
                <w:bCs/>
                <w:sz w:val="20"/>
                <w:szCs w:val="20"/>
                <w:lang w:eastAsia="ar-SA"/>
              </w:rPr>
              <w:t>»</w:t>
            </w:r>
          </w:p>
        </w:tc>
        <w:tc>
          <w:tcPr>
            <w:tcW w:w="3683" w:type="dxa"/>
            <w:shd w:val="clear" w:color="auto" w:fill="FFFFFF"/>
            <w:vAlign w:val="center"/>
          </w:tcPr>
          <w:p w:rsidR="00AF3654" w:rsidRPr="002F6470" w:rsidRDefault="00AF3654" w:rsidP="006553F1">
            <w:pPr>
              <w:suppressAutoHyphens/>
              <w:jc w:val="center"/>
              <w:rPr>
                <w:rFonts w:eastAsiaTheme="minorEastAsia"/>
                <w:b/>
                <w:bCs/>
                <w:sz w:val="20"/>
                <w:szCs w:val="20"/>
                <w:lang w:eastAsia="ar-SA"/>
              </w:rPr>
            </w:pPr>
            <w:r w:rsidRPr="002F6470">
              <w:rPr>
                <w:rFonts w:eastAsiaTheme="minorEastAsia"/>
                <w:sz w:val="20"/>
                <w:szCs w:val="20"/>
              </w:rPr>
              <w:t xml:space="preserve">187403, Ленинградская область, г. Волхов. </w:t>
            </w:r>
            <w:proofErr w:type="spellStart"/>
            <w:r w:rsidRPr="002F6470">
              <w:rPr>
                <w:rFonts w:eastAsiaTheme="minorEastAsia"/>
                <w:sz w:val="20"/>
                <w:szCs w:val="20"/>
              </w:rPr>
              <w:t>Волховский</w:t>
            </w:r>
            <w:proofErr w:type="spellEnd"/>
            <w:r w:rsidRPr="002F6470">
              <w:rPr>
                <w:rFonts w:eastAsiaTheme="minorEastAsia"/>
                <w:sz w:val="20"/>
                <w:szCs w:val="20"/>
              </w:rPr>
              <w:t xml:space="preserve"> проспект, д. 9</w:t>
            </w:r>
          </w:p>
        </w:tc>
        <w:tc>
          <w:tcPr>
            <w:tcW w:w="2125" w:type="dxa"/>
            <w:shd w:val="clear" w:color="auto" w:fill="FFFFFF"/>
            <w:vAlign w:val="center"/>
          </w:tcPr>
          <w:p w:rsidR="00AF3654" w:rsidRPr="002F6470" w:rsidRDefault="00AF3654" w:rsidP="006553F1">
            <w:pPr>
              <w:suppressAutoHyphens/>
              <w:jc w:val="center"/>
              <w:rPr>
                <w:rFonts w:eastAsiaTheme="minorEastAsia"/>
                <w:bCs/>
                <w:color w:val="000000"/>
                <w:sz w:val="20"/>
                <w:szCs w:val="20"/>
              </w:rPr>
            </w:pPr>
            <w:r w:rsidRPr="002F6470">
              <w:rPr>
                <w:rFonts w:eastAsiaTheme="minorEastAsia"/>
                <w:bCs/>
                <w:color w:val="000000"/>
                <w:sz w:val="20"/>
                <w:szCs w:val="20"/>
              </w:rPr>
              <w:t>Понедельник - пятница с 9.00 до 18.00, выходные - суббота, воскресенье</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bCs/>
                <w:sz w:val="20"/>
                <w:szCs w:val="20"/>
                <w:lang w:eastAsia="ar-SA"/>
              </w:rPr>
            </w:pPr>
            <w:r w:rsidRPr="00AF3654">
              <w:rPr>
                <w:sz w:val="20"/>
                <w:szCs w:val="20"/>
                <w:shd w:val="clear" w:color="auto" w:fill="FFFFFF"/>
              </w:rPr>
              <w:t>301-47-47</w:t>
            </w:r>
          </w:p>
        </w:tc>
      </w:tr>
      <w:tr w:rsidR="00AF3654" w:rsidRPr="002F6470" w:rsidTr="006553F1">
        <w:trPr>
          <w:trHeight w:hRule="exact" w:val="252"/>
        </w:trPr>
        <w:tc>
          <w:tcPr>
            <w:tcW w:w="10206" w:type="dxa"/>
            <w:gridSpan w:val="5"/>
            <w:shd w:val="clear" w:color="auto" w:fill="FFFFFF"/>
            <w:vAlign w:val="center"/>
          </w:tcPr>
          <w:p w:rsidR="00AF3654" w:rsidRPr="00AF3654" w:rsidRDefault="00AF3654" w:rsidP="006553F1">
            <w:pPr>
              <w:suppressAutoHyphens/>
              <w:jc w:val="center"/>
              <w:rPr>
                <w:b/>
                <w:bCs/>
                <w:sz w:val="20"/>
                <w:szCs w:val="20"/>
                <w:shd w:val="clear" w:color="auto" w:fill="FFFFFF"/>
              </w:rPr>
            </w:pPr>
            <w:r w:rsidRPr="00AF3654">
              <w:rPr>
                <w:b/>
                <w:bCs/>
                <w:sz w:val="20"/>
                <w:szCs w:val="20"/>
                <w:shd w:val="clear" w:color="auto" w:fill="FFFFFF"/>
              </w:rPr>
              <w:t xml:space="preserve">Предоставление услуг во </w:t>
            </w:r>
            <w:r w:rsidRPr="00AF3654">
              <w:rPr>
                <w:b/>
                <w:sz w:val="20"/>
                <w:szCs w:val="20"/>
                <w:shd w:val="clear" w:color="auto" w:fill="FFFFFF"/>
              </w:rPr>
              <w:t xml:space="preserve">Всеволожском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727"/>
        </w:trPr>
        <w:tc>
          <w:tcPr>
            <w:tcW w:w="709" w:type="dxa"/>
            <w:vMerge w:val="restart"/>
            <w:shd w:val="clear" w:color="auto" w:fill="FFFFFF"/>
            <w:vAlign w:val="center"/>
          </w:tcPr>
          <w:p w:rsidR="00AF3654" w:rsidRPr="002F6470" w:rsidRDefault="00AF3654" w:rsidP="006553F1">
            <w:pPr>
              <w:suppressAutoHyphens/>
              <w:contextualSpacing/>
              <w:jc w:val="center"/>
              <w:rPr>
                <w:rFonts w:eastAsiaTheme="minorEastAsia"/>
                <w:sz w:val="20"/>
                <w:szCs w:val="20"/>
                <w:lang w:eastAsia="ar-SA"/>
              </w:rPr>
            </w:pPr>
            <w:r w:rsidRPr="002F6470">
              <w:rPr>
                <w:rFonts w:eastAsiaTheme="minorEastAsia"/>
                <w:sz w:val="20"/>
                <w:szCs w:val="20"/>
                <w:lang w:eastAsia="ar-SA"/>
              </w:rPr>
              <w:t>4</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«Всеволожский»</w:t>
            </w:r>
          </w:p>
          <w:p w:rsidR="00AF3654" w:rsidRPr="002F6470" w:rsidRDefault="00AF3654" w:rsidP="006553F1">
            <w:pPr>
              <w:suppressAutoHyphens/>
              <w:jc w:val="center"/>
              <w:rPr>
                <w:rFonts w:eastAsiaTheme="minorEastAsia"/>
                <w:sz w:val="20"/>
                <w:szCs w:val="20"/>
                <w:lang w:eastAsia="ar-SA"/>
              </w:rPr>
            </w:pP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 xml:space="preserve">188643, Россия, Ленинградская область, Всеволожский район,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sz w:val="20"/>
                <w:szCs w:val="20"/>
              </w:rPr>
              <w:t xml:space="preserve">г. Всеволожск, ул. </w:t>
            </w:r>
            <w:proofErr w:type="spellStart"/>
            <w:r w:rsidRPr="002F6470">
              <w:rPr>
                <w:rFonts w:eastAsiaTheme="minorEastAsia"/>
                <w:sz w:val="20"/>
                <w:szCs w:val="20"/>
              </w:rPr>
              <w:t>Пожвинская</w:t>
            </w:r>
            <w:proofErr w:type="spellEnd"/>
            <w:r w:rsidRPr="002F6470">
              <w:rPr>
                <w:rFonts w:eastAsiaTheme="minorEastAsia"/>
                <w:sz w:val="20"/>
                <w:szCs w:val="20"/>
              </w:rPr>
              <w:t>, д. 4а</w:t>
            </w:r>
          </w:p>
          <w:p w:rsidR="00AF3654" w:rsidRPr="002F6470" w:rsidRDefault="00AF3654" w:rsidP="006553F1">
            <w:pPr>
              <w:suppressAutoHyphens/>
              <w:jc w:val="center"/>
              <w:rPr>
                <w:rFonts w:eastAsiaTheme="minorEastAsia"/>
                <w:sz w:val="20"/>
                <w:szCs w:val="20"/>
                <w:lang w:eastAsia="ar-SA"/>
              </w:rPr>
            </w:pP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p w:rsidR="00AF3654" w:rsidRPr="00AF3654" w:rsidRDefault="00AF3654" w:rsidP="006553F1">
            <w:pPr>
              <w:jc w:val="center"/>
              <w:rPr>
                <w:sz w:val="20"/>
                <w:szCs w:val="20"/>
              </w:rPr>
            </w:pP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1231"/>
        </w:trPr>
        <w:tc>
          <w:tcPr>
            <w:tcW w:w="709" w:type="dxa"/>
            <w:vMerge/>
            <w:shd w:val="clear" w:color="auto" w:fill="FFFFFF"/>
            <w:vAlign w:val="center"/>
          </w:tcPr>
          <w:p w:rsidR="00AF3654" w:rsidRPr="002F6470" w:rsidRDefault="00AF3654" w:rsidP="006553F1">
            <w:pPr>
              <w:suppressAutoHyphens/>
              <w:jc w:val="center"/>
              <w:rPr>
                <w:rFonts w:eastAsiaTheme="minorEastAsia"/>
                <w:sz w:val="20"/>
                <w:szCs w:val="20"/>
                <w:lang w:eastAsia="ar-SA"/>
              </w:rPr>
            </w:pP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«Всеволожский» - отдел «Новосаратовка»</w:t>
            </w:r>
          </w:p>
          <w:p w:rsidR="00AF3654" w:rsidRPr="002F6470" w:rsidRDefault="00AF3654" w:rsidP="006553F1">
            <w:pPr>
              <w:suppressAutoHyphens/>
              <w:jc w:val="center"/>
              <w:rPr>
                <w:rFonts w:eastAsiaTheme="minorEastAsia"/>
                <w:bCs/>
                <w:sz w:val="20"/>
                <w:szCs w:val="20"/>
                <w:lang w:eastAsia="ar-SA"/>
              </w:rPr>
            </w:pP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188681, Россия, Ленинградская область, Всеволожский район,</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 д. Новосаратовка - центр, д. 8 </w:t>
            </w:r>
            <w:r w:rsidRPr="00AF3654">
              <w:rPr>
                <w:sz w:val="20"/>
                <w:szCs w:val="20"/>
                <w:shd w:val="clear" w:color="auto" w:fill="FFFFFF"/>
              </w:rPr>
              <w:t xml:space="preserve">(52-й километр внутреннего кольца КАД, в здании МРЭО-15, рядом с АЗС </w:t>
            </w:r>
            <w:proofErr w:type="spellStart"/>
            <w:r w:rsidRPr="00AF3654">
              <w:rPr>
                <w:sz w:val="20"/>
                <w:szCs w:val="20"/>
                <w:shd w:val="clear" w:color="auto" w:fill="FFFFFF"/>
              </w:rPr>
              <w:t>Лукойл</w:t>
            </w:r>
            <w:proofErr w:type="spellEnd"/>
            <w:r w:rsidRPr="00AF3654">
              <w:rPr>
                <w:sz w:val="20"/>
                <w:szCs w:val="20"/>
                <w:shd w:val="clear" w:color="auto" w:fill="FFFFFF"/>
              </w:rPr>
              <w:t>)</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jc w:val="center"/>
              <w:rPr>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bCs/>
                <w:sz w:val="20"/>
                <w:szCs w:val="20"/>
                <w:lang w:eastAsia="ar-SA"/>
              </w:rPr>
            </w:pPr>
            <w:r w:rsidRPr="00AF3654">
              <w:rPr>
                <w:sz w:val="20"/>
                <w:szCs w:val="20"/>
                <w:shd w:val="clear" w:color="auto" w:fill="FFFFFF"/>
              </w:rPr>
              <w:t>301-47-47</w:t>
            </w:r>
          </w:p>
        </w:tc>
      </w:tr>
      <w:tr w:rsidR="00AF3654" w:rsidRPr="002F6470" w:rsidTr="006553F1">
        <w:trPr>
          <w:trHeight w:hRule="exact" w:val="284"/>
        </w:trPr>
        <w:tc>
          <w:tcPr>
            <w:tcW w:w="10206" w:type="dxa"/>
            <w:gridSpan w:val="5"/>
            <w:shd w:val="clear" w:color="auto" w:fill="FFFFFF"/>
            <w:vAlign w:val="center"/>
          </w:tcPr>
          <w:p w:rsidR="00AF3654" w:rsidRPr="002F6470" w:rsidRDefault="00AF3654" w:rsidP="006553F1">
            <w:pPr>
              <w:suppressAutoHyphens/>
              <w:jc w:val="center"/>
              <w:rPr>
                <w:rFonts w:eastAsiaTheme="minorEastAsia"/>
                <w:b/>
                <w:sz w:val="20"/>
                <w:szCs w:val="20"/>
                <w:lang w:eastAsia="ar-SA"/>
              </w:rPr>
            </w:pPr>
            <w:r w:rsidRPr="002F6470">
              <w:rPr>
                <w:rFonts w:eastAsiaTheme="minorEastAsia"/>
                <w:b/>
                <w:bCs/>
                <w:sz w:val="20"/>
                <w:szCs w:val="20"/>
                <w:lang w:eastAsia="ar-SA"/>
              </w:rPr>
              <w:t>Предоставление услуг в</w:t>
            </w:r>
            <w:r w:rsidRPr="002F6470">
              <w:rPr>
                <w:rFonts w:eastAsiaTheme="minorEastAsia"/>
                <w:b/>
                <w:sz w:val="20"/>
                <w:szCs w:val="20"/>
                <w:lang w:eastAsia="ar-SA"/>
              </w:rPr>
              <w:t xml:space="preserve"> Выборгском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706"/>
        </w:trPr>
        <w:tc>
          <w:tcPr>
            <w:tcW w:w="709" w:type="dxa"/>
            <w:vMerge w:val="restart"/>
            <w:shd w:val="clear" w:color="auto" w:fill="FFFFFF"/>
            <w:vAlign w:val="center"/>
          </w:tcPr>
          <w:p w:rsidR="00AF3654" w:rsidRPr="002F6470" w:rsidRDefault="00AF3654" w:rsidP="006553F1">
            <w:pPr>
              <w:suppressAutoHyphens/>
              <w:contextualSpacing/>
              <w:jc w:val="center"/>
              <w:rPr>
                <w:rFonts w:eastAsiaTheme="minorEastAsia"/>
                <w:sz w:val="20"/>
                <w:szCs w:val="20"/>
                <w:lang w:eastAsia="ar-SA"/>
              </w:rPr>
            </w:pPr>
            <w:r w:rsidRPr="002F6470">
              <w:rPr>
                <w:rFonts w:eastAsiaTheme="minorEastAsia"/>
                <w:sz w:val="20"/>
                <w:szCs w:val="20"/>
                <w:lang w:eastAsia="ar-SA"/>
              </w:rPr>
              <w:t>5</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«Выборгский»</w:t>
            </w: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188800, Россия, Ленинградская область, Выборгский район,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г. Выборг, ул. Вокзальная, д.13</w:t>
            </w:r>
          </w:p>
          <w:p w:rsidR="00AF3654" w:rsidRPr="002F6470" w:rsidRDefault="00AF3654" w:rsidP="006553F1">
            <w:pPr>
              <w:suppressAutoHyphens/>
              <w:jc w:val="center"/>
              <w:rPr>
                <w:rFonts w:eastAsiaTheme="minorEastAsia"/>
                <w:sz w:val="20"/>
                <w:szCs w:val="20"/>
                <w:lang w:eastAsia="ar-SA"/>
              </w:rPr>
            </w:pP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jc w:val="center"/>
              <w:rPr>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735"/>
        </w:trPr>
        <w:tc>
          <w:tcPr>
            <w:tcW w:w="709" w:type="dxa"/>
            <w:vMerge/>
            <w:shd w:val="clear" w:color="auto" w:fill="FFFFFF"/>
            <w:vAlign w:val="center"/>
          </w:tcPr>
          <w:p w:rsidR="00AF3654" w:rsidRPr="002F6470" w:rsidRDefault="00AF3654" w:rsidP="00AF3654">
            <w:pPr>
              <w:widowControl w:val="0"/>
              <w:numPr>
                <w:ilvl w:val="0"/>
                <w:numId w:val="41"/>
              </w:numPr>
              <w:suppressAutoHyphens/>
              <w:contextualSpacing/>
              <w:jc w:val="center"/>
              <w:rPr>
                <w:rFonts w:eastAsiaTheme="minorEastAsia"/>
                <w:sz w:val="20"/>
                <w:szCs w:val="20"/>
                <w:lang w:eastAsia="ar-SA"/>
              </w:rPr>
            </w:pP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«Выборгский» - отдел «Рощино»</w:t>
            </w:r>
          </w:p>
          <w:p w:rsidR="00AF3654" w:rsidRPr="002F6470" w:rsidRDefault="00AF3654" w:rsidP="006553F1">
            <w:pPr>
              <w:suppressAutoHyphens/>
              <w:jc w:val="center"/>
              <w:rPr>
                <w:rFonts w:eastAsiaTheme="minorEastAsia"/>
                <w:bCs/>
                <w:sz w:val="20"/>
                <w:szCs w:val="20"/>
                <w:lang w:eastAsia="ar-SA"/>
              </w:rPr>
            </w:pP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188681, Россия, Ленинградская область, Выборгский район,</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sz w:val="20"/>
                <w:szCs w:val="20"/>
              </w:rPr>
              <w:t xml:space="preserve"> п. Рощино, ул. Советская, д.8</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jc w:val="center"/>
              <w:rPr>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733"/>
        </w:trPr>
        <w:tc>
          <w:tcPr>
            <w:tcW w:w="709" w:type="dxa"/>
            <w:vMerge/>
            <w:shd w:val="clear" w:color="auto" w:fill="FFFFFF"/>
            <w:vAlign w:val="center"/>
          </w:tcPr>
          <w:p w:rsidR="00AF3654" w:rsidRPr="002F6470" w:rsidRDefault="00AF3654" w:rsidP="00AF3654">
            <w:pPr>
              <w:widowControl w:val="0"/>
              <w:numPr>
                <w:ilvl w:val="0"/>
                <w:numId w:val="42"/>
              </w:numPr>
              <w:suppressAutoHyphens/>
              <w:contextualSpacing/>
              <w:jc w:val="center"/>
              <w:rPr>
                <w:rFonts w:eastAsiaTheme="minorEastAsia"/>
                <w:sz w:val="20"/>
                <w:szCs w:val="20"/>
                <w:lang w:eastAsia="ar-SA"/>
              </w:rPr>
            </w:pPr>
          </w:p>
        </w:tc>
        <w:tc>
          <w:tcPr>
            <w:tcW w:w="2270" w:type="dxa"/>
            <w:shd w:val="clear" w:color="auto" w:fill="FFFFFF"/>
            <w:vAlign w:val="center"/>
          </w:tcPr>
          <w:p w:rsidR="00AF3654" w:rsidRPr="002F6470" w:rsidRDefault="00AF3654" w:rsidP="006553F1">
            <w:pPr>
              <w:suppressAutoHyphens/>
              <w:autoSpaceDN w:val="0"/>
              <w:jc w:val="center"/>
              <w:rPr>
                <w:rFonts w:eastAsiaTheme="minorEastAsia"/>
                <w:color w:val="000000"/>
                <w:sz w:val="20"/>
                <w:szCs w:val="20"/>
              </w:rPr>
            </w:pPr>
            <w:r w:rsidRPr="002F6470">
              <w:rPr>
                <w:rFonts w:eastAsiaTheme="minorEastAsia"/>
                <w:color w:val="000000"/>
                <w:sz w:val="20"/>
                <w:szCs w:val="20"/>
              </w:rPr>
              <w:t>Филиал ГБУ ЛО «МФЦ» «</w:t>
            </w:r>
            <w:proofErr w:type="spellStart"/>
            <w:r w:rsidRPr="002F6470">
              <w:rPr>
                <w:rFonts w:eastAsiaTheme="minorEastAsia"/>
                <w:color w:val="000000"/>
                <w:sz w:val="20"/>
                <w:szCs w:val="20"/>
              </w:rPr>
              <w:t>Светогорский</w:t>
            </w:r>
            <w:proofErr w:type="spellEnd"/>
            <w:r w:rsidRPr="002F6470">
              <w:rPr>
                <w:rFonts w:eastAsiaTheme="minorEastAsia"/>
                <w:color w:val="000000"/>
                <w:sz w:val="20"/>
                <w:szCs w:val="20"/>
              </w:rPr>
              <w:t>»</w:t>
            </w:r>
          </w:p>
        </w:tc>
        <w:tc>
          <w:tcPr>
            <w:tcW w:w="3683" w:type="dxa"/>
            <w:shd w:val="clear" w:color="auto" w:fill="FFFFFF"/>
            <w:vAlign w:val="center"/>
          </w:tcPr>
          <w:p w:rsidR="00AF3654" w:rsidRPr="002F6470" w:rsidRDefault="00AF3654" w:rsidP="006553F1">
            <w:pPr>
              <w:shd w:val="clear" w:color="auto" w:fill="FFFFFF"/>
              <w:spacing w:before="100" w:beforeAutospacing="1" w:after="100" w:afterAutospacing="1"/>
              <w:jc w:val="center"/>
              <w:rPr>
                <w:rFonts w:eastAsiaTheme="minorEastAsia"/>
                <w:color w:val="000000"/>
                <w:sz w:val="20"/>
                <w:szCs w:val="20"/>
              </w:rPr>
            </w:pPr>
            <w:r w:rsidRPr="002F6470">
              <w:rPr>
                <w:rFonts w:eastAsiaTheme="minorEastAsia"/>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autoSpaceDN w:val="0"/>
              <w:jc w:val="center"/>
              <w:rPr>
                <w:rFonts w:eastAsiaTheme="minorEastAsia"/>
                <w:color w:val="000000"/>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301-47-47</w:t>
            </w:r>
          </w:p>
        </w:tc>
      </w:tr>
      <w:tr w:rsidR="00AF3654" w:rsidRPr="002F6470" w:rsidTr="006553F1">
        <w:trPr>
          <w:trHeight w:hRule="exact" w:val="258"/>
        </w:trPr>
        <w:tc>
          <w:tcPr>
            <w:tcW w:w="10206" w:type="dxa"/>
            <w:gridSpan w:val="5"/>
            <w:shd w:val="clear" w:color="auto" w:fill="FFFFFF"/>
            <w:vAlign w:val="center"/>
          </w:tcPr>
          <w:p w:rsidR="00AF3654" w:rsidRPr="00AF3654" w:rsidRDefault="00AF3654" w:rsidP="006553F1">
            <w:pPr>
              <w:suppressAutoHyphens/>
              <w:jc w:val="center"/>
              <w:rPr>
                <w:b/>
                <w:sz w:val="20"/>
                <w:szCs w:val="20"/>
                <w:shd w:val="clear" w:color="auto" w:fill="FFFFFF"/>
              </w:rPr>
            </w:pPr>
            <w:r w:rsidRPr="00AF3654">
              <w:rPr>
                <w:b/>
                <w:sz w:val="20"/>
                <w:szCs w:val="20"/>
                <w:shd w:val="clear" w:color="auto" w:fill="FFFFFF"/>
              </w:rPr>
              <w:lastRenderedPageBreak/>
              <w:t>Предоставление услуг в Гатчинском районе Ленинградской области</w:t>
            </w:r>
          </w:p>
        </w:tc>
      </w:tr>
      <w:tr w:rsidR="00AF3654" w:rsidRPr="002F6470" w:rsidTr="006553F1">
        <w:trPr>
          <w:trHeight w:hRule="exact" w:val="711"/>
        </w:trPr>
        <w:tc>
          <w:tcPr>
            <w:tcW w:w="709" w:type="dxa"/>
            <w:shd w:val="clear" w:color="auto" w:fill="FFFFFF"/>
            <w:vAlign w:val="center"/>
          </w:tcPr>
          <w:p w:rsidR="00AF3654" w:rsidRPr="002F6470" w:rsidRDefault="00AF3654" w:rsidP="006553F1">
            <w:pPr>
              <w:suppressAutoHyphens/>
              <w:contextualSpacing/>
              <w:jc w:val="center"/>
              <w:rPr>
                <w:rFonts w:eastAsiaTheme="minorEastAsia"/>
                <w:sz w:val="20"/>
                <w:szCs w:val="20"/>
                <w:lang w:eastAsia="ar-SA"/>
              </w:rPr>
            </w:pPr>
            <w:r w:rsidRPr="002F6470">
              <w:rPr>
                <w:rFonts w:eastAsiaTheme="minorEastAsia"/>
                <w:sz w:val="20"/>
                <w:szCs w:val="20"/>
                <w:lang w:eastAsia="ar-SA"/>
              </w:rPr>
              <w:t>6</w:t>
            </w: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«Гатчинский»</w:t>
            </w:r>
          </w:p>
        </w:tc>
        <w:tc>
          <w:tcPr>
            <w:tcW w:w="3683" w:type="dxa"/>
            <w:shd w:val="clear" w:color="auto" w:fill="FFFFFF"/>
            <w:vAlign w:val="center"/>
          </w:tcPr>
          <w:p w:rsidR="00AF3654" w:rsidRPr="002F6470" w:rsidRDefault="00AF3654" w:rsidP="006553F1">
            <w:pPr>
              <w:shd w:val="clear" w:color="auto" w:fill="FFFFFF"/>
              <w:spacing w:before="100" w:beforeAutospacing="1" w:afterAutospacing="1"/>
              <w:jc w:val="center"/>
              <w:rPr>
                <w:rFonts w:eastAsiaTheme="minorEastAsia"/>
                <w:sz w:val="20"/>
                <w:szCs w:val="20"/>
              </w:rPr>
            </w:pPr>
            <w:r w:rsidRPr="002F6470">
              <w:rPr>
                <w:rFonts w:eastAsiaTheme="minorEastAsia"/>
                <w:sz w:val="20"/>
                <w:szCs w:val="20"/>
              </w:rPr>
              <w:t xml:space="preserve">188300, Россия, Ленинградская область, Гатчинский район, </w:t>
            </w:r>
            <w:r w:rsidRPr="002F6470">
              <w:rPr>
                <w:rFonts w:eastAsiaTheme="minorEastAsia"/>
                <w:sz w:val="20"/>
                <w:szCs w:val="20"/>
              </w:rPr>
              <w:br/>
              <w:t>г. Гатчина, Пушкинское шоссе, д. 15 А</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301-47-47</w:t>
            </w:r>
          </w:p>
        </w:tc>
      </w:tr>
      <w:tr w:rsidR="00AF3654" w:rsidRPr="002F6470" w:rsidTr="006553F1">
        <w:trPr>
          <w:trHeight w:hRule="exact" w:val="343"/>
        </w:trPr>
        <w:tc>
          <w:tcPr>
            <w:tcW w:w="10206" w:type="dxa"/>
            <w:gridSpan w:val="5"/>
            <w:shd w:val="clear" w:color="auto" w:fill="FFFFFF"/>
            <w:vAlign w:val="center"/>
          </w:tcPr>
          <w:p w:rsidR="00AF3654" w:rsidRPr="002F6470" w:rsidRDefault="00AF3654" w:rsidP="006553F1">
            <w:pPr>
              <w:suppressAutoHyphens/>
              <w:jc w:val="center"/>
              <w:rPr>
                <w:rFonts w:eastAsiaTheme="minorEastAsia"/>
                <w:b/>
                <w:sz w:val="20"/>
                <w:szCs w:val="20"/>
                <w:lang w:eastAsia="ar-SA"/>
              </w:rPr>
            </w:pPr>
            <w:r w:rsidRPr="002F6470">
              <w:rPr>
                <w:rFonts w:eastAsiaTheme="minorEastAsia"/>
                <w:b/>
                <w:bCs/>
                <w:sz w:val="20"/>
                <w:szCs w:val="20"/>
                <w:lang w:eastAsia="ar-SA"/>
              </w:rPr>
              <w:t xml:space="preserve">Предоставление услуг в </w:t>
            </w:r>
            <w:proofErr w:type="spellStart"/>
            <w:r w:rsidRPr="002F6470">
              <w:rPr>
                <w:rFonts w:eastAsiaTheme="minorEastAsia"/>
                <w:b/>
                <w:sz w:val="20"/>
                <w:szCs w:val="20"/>
                <w:lang w:eastAsia="ar-SA"/>
              </w:rPr>
              <w:t>Кингисеппском</w:t>
            </w:r>
            <w:proofErr w:type="spellEnd"/>
            <w:r w:rsidRPr="002F6470">
              <w:rPr>
                <w:rFonts w:eastAsiaTheme="minorEastAsia"/>
                <w:b/>
                <w:sz w:val="20"/>
                <w:szCs w:val="20"/>
                <w:lang w:eastAsia="ar-SA"/>
              </w:rPr>
              <w:t xml:space="preserve">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794"/>
        </w:trPr>
        <w:tc>
          <w:tcPr>
            <w:tcW w:w="709" w:type="dxa"/>
            <w:shd w:val="clear" w:color="auto" w:fill="FFFFFF"/>
            <w:vAlign w:val="center"/>
          </w:tcPr>
          <w:p w:rsidR="00AF3654" w:rsidRPr="002F6470" w:rsidRDefault="00AF3654" w:rsidP="006553F1">
            <w:pPr>
              <w:suppressAutoHyphens/>
              <w:ind w:left="-10"/>
              <w:contextualSpacing/>
              <w:jc w:val="center"/>
              <w:rPr>
                <w:rFonts w:eastAsiaTheme="minorEastAsia"/>
                <w:sz w:val="20"/>
                <w:szCs w:val="20"/>
                <w:lang w:eastAsia="ar-SA"/>
              </w:rPr>
            </w:pPr>
            <w:r w:rsidRPr="002F6470">
              <w:rPr>
                <w:rFonts w:eastAsiaTheme="minorEastAsia"/>
                <w:sz w:val="20"/>
                <w:szCs w:val="20"/>
                <w:lang w:eastAsia="ar-SA"/>
              </w:rPr>
              <w:t>7</w:t>
            </w: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w:t>
            </w:r>
            <w:proofErr w:type="spellStart"/>
            <w:r w:rsidRPr="002F6470">
              <w:rPr>
                <w:rFonts w:eastAsiaTheme="minorEastAsia"/>
                <w:sz w:val="20"/>
                <w:szCs w:val="20"/>
              </w:rPr>
              <w:t>Кингисеппский</w:t>
            </w:r>
            <w:proofErr w:type="spellEnd"/>
            <w:r w:rsidRPr="002F6470">
              <w:rPr>
                <w:rFonts w:eastAsiaTheme="minorEastAsia"/>
                <w:sz w:val="20"/>
                <w:szCs w:val="20"/>
              </w:rPr>
              <w:t>»</w:t>
            </w:r>
          </w:p>
          <w:p w:rsidR="00AF3654" w:rsidRPr="002F6470" w:rsidRDefault="00AF3654" w:rsidP="006553F1">
            <w:pPr>
              <w:suppressAutoHyphens/>
              <w:jc w:val="center"/>
              <w:rPr>
                <w:rFonts w:eastAsiaTheme="minorEastAsia"/>
                <w:sz w:val="20"/>
                <w:szCs w:val="20"/>
              </w:rPr>
            </w:pPr>
          </w:p>
        </w:tc>
        <w:tc>
          <w:tcPr>
            <w:tcW w:w="3683" w:type="dxa"/>
            <w:shd w:val="clear" w:color="auto" w:fill="FFFFFF"/>
            <w:vAlign w:val="center"/>
          </w:tcPr>
          <w:p w:rsidR="00AF3654" w:rsidRPr="002F6470" w:rsidRDefault="00AF3654" w:rsidP="006553F1">
            <w:pPr>
              <w:ind w:firstLine="87"/>
              <w:jc w:val="center"/>
              <w:rPr>
                <w:rFonts w:eastAsiaTheme="minorEastAsia"/>
                <w:sz w:val="20"/>
                <w:szCs w:val="20"/>
              </w:rPr>
            </w:pPr>
            <w:r w:rsidRPr="002F6470">
              <w:rPr>
                <w:rFonts w:eastAsiaTheme="minorEastAsia"/>
                <w:sz w:val="20"/>
                <w:szCs w:val="20"/>
              </w:rPr>
              <w:t xml:space="preserve">188480, Россия, Ленинградская область, </w:t>
            </w:r>
            <w:proofErr w:type="spellStart"/>
            <w:r w:rsidRPr="002F6470">
              <w:rPr>
                <w:rFonts w:eastAsiaTheme="minorEastAsia"/>
                <w:sz w:val="20"/>
                <w:szCs w:val="20"/>
              </w:rPr>
              <w:t>Кингисеппский</w:t>
            </w:r>
            <w:proofErr w:type="spellEnd"/>
            <w:r w:rsidRPr="002F6470">
              <w:rPr>
                <w:rFonts w:eastAsiaTheme="minorEastAsia"/>
                <w:sz w:val="20"/>
                <w:szCs w:val="20"/>
              </w:rPr>
              <w:t xml:space="preserve"> район,  г. Кингисепп,</w:t>
            </w:r>
          </w:p>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ул. Фабричная, д. 14</w:t>
            </w:r>
          </w:p>
        </w:tc>
        <w:tc>
          <w:tcPr>
            <w:tcW w:w="2125" w:type="dxa"/>
            <w:shd w:val="clear" w:color="auto" w:fill="FFFFFF"/>
            <w:vAlign w:val="center"/>
          </w:tcPr>
          <w:p w:rsidR="00AF3654" w:rsidRPr="002F6470" w:rsidRDefault="00AF3654" w:rsidP="006553F1">
            <w:pPr>
              <w:suppressAutoHyphens/>
              <w:rPr>
                <w:rFonts w:eastAsiaTheme="minorEastAsia"/>
                <w:bCs/>
                <w:sz w:val="20"/>
                <w:szCs w:val="20"/>
                <w:lang w:eastAsia="ar-SA"/>
              </w:rPr>
            </w:pPr>
            <w:r w:rsidRPr="002F6470">
              <w:rPr>
                <w:rFonts w:eastAsiaTheme="minorEastAsia"/>
                <w:bCs/>
                <w:sz w:val="20"/>
                <w:szCs w:val="20"/>
                <w:lang w:eastAsia="ar-SA"/>
              </w:rPr>
              <w:t xml:space="preserve">        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color w:val="000000"/>
                <w:sz w:val="20"/>
                <w:szCs w:val="20"/>
              </w:rPr>
              <w:t>ежедневно,</w:t>
            </w:r>
          </w:p>
          <w:p w:rsidR="00AF3654" w:rsidRPr="002F6470" w:rsidRDefault="00AF3654" w:rsidP="006553F1">
            <w:pPr>
              <w:suppressAutoHyphens/>
              <w:jc w:val="center"/>
              <w:rPr>
                <w:rFonts w:eastAsiaTheme="minorEastAsia"/>
                <w:sz w:val="20"/>
                <w:szCs w:val="20"/>
                <w:u w:val="single"/>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312"/>
        </w:trPr>
        <w:tc>
          <w:tcPr>
            <w:tcW w:w="10206" w:type="dxa"/>
            <w:gridSpan w:val="5"/>
            <w:shd w:val="clear" w:color="auto" w:fill="FFFFFF"/>
            <w:vAlign w:val="center"/>
          </w:tcPr>
          <w:p w:rsidR="00AF3654" w:rsidRPr="00AF3654" w:rsidRDefault="00AF3654" w:rsidP="006553F1">
            <w:pPr>
              <w:suppressAutoHyphens/>
              <w:jc w:val="center"/>
              <w:rPr>
                <w:b/>
                <w:sz w:val="20"/>
                <w:szCs w:val="20"/>
                <w:shd w:val="clear" w:color="auto" w:fill="FFFFFF"/>
              </w:rPr>
            </w:pPr>
            <w:r w:rsidRPr="00AF3654">
              <w:rPr>
                <w:b/>
                <w:sz w:val="20"/>
                <w:szCs w:val="20"/>
                <w:shd w:val="clear" w:color="auto" w:fill="FFFFFF"/>
              </w:rPr>
              <w:t xml:space="preserve">Предоставление услуг в </w:t>
            </w:r>
            <w:proofErr w:type="spellStart"/>
            <w:r w:rsidRPr="00AF3654">
              <w:rPr>
                <w:b/>
                <w:sz w:val="20"/>
                <w:szCs w:val="20"/>
                <w:shd w:val="clear" w:color="auto" w:fill="FFFFFF"/>
              </w:rPr>
              <w:t>Киришском</w:t>
            </w:r>
            <w:proofErr w:type="spellEnd"/>
            <w:r w:rsidRPr="00AF3654">
              <w:rPr>
                <w:b/>
                <w:sz w:val="20"/>
                <w:szCs w:val="20"/>
                <w:shd w:val="clear" w:color="auto" w:fill="FFFFFF"/>
              </w:rPr>
              <w:t xml:space="preserve"> районе Ленинградской области</w:t>
            </w:r>
          </w:p>
        </w:tc>
      </w:tr>
      <w:tr w:rsidR="00AF3654" w:rsidRPr="002F6470" w:rsidTr="006553F1">
        <w:trPr>
          <w:trHeight w:hRule="exact" w:val="822"/>
        </w:trPr>
        <w:tc>
          <w:tcPr>
            <w:tcW w:w="709" w:type="dxa"/>
            <w:shd w:val="clear" w:color="auto" w:fill="FFFFFF"/>
            <w:vAlign w:val="center"/>
          </w:tcPr>
          <w:p w:rsidR="00AF3654" w:rsidRPr="002F6470" w:rsidRDefault="00AF3654" w:rsidP="006553F1">
            <w:pPr>
              <w:suppressAutoHyphens/>
              <w:ind w:left="-10"/>
              <w:contextualSpacing/>
              <w:jc w:val="center"/>
              <w:rPr>
                <w:rFonts w:eastAsiaTheme="minorEastAsia"/>
                <w:sz w:val="20"/>
                <w:szCs w:val="20"/>
                <w:lang w:eastAsia="ar-SA"/>
              </w:rPr>
            </w:pPr>
            <w:r w:rsidRPr="002F6470">
              <w:rPr>
                <w:rFonts w:eastAsiaTheme="minorEastAsia"/>
                <w:sz w:val="20"/>
                <w:szCs w:val="20"/>
                <w:lang w:eastAsia="ar-SA"/>
              </w:rPr>
              <w:t>8</w:t>
            </w: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w:t>
            </w:r>
            <w:proofErr w:type="spellStart"/>
            <w:r w:rsidRPr="002F6470">
              <w:rPr>
                <w:rFonts w:eastAsiaTheme="minorEastAsia"/>
                <w:sz w:val="20"/>
                <w:szCs w:val="20"/>
              </w:rPr>
              <w:t>Киришский</w:t>
            </w:r>
            <w:proofErr w:type="spellEnd"/>
            <w:r w:rsidRPr="002F6470">
              <w:rPr>
                <w:rFonts w:eastAsiaTheme="minorEastAsia"/>
                <w:sz w:val="20"/>
                <w:szCs w:val="20"/>
              </w:rPr>
              <w:t>»</w:t>
            </w: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 xml:space="preserve">187110, Россия, Ленинградская область, </w:t>
            </w:r>
            <w:proofErr w:type="spellStart"/>
            <w:r w:rsidRPr="002F6470">
              <w:rPr>
                <w:rFonts w:eastAsiaTheme="minorEastAsia"/>
                <w:sz w:val="20"/>
                <w:szCs w:val="20"/>
              </w:rPr>
              <w:t>Киришский</w:t>
            </w:r>
            <w:proofErr w:type="spellEnd"/>
            <w:r w:rsidRPr="002F6470">
              <w:rPr>
                <w:rFonts w:eastAsiaTheme="minorEastAsia"/>
                <w:sz w:val="20"/>
                <w:szCs w:val="20"/>
              </w:rPr>
              <w:t xml:space="preserve"> район, г. Кириши, пр. Героев, </w:t>
            </w:r>
            <w:r w:rsidRPr="002F6470">
              <w:rPr>
                <w:rFonts w:eastAsiaTheme="minorEastAsia"/>
                <w:sz w:val="20"/>
                <w:szCs w:val="20"/>
              </w:rPr>
              <w:br/>
              <w:t>д. 34А.</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301-47-47</w:t>
            </w:r>
          </w:p>
        </w:tc>
      </w:tr>
      <w:tr w:rsidR="00AF3654" w:rsidRPr="002F6470" w:rsidTr="006553F1">
        <w:trPr>
          <w:trHeight w:hRule="exact" w:val="343"/>
        </w:trPr>
        <w:tc>
          <w:tcPr>
            <w:tcW w:w="10206" w:type="dxa"/>
            <w:gridSpan w:val="5"/>
            <w:shd w:val="clear" w:color="auto" w:fill="FFFFFF"/>
            <w:vAlign w:val="center"/>
          </w:tcPr>
          <w:p w:rsidR="00AF3654" w:rsidRPr="002F6470" w:rsidRDefault="00AF3654" w:rsidP="006553F1">
            <w:pPr>
              <w:suppressAutoHyphens/>
              <w:jc w:val="center"/>
              <w:rPr>
                <w:rFonts w:eastAsiaTheme="minorEastAsia"/>
                <w:b/>
                <w:bCs/>
                <w:sz w:val="20"/>
                <w:szCs w:val="20"/>
                <w:lang w:eastAsia="ar-SA"/>
              </w:rPr>
            </w:pPr>
            <w:r w:rsidRPr="002F6470">
              <w:rPr>
                <w:rFonts w:eastAsiaTheme="minorEastAsia"/>
                <w:b/>
                <w:bCs/>
                <w:sz w:val="20"/>
                <w:szCs w:val="20"/>
                <w:lang w:eastAsia="ar-SA"/>
              </w:rPr>
              <w:t xml:space="preserve">Предоставление услуг в </w:t>
            </w:r>
            <w:r w:rsidRPr="002F6470">
              <w:rPr>
                <w:rFonts w:eastAsiaTheme="minorEastAsia"/>
                <w:b/>
                <w:sz w:val="20"/>
                <w:szCs w:val="20"/>
                <w:lang w:eastAsia="ar-SA"/>
              </w:rPr>
              <w:t xml:space="preserve">Кировском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782"/>
        </w:trPr>
        <w:tc>
          <w:tcPr>
            <w:tcW w:w="709" w:type="dxa"/>
            <w:vMerge w:val="restart"/>
            <w:shd w:val="clear" w:color="auto" w:fill="FFFFFF"/>
            <w:vAlign w:val="center"/>
          </w:tcPr>
          <w:p w:rsidR="00AF3654" w:rsidRPr="002F6470" w:rsidRDefault="00AF3654" w:rsidP="006553F1">
            <w:pPr>
              <w:suppressAutoHyphens/>
              <w:ind w:left="-10"/>
              <w:contextualSpacing/>
              <w:jc w:val="center"/>
              <w:rPr>
                <w:rFonts w:eastAsiaTheme="minorEastAsia"/>
                <w:sz w:val="20"/>
                <w:szCs w:val="20"/>
                <w:lang w:eastAsia="ar-SA"/>
              </w:rPr>
            </w:pPr>
            <w:r w:rsidRPr="002F6470">
              <w:rPr>
                <w:rFonts w:eastAsiaTheme="minorEastAsia"/>
                <w:sz w:val="20"/>
                <w:szCs w:val="20"/>
                <w:lang w:eastAsia="ar-SA"/>
              </w:rPr>
              <w:t>9</w:t>
            </w:r>
          </w:p>
        </w:tc>
        <w:tc>
          <w:tcPr>
            <w:tcW w:w="2270" w:type="dxa"/>
            <w:vMerge w:val="restart"/>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«Кировский»</w:t>
            </w:r>
          </w:p>
          <w:p w:rsidR="00AF3654" w:rsidRPr="002F6470" w:rsidRDefault="00AF3654" w:rsidP="006553F1">
            <w:pPr>
              <w:suppressAutoHyphens/>
              <w:jc w:val="center"/>
              <w:rPr>
                <w:rFonts w:eastAsiaTheme="minorEastAsia"/>
                <w:sz w:val="20"/>
                <w:szCs w:val="20"/>
              </w:rPr>
            </w:pPr>
          </w:p>
        </w:tc>
        <w:tc>
          <w:tcPr>
            <w:tcW w:w="3683" w:type="dxa"/>
            <w:shd w:val="clear" w:color="auto" w:fill="FFFFFF"/>
            <w:vAlign w:val="center"/>
          </w:tcPr>
          <w:p w:rsidR="00AF3654" w:rsidRPr="002F6470" w:rsidRDefault="00AF3654" w:rsidP="006553F1">
            <w:pPr>
              <w:suppressAutoHyphens/>
              <w:jc w:val="center"/>
              <w:rPr>
                <w:rFonts w:eastAsiaTheme="minorEastAsia"/>
                <w:color w:val="000000"/>
                <w:sz w:val="20"/>
                <w:szCs w:val="20"/>
              </w:rPr>
            </w:pPr>
            <w:r w:rsidRPr="002F6470">
              <w:rPr>
                <w:rFonts w:eastAsiaTheme="minorEastAsia"/>
                <w:color w:val="000000"/>
                <w:sz w:val="20"/>
                <w:szCs w:val="20"/>
              </w:rPr>
              <w:t>187340, Россия, Ленинградская область, г. Кировск, Новая улица, 1</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994"/>
        </w:trPr>
        <w:tc>
          <w:tcPr>
            <w:tcW w:w="709" w:type="dxa"/>
            <w:vMerge/>
            <w:shd w:val="clear" w:color="auto" w:fill="FFFFFF"/>
            <w:vAlign w:val="center"/>
          </w:tcPr>
          <w:p w:rsidR="00AF3654" w:rsidRPr="002F6470" w:rsidRDefault="00AF3654" w:rsidP="006553F1">
            <w:pPr>
              <w:suppressAutoHyphens/>
              <w:ind w:left="-10"/>
              <w:contextualSpacing/>
              <w:jc w:val="center"/>
              <w:rPr>
                <w:rFonts w:eastAsiaTheme="minorEastAsia"/>
                <w:sz w:val="20"/>
                <w:szCs w:val="20"/>
                <w:lang w:eastAsia="ar-SA"/>
              </w:rPr>
            </w:pPr>
          </w:p>
        </w:tc>
        <w:tc>
          <w:tcPr>
            <w:tcW w:w="2270" w:type="dxa"/>
            <w:vMerge/>
            <w:shd w:val="clear" w:color="auto" w:fill="FFFFFF"/>
            <w:vAlign w:val="center"/>
          </w:tcPr>
          <w:p w:rsidR="00AF3654" w:rsidRPr="002F6470" w:rsidRDefault="00AF3654" w:rsidP="006553F1">
            <w:pPr>
              <w:suppressAutoHyphens/>
              <w:jc w:val="center"/>
              <w:rPr>
                <w:rFonts w:eastAsiaTheme="minorEastAsia"/>
                <w:sz w:val="20"/>
                <w:szCs w:val="20"/>
              </w:rPr>
            </w:pPr>
          </w:p>
        </w:tc>
        <w:tc>
          <w:tcPr>
            <w:tcW w:w="3683" w:type="dxa"/>
            <w:shd w:val="clear" w:color="auto" w:fill="FFFFFF"/>
            <w:vAlign w:val="center"/>
          </w:tcPr>
          <w:p w:rsidR="00AF3654" w:rsidRPr="002F6470" w:rsidRDefault="00AF3654" w:rsidP="006553F1">
            <w:pPr>
              <w:suppressAutoHyphens/>
              <w:jc w:val="center"/>
              <w:rPr>
                <w:rFonts w:eastAsiaTheme="minorEastAsia"/>
                <w:color w:val="000000"/>
                <w:sz w:val="20"/>
                <w:szCs w:val="20"/>
              </w:rPr>
            </w:pPr>
            <w:r w:rsidRPr="002F6470">
              <w:rPr>
                <w:rFonts w:eastAsiaTheme="minorEastAsia"/>
                <w:color w:val="000000"/>
                <w:sz w:val="20"/>
                <w:szCs w:val="20"/>
              </w:rPr>
              <w:t>187340, Россия, Ленинградская область, г. Кировск, ул. Набережная 29А</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Понедельник-пятница с 9.00 до 18.00, суббота с 9.00 до 14.00, воскресенье - выходной</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301-47-47</w:t>
            </w:r>
          </w:p>
        </w:tc>
      </w:tr>
      <w:tr w:rsidR="00AF3654" w:rsidRPr="002F6470" w:rsidTr="006553F1">
        <w:trPr>
          <w:trHeight w:hRule="exact" w:val="248"/>
        </w:trPr>
        <w:tc>
          <w:tcPr>
            <w:tcW w:w="10206" w:type="dxa"/>
            <w:gridSpan w:val="5"/>
            <w:shd w:val="clear" w:color="auto" w:fill="FFFFFF"/>
            <w:vAlign w:val="center"/>
          </w:tcPr>
          <w:p w:rsidR="00AF3654" w:rsidRPr="002F6470" w:rsidRDefault="00AF3654" w:rsidP="006553F1">
            <w:pPr>
              <w:suppressAutoHyphens/>
              <w:jc w:val="center"/>
              <w:rPr>
                <w:rFonts w:eastAsiaTheme="minorEastAsia"/>
                <w:b/>
                <w:sz w:val="20"/>
                <w:szCs w:val="20"/>
                <w:lang w:eastAsia="ar-SA"/>
              </w:rPr>
            </w:pPr>
            <w:r w:rsidRPr="002F6470">
              <w:rPr>
                <w:rFonts w:eastAsiaTheme="minorEastAsia"/>
                <w:b/>
                <w:bCs/>
                <w:sz w:val="20"/>
                <w:szCs w:val="20"/>
                <w:lang w:eastAsia="ar-SA"/>
              </w:rPr>
              <w:t xml:space="preserve">Предоставление услуг в </w:t>
            </w:r>
            <w:proofErr w:type="spellStart"/>
            <w:r w:rsidRPr="002F6470">
              <w:rPr>
                <w:rFonts w:eastAsiaTheme="minorEastAsia"/>
                <w:b/>
                <w:sz w:val="20"/>
                <w:szCs w:val="20"/>
                <w:lang w:eastAsia="ar-SA"/>
              </w:rPr>
              <w:t>Лодейнопольском</w:t>
            </w:r>
            <w:proofErr w:type="spellEnd"/>
            <w:r w:rsidRPr="002F6470">
              <w:rPr>
                <w:rFonts w:eastAsiaTheme="minorEastAsia"/>
                <w:b/>
                <w:sz w:val="20"/>
                <w:szCs w:val="20"/>
                <w:lang w:eastAsia="ar-SA"/>
              </w:rPr>
              <w:t xml:space="preserve">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1024"/>
        </w:trPr>
        <w:tc>
          <w:tcPr>
            <w:tcW w:w="709" w:type="dxa"/>
            <w:shd w:val="clear" w:color="auto" w:fill="FFFFFF"/>
            <w:vAlign w:val="center"/>
          </w:tcPr>
          <w:p w:rsidR="00AF3654" w:rsidRPr="002F6470" w:rsidRDefault="00AF3654" w:rsidP="006553F1">
            <w:pPr>
              <w:suppressAutoHyphens/>
              <w:ind w:left="-10" w:firstLine="10"/>
              <w:contextualSpacing/>
              <w:jc w:val="center"/>
              <w:rPr>
                <w:rFonts w:eastAsiaTheme="minorEastAsia"/>
                <w:sz w:val="20"/>
                <w:szCs w:val="20"/>
                <w:lang w:eastAsia="ar-SA"/>
              </w:rPr>
            </w:pPr>
            <w:r w:rsidRPr="002F6470">
              <w:rPr>
                <w:rFonts w:eastAsiaTheme="minorEastAsia"/>
                <w:sz w:val="20"/>
                <w:szCs w:val="20"/>
                <w:lang w:eastAsia="ar-SA"/>
              </w:rPr>
              <w:t>10</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w:t>
            </w:r>
            <w:proofErr w:type="spellStart"/>
            <w:r w:rsidRPr="002F6470">
              <w:rPr>
                <w:rFonts w:eastAsiaTheme="minorEastAsia"/>
                <w:bCs/>
                <w:sz w:val="20"/>
                <w:szCs w:val="20"/>
                <w:lang w:eastAsia="ar-SA"/>
              </w:rPr>
              <w:t>Лодейнопольский</w:t>
            </w:r>
            <w:proofErr w:type="spellEnd"/>
            <w:r w:rsidRPr="002F6470">
              <w:rPr>
                <w:rFonts w:eastAsiaTheme="minorEastAsia"/>
                <w:bCs/>
                <w:sz w:val="20"/>
                <w:szCs w:val="20"/>
                <w:lang w:eastAsia="ar-SA"/>
              </w:rPr>
              <w:t>»</w:t>
            </w: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187700, Россия,</w:t>
            </w:r>
          </w:p>
          <w:p w:rsidR="00AF3654" w:rsidRPr="002F6470" w:rsidRDefault="00AF3654" w:rsidP="006553F1">
            <w:pPr>
              <w:ind w:firstLine="87"/>
              <w:jc w:val="center"/>
              <w:rPr>
                <w:rFonts w:eastAsiaTheme="minorEastAsia"/>
                <w:sz w:val="20"/>
                <w:szCs w:val="20"/>
              </w:rPr>
            </w:pPr>
            <w:r w:rsidRPr="002F6470">
              <w:rPr>
                <w:rFonts w:eastAsiaTheme="minorEastAsia"/>
                <w:bCs/>
                <w:sz w:val="20"/>
                <w:szCs w:val="20"/>
                <w:lang w:eastAsia="ar-SA"/>
              </w:rPr>
              <w:t xml:space="preserve">Ленинградская область, </w:t>
            </w:r>
            <w:proofErr w:type="spellStart"/>
            <w:r w:rsidRPr="002F6470">
              <w:rPr>
                <w:rFonts w:eastAsiaTheme="minorEastAsia"/>
                <w:bCs/>
                <w:sz w:val="20"/>
                <w:szCs w:val="20"/>
                <w:lang w:eastAsia="ar-SA"/>
              </w:rPr>
              <w:t>Лодейнопольский</w:t>
            </w:r>
            <w:proofErr w:type="spellEnd"/>
            <w:r w:rsidRPr="002F6470">
              <w:rPr>
                <w:rFonts w:eastAsiaTheme="minorEastAsia"/>
                <w:bCs/>
                <w:sz w:val="20"/>
                <w:szCs w:val="20"/>
                <w:lang w:eastAsia="ar-SA"/>
              </w:rPr>
              <w:t xml:space="preserve"> район, г.Лодейное Поле, ул. Карла Маркса, д. 36 лит. Б</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397"/>
        </w:trPr>
        <w:tc>
          <w:tcPr>
            <w:tcW w:w="10206" w:type="dxa"/>
            <w:gridSpan w:val="5"/>
            <w:shd w:val="clear" w:color="auto" w:fill="FFFFFF"/>
            <w:vAlign w:val="center"/>
          </w:tcPr>
          <w:p w:rsidR="00AF3654" w:rsidRPr="00AF3654" w:rsidRDefault="00AF3654" w:rsidP="006553F1">
            <w:pPr>
              <w:suppressAutoHyphens/>
              <w:jc w:val="center"/>
              <w:rPr>
                <w:sz w:val="20"/>
                <w:szCs w:val="20"/>
                <w:shd w:val="clear" w:color="auto" w:fill="FFFFFF"/>
              </w:rPr>
            </w:pPr>
            <w:r w:rsidRPr="00AF3654">
              <w:rPr>
                <w:b/>
                <w:bCs/>
                <w:sz w:val="20"/>
                <w:szCs w:val="20"/>
                <w:shd w:val="clear" w:color="auto" w:fill="FFFFFF"/>
              </w:rPr>
              <w:t xml:space="preserve">Предоставление услуг в </w:t>
            </w:r>
            <w:r w:rsidRPr="00AF3654">
              <w:rPr>
                <w:b/>
                <w:sz w:val="20"/>
                <w:szCs w:val="20"/>
                <w:shd w:val="clear" w:color="auto" w:fill="FFFFFF"/>
              </w:rPr>
              <w:t xml:space="preserve">Ломоносовском  районе </w:t>
            </w:r>
            <w:r w:rsidRPr="00AF3654">
              <w:rPr>
                <w:b/>
                <w:bCs/>
                <w:sz w:val="20"/>
                <w:szCs w:val="20"/>
                <w:shd w:val="clear" w:color="auto" w:fill="FFFFFF"/>
              </w:rPr>
              <w:t>Ленинградской области</w:t>
            </w:r>
          </w:p>
        </w:tc>
      </w:tr>
      <w:tr w:rsidR="00AF3654" w:rsidRPr="002F6470" w:rsidTr="006553F1">
        <w:trPr>
          <w:trHeight w:hRule="exact" w:val="733"/>
        </w:trPr>
        <w:tc>
          <w:tcPr>
            <w:tcW w:w="709" w:type="dxa"/>
            <w:shd w:val="clear" w:color="auto" w:fill="FFFFFF"/>
            <w:vAlign w:val="center"/>
          </w:tcPr>
          <w:p w:rsidR="00AF3654" w:rsidRPr="002F6470" w:rsidRDefault="00AF3654" w:rsidP="006553F1">
            <w:pPr>
              <w:suppressAutoHyphens/>
              <w:ind w:left="-10" w:firstLine="10"/>
              <w:contextualSpacing/>
              <w:jc w:val="center"/>
              <w:rPr>
                <w:rFonts w:eastAsiaTheme="minorEastAsia"/>
                <w:sz w:val="20"/>
                <w:szCs w:val="20"/>
                <w:lang w:eastAsia="ar-SA"/>
              </w:rPr>
            </w:pPr>
            <w:r w:rsidRPr="002F6470">
              <w:rPr>
                <w:rFonts w:eastAsiaTheme="minorEastAsia"/>
                <w:sz w:val="20"/>
                <w:szCs w:val="20"/>
                <w:lang w:eastAsia="ar-SA"/>
              </w:rPr>
              <w:t>11</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«Ломоносовский»</w:t>
            </w:r>
          </w:p>
        </w:tc>
        <w:tc>
          <w:tcPr>
            <w:tcW w:w="3683" w:type="dxa"/>
            <w:shd w:val="clear" w:color="auto" w:fill="FFFFFF"/>
            <w:vAlign w:val="center"/>
          </w:tcPr>
          <w:p w:rsidR="00AF3654" w:rsidRPr="002F6470" w:rsidRDefault="00B97F44" w:rsidP="006553F1">
            <w:pPr>
              <w:ind w:firstLine="87"/>
              <w:jc w:val="center"/>
              <w:rPr>
                <w:rFonts w:eastAsiaTheme="minorEastAsia"/>
                <w:sz w:val="20"/>
                <w:szCs w:val="20"/>
              </w:rPr>
            </w:pPr>
            <w:r>
              <w:rPr>
                <w:rFonts w:eastAsiaTheme="minorEastAsia"/>
                <w:bCs/>
                <w:sz w:val="20"/>
                <w:szCs w:val="20"/>
                <w:lang w:eastAsia="ar-SA"/>
              </w:rPr>
              <w:t>198412, г. Санкт-Петербург, г. Ломоносов, Дворцовый проспект, д. 9а</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color w:val="000000"/>
                <w:sz w:val="20"/>
                <w:szCs w:val="20"/>
              </w:rPr>
              <w:t>ежедневно,</w:t>
            </w:r>
          </w:p>
          <w:p w:rsidR="00AF3654" w:rsidRPr="00AF3654" w:rsidRDefault="00AF3654" w:rsidP="006553F1">
            <w:pPr>
              <w:suppressAutoHyphens/>
              <w:jc w:val="center"/>
              <w:rPr>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B97F44" w:rsidP="006553F1">
            <w:pPr>
              <w:suppressAutoHyphens/>
              <w:jc w:val="center"/>
              <w:rPr>
                <w:rFonts w:eastAsiaTheme="minorEastAsia"/>
                <w:sz w:val="20"/>
                <w:szCs w:val="20"/>
                <w:lang w:eastAsia="ar-SA"/>
              </w:rPr>
            </w:pPr>
            <w:r>
              <w:rPr>
                <w:rFonts w:eastAsiaTheme="minorEastAsia"/>
                <w:sz w:val="20"/>
                <w:szCs w:val="20"/>
                <w:lang w:eastAsia="ar-SA"/>
              </w:rPr>
              <w:t>500-00-47</w:t>
            </w:r>
          </w:p>
        </w:tc>
      </w:tr>
      <w:tr w:rsidR="00AF3654" w:rsidRPr="002F6470" w:rsidTr="006553F1">
        <w:trPr>
          <w:trHeight w:hRule="exact" w:val="397"/>
        </w:trPr>
        <w:tc>
          <w:tcPr>
            <w:tcW w:w="10206" w:type="dxa"/>
            <w:gridSpan w:val="5"/>
            <w:shd w:val="clear" w:color="auto" w:fill="FFFFFF"/>
            <w:vAlign w:val="center"/>
          </w:tcPr>
          <w:p w:rsidR="00AF3654" w:rsidRPr="00AF3654" w:rsidRDefault="00AF3654" w:rsidP="006553F1">
            <w:pPr>
              <w:suppressAutoHyphens/>
              <w:jc w:val="center"/>
              <w:rPr>
                <w:b/>
                <w:sz w:val="20"/>
                <w:szCs w:val="20"/>
                <w:shd w:val="clear" w:color="auto" w:fill="FFFFFF"/>
              </w:rPr>
            </w:pPr>
            <w:r w:rsidRPr="00AF3654">
              <w:rPr>
                <w:b/>
                <w:sz w:val="20"/>
                <w:szCs w:val="20"/>
                <w:shd w:val="clear" w:color="auto" w:fill="FFFFFF"/>
              </w:rPr>
              <w:t xml:space="preserve">Предоставление услуг в </w:t>
            </w:r>
            <w:proofErr w:type="spellStart"/>
            <w:r w:rsidRPr="00AF3654">
              <w:rPr>
                <w:b/>
                <w:sz w:val="20"/>
                <w:szCs w:val="20"/>
                <w:shd w:val="clear" w:color="auto" w:fill="FFFFFF"/>
              </w:rPr>
              <w:t>Лужском</w:t>
            </w:r>
            <w:proofErr w:type="spellEnd"/>
            <w:r w:rsidRPr="00AF3654">
              <w:rPr>
                <w:b/>
                <w:sz w:val="20"/>
                <w:szCs w:val="20"/>
                <w:shd w:val="clear" w:color="auto" w:fill="FFFFFF"/>
              </w:rPr>
              <w:t xml:space="preserve"> районе Ленинградской области</w:t>
            </w:r>
          </w:p>
        </w:tc>
      </w:tr>
      <w:tr w:rsidR="00AF3654" w:rsidRPr="002F6470" w:rsidTr="006553F1">
        <w:trPr>
          <w:trHeight w:hRule="exact" w:val="862"/>
        </w:trPr>
        <w:tc>
          <w:tcPr>
            <w:tcW w:w="709" w:type="dxa"/>
            <w:shd w:val="clear" w:color="auto" w:fill="FFFFFF"/>
            <w:vAlign w:val="center"/>
          </w:tcPr>
          <w:p w:rsidR="00AF3654" w:rsidRPr="002F6470" w:rsidRDefault="00AF3654" w:rsidP="006553F1">
            <w:pPr>
              <w:suppressAutoHyphens/>
              <w:ind w:left="-10" w:firstLine="10"/>
              <w:contextualSpacing/>
              <w:jc w:val="center"/>
              <w:rPr>
                <w:rFonts w:eastAsiaTheme="minorEastAsia"/>
                <w:sz w:val="20"/>
                <w:szCs w:val="20"/>
                <w:lang w:eastAsia="ar-SA"/>
              </w:rPr>
            </w:pPr>
            <w:r w:rsidRPr="002F6470">
              <w:rPr>
                <w:rFonts w:eastAsiaTheme="minorEastAsia"/>
                <w:sz w:val="20"/>
                <w:szCs w:val="20"/>
                <w:lang w:eastAsia="ar-SA"/>
              </w:rPr>
              <w:t>12</w:t>
            </w:r>
          </w:p>
        </w:tc>
        <w:tc>
          <w:tcPr>
            <w:tcW w:w="2270"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Филиал ГБУ ЛО «МФЦ» «</w:t>
            </w:r>
            <w:proofErr w:type="spellStart"/>
            <w:r w:rsidRPr="002F6470">
              <w:rPr>
                <w:rFonts w:eastAsiaTheme="minorEastAsia"/>
                <w:sz w:val="20"/>
                <w:szCs w:val="20"/>
              </w:rPr>
              <w:t>Лужский</w:t>
            </w:r>
            <w:proofErr w:type="spellEnd"/>
            <w:r w:rsidRPr="002F6470">
              <w:rPr>
                <w:rFonts w:eastAsiaTheme="minorEastAsia"/>
                <w:sz w:val="20"/>
                <w:szCs w:val="20"/>
              </w:rPr>
              <w:t>»</w:t>
            </w:r>
          </w:p>
        </w:tc>
        <w:tc>
          <w:tcPr>
            <w:tcW w:w="3683" w:type="dxa"/>
            <w:shd w:val="clear" w:color="auto" w:fill="FFFFFF"/>
            <w:vAlign w:val="center"/>
          </w:tcPr>
          <w:p w:rsidR="00AF3654" w:rsidRPr="002F6470" w:rsidRDefault="00AF3654" w:rsidP="006553F1">
            <w:pPr>
              <w:pStyle w:val="21"/>
              <w:numPr>
                <w:ilvl w:val="1"/>
                <w:numId w:val="0"/>
              </w:numPr>
              <w:shd w:val="clear" w:color="auto" w:fill="FFFFFF"/>
              <w:tabs>
                <w:tab w:val="num" w:pos="709"/>
              </w:tabs>
              <w:spacing w:before="0" w:after="0"/>
              <w:ind w:left="709" w:hanging="709"/>
              <w:jc w:val="center"/>
              <w:rPr>
                <w:rFonts w:ascii="Times New Roman" w:eastAsiaTheme="majorEastAsia" w:hAnsi="Times New Roman" w:cstheme="majorBidi"/>
                <w:b w:val="0"/>
                <w:bCs w:val="0"/>
                <w:i w:val="0"/>
                <w:iCs w:val="0"/>
                <w:sz w:val="20"/>
                <w:szCs w:val="20"/>
              </w:rPr>
            </w:pPr>
            <w:r w:rsidRPr="002F6470">
              <w:rPr>
                <w:rFonts w:ascii="Times New Roman" w:eastAsiaTheme="majorEastAsia" w:hAnsi="Times New Roman" w:cstheme="majorBidi"/>
                <w:b w:val="0"/>
                <w:sz w:val="20"/>
                <w:szCs w:val="20"/>
              </w:rPr>
              <w:t xml:space="preserve">188230, Россия, Ленинградская область, </w:t>
            </w:r>
            <w:proofErr w:type="spellStart"/>
            <w:r w:rsidRPr="002F6470">
              <w:rPr>
                <w:rFonts w:ascii="Times New Roman" w:eastAsiaTheme="majorEastAsia" w:hAnsi="Times New Roman" w:cstheme="majorBidi"/>
                <w:b w:val="0"/>
                <w:sz w:val="20"/>
                <w:szCs w:val="20"/>
              </w:rPr>
              <w:t>Лужский</w:t>
            </w:r>
            <w:proofErr w:type="spellEnd"/>
            <w:r w:rsidRPr="002F6470">
              <w:rPr>
                <w:rFonts w:ascii="Times New Roman" w:eastAsiaTheme="majorEastAsia" w:hAnsi="Times New Roman" w:cstheme="majorBidi"/>
                <w:b w:val="0"/>
                <w:sz w:val="20"/>
                <w:szCs w:val="20"/>
              </w:rPr>
              <w:t xml:space="preserve"> район, г. Луга, ул. </w:t>
            </w:r>
            <w:proofErr w:type="spellStart"/>
            <w:r w:rsidRPr="002F6470">
              <w:rPr>
                <w:rFonts w:ascii="Times New Roman" w:eastAsiaTheme="majorEastAsia" w:hAnsi="Times New Roman" w:cstheme="majorBidi"/>
                <w:b w:val="0"/>
                <w:sz w:val="20"/>
                <w:szCs w:val="20"/>
              </w:rPr>
              <w:t>Миккели</w:t>
            </w:r>
            <w:proofErr w:type="spellEnd"/>
            <w:r w:rsidRPr="002F6470">
              <w:rPr>
                <w:rFonts w:ascii="Times New Roman" w:eastAsiaTheme="majorEastAsia" w:hAnsi="Times New Roman" w:cstheme="majorBidi"/>
                <w:b w:val="0"/>
                <w:sz w:val="20"/>
                <w:szCs w:val="20"/>
              </w:rPr>
              <w:t>, д. 7, корп. 1</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301-47-47</w:t>
            </w:r>
          </w:p>
        </w:tc>
      </w:tr>
      <w:tr w:rsidR="00AF3654" w:rsidRPr="002F6470" w:rsidTr="006553F1">
        <w:trPr>
          <w:trHeight w:hRule="exact" w:val="259"/>
        </w:trPr>
        <w:tc>
          <w:tcPr>
            <w:tcW w:w="10206" w:type="dxa"/>
            <w:gridSpan w:val="5"/>
            <w:shd w:val="clear" w:color="auto" w:fill="FFFFFF"/>
            <w:vAlign w:val="center"/>
          </w:tcPr>
          <w:p w:rsidR="00AF3654" w:rsidRPr="00AF3654" w:rsidRDefault="00AF3654" w:rsidP="006553F1">
            <w:pPr>
              <w:suppressAutoHyphens/>
              <w:jc w:val="center"/>
              <w:rPr>
                <w:sz w:val="20"/>
                <w:szCs w:val="20"/>
                <w:shd w:val="clear" w:color="auto" w:fill="FFFFFF"/>
              </w:rPr>
            </w:pPr>
            <w:r w:rsidRPr="00AF3654">
              <w:rPr>
                <w:b/>
                <w:bCs/>
                <w:sz w:val="20"/>
                <w:szCs w:val="20"/>
                <w:shd w:val="clear" w:color="auto" w:fill="FFFFFF"/>
              </w:rPr>
              <w:t xml:space="preserve">Предоставление услуг в </w:t>
            </w:r>
            <w:proofErr w:type="spellStart"/>
            <w:r w:rsidRPr="00AF3654">
              <w:rPr>
                <w:b/>
                <w:sz w:val="20"/>
                <w:szCs w:val="20"/>
                <w:shd w:val="clear" w:color="auto" w:fill="FFFFFF"/>
              </w:rPr>
              <w:t>Подпорожском</w:t>
            </w:r>
            <w:proofErr w:type="spellEnd"/>
            <w:r w:rsidRPr="00AF3654">
              <w:rPr>
                <w:b/>
                <w:sz w:val="20"/>
                <w:szCs w:val="20"/>
                <w:shd w:val="clear" w:color="auto" w:fill="FFFFFF"/>
              </w:rPr>
              <w:t xml:space="preserve"> районе </w:t>
            </w:r>
            <w:r w:rsidRPr="00AF3654">
              <w:rPr>
                <w:b/>
                <w:bCs/>
                <w:sz w:val="20"/>
                <w:szCs w:val="20"/>
                <w:shd w:val="clear" w:color="auto" w:fill="FFFFFF"/>
              </w:rPr>
              <w:t>Ленинградской области</w:t>
            </w:r>
          </w:p>
        </w:tc>
      </w:tr>
      <w:tr w:rsidR="00AF3654" w:rsidRPr="002F6470" w:rsidTr="006553F1">
        <w:trPr>
          <w:trHeight w:hRule="exact" w:val="892"/>
        </w:trPr>
        <w:tc>
          <w:tcPr>
            <w:tcW w:w="709" w:type="dxa"/>
            <w:shd w:val="clear" w:color="auto" w:fill="FFFFFF"/>
            <w:vAlign w:val="center"/>
          </w:tcPr>
          <w:p w:rsidR="00AF3654" w:rsidRPr="002F6470" w:rsidRDefault="00AF3654" w:rsidP="006553F1">
            <w:pPr>
              <w:suppressAutoHyphens/>
              <w:ind w:left="-10" w:firstLine="10"/>
              <w:contextualSpacing/>
              <w:jc w:val="center"/>
              <w:rPr>
                <w:rFonts w:eastAsiaTheme="minorEastAsia"/>
                <w:sz w:val="20"/>
                <w:szCs w:val="20"/>
                <w:lang w:eastAsia="ar-SA"/>
              </w:rPr>
            </w:pPr>
            <w:r w:rsidRPr="002F6470">
              <w:rPr>
                <w:rFonts w:eastAsiaTheme="minorEastAsia"/>
                <w:sz w:val="20"/>
                <w:szCs w:val="20"/>
                <w:lang w:eastAsia="ar-SA"/>
              </w:rPr>
              <w:t>13</w:t>
            </w:r>
          </w:p>
        </w:tc>
        <w:tc>
          <w:tcPr>
            <w:tcW w:w="2270" w:type="dxa"/>
            <w:shd w:val="clear" w:color="auto" w:fill="FFFFFF"/>
            <w:vAlign w:val="center"/>
          </w:tcPr>
          <w:p w:rsidR="00AF3654" w:rsidRPr="002F6470" w:rsidRDefault="00AF3654" w:rsidP="006553F1">
            <w:pPr>
              <w:suppressAutoHyphens/>
              <w:autoSpaceDN w:val="0"/>
              <w:jc w:val="center"/>
              <w:rPr>
                <w:rFonts w:eastAsiaTheme="minorEastAsia"/>
                <w:color w:val="000000"/>
                <w:sz w:val="20"/>
                <w:szCs w:val="20"/>
              </w:rPr>
            </w:pPr>
            <w:r w:rsidRPr="002F6470">
              <w:rPr>
                <w:rFonts w:eastAsiaTheme="minorEastAsia"/>
                <w:color w:val="000000"/>
                <w:sz w:val="20"/>
                <w:szCs w:val="20"/>
              </w:rPr>
              <w:t>Филиал ГБУ ЛО «МФЦ» «</w:t>
            </w:r>
            <w:proofErr w:type="spellStart"/>
            <w:r w:rsidRPr="002F6470">
              <w:rPr>
                <w:rFonts w:eastAsiaTheme="minorEastAsia"/>
                <w:bCs/>
                <w:sz w:val="20"/>
                <w:szCs w:val="20"/>
                <w:lang w:eastAsia="ar-SA"/>
              </w:rPr>
              <w:t>Лодейнопольский</w:t>
            </w:r>
            <w:proofErr w:type="spellEnd"/>
            <w:r w:rsidRPr="002F6470">
              <w:rPr>
                <w:rFonts w:eastAsiaTheme="minorEastAsia"/>
                <w:color w:val="000000"/>
                <w:sz w:val="20"/>
                <w:szCs w:val="20"/>
              </w:rPr>
              <w:t>»-отдел «Подпорожье»</w:t>
            </w:r>
          </w:p>
        </w:tc>
        <w:tc>
          <w:tcPr>
            <w:tcW w:w="3683" w:type="dxa"/>
            <w:shd w:val="clear" w:color="auto" w:fill="FFFFFF"/>
            <w:vAlign w:val="center"/>
          </w:tcPr>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187780, Ленинградская область, г. Подпорожье, ул. Октябрят д.3</w:t>
            </w:r>
          </w:p>
        </w:tc>
        <w:tc>
          <w:tcPr>
            <w:tcW w:w="2125" w:type="dxa"/>
            <w:shd w:val="clear" w:color="auto" w:fill="FFFFFF"/>
            <w:vAlign w:val="center"/>
          </w:tcPr>
          <w:p w:rsidR="00AF3654" w:rsidRPr="002F6470" w:rsidRDefault="00AF3654" w:rsidP="006553F1">
            <w:pPr>
              <w:jc w:val="center"/>
              <w:rPr>
                <w:rFonts w:eastAsiaTheme="minorEastAsia"/>
                <w:color w:val="000000"/>
                <w:sz w:val="20"/>
                <w:szCs w:val="20"/>
              </w:rPr>
            </w:pPr>
            <w:r w:rsidRPr="002F6470">
              <w:rPr>
                <w:rFonts w:eastAsiaTheme="minorEastAsia"/>
                <w:bCs/>
                <w:color w:val="000000"/>
                <w:sz w:val="20"/>
                <w:szCs w:val="20"/>
              </w:rPr>
              <w:t>Понедельник - суббота с 9.00 до 20.00. Воскресенье - выходной</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301-47-47</w:t>
            </w:r>
          </w:p>
        </w:tc>
      </w:tr>
      <w:tr w:rsidR="00AF3654" w:rsidRPr="002F6470" w:rsidTr="006553F1">
        <w:trPr>
          <w:trHeight w:val="285"/>
        </w:trPr>
        <w:tc>
          <w:tcPr>
            <w:tcW w:w="10206" w:type="dxa"/>
            <w:gridSpan w:val="5"/>
            <w:shd w:val="clear" w:color="auto" w:fill="FFFFFF"/>
            <w:vAlign w:val="center"/>
          </w:tcPr>
          <w:p w:rsidR="00AF3654" w:rsidRPr="00AF3654" w:rsidRDefault="00AF3654" w:rsidP="006553F1">
            <w:pPr>
              <w:suppressAutoHyphens/>
              <w:jc w:val="center"/>
              <w:rPr>
                <w:b/>
                <w:sz w:val="20"/>
                <w:szCs w:val="20"/>
                <w:shd w:val="clear" w:color="auto" w:fill="FFFFFF"/>
              </w:rPr>
            </w:pPr>
            <w:r w:rsidRPr="00AF3654">
              <w:rPr>
                <w:b/>
                <w:bCs/>
                <w:sz w:val="20"/>
                <w:szCs w:val="20"/>
                <w:shd w:val="clear" w:color="auto" w:fill="FFFFFF"/>
              </w:rPr>
              <w:t>Предоставление услуг в</w:t>
            </w:r>
            <w:r w:rsidRPr="00AF3654">
              <w:rPr>
                <w:b/>
                <w:sz w:val="20"/>
                <w:szCs w:val="20"/>
                <w:shd w:val="clear" w:color="auto" w:fill="FFFFFF"/>
              </w:rPr>
              <w:t xml:space="preserve"> Приозерском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918"/>
        </w:trPr>
        <w:tc>
          <w:tcPr>
            <w:tcW w:w="709" w:type="dxa"/>
            <w:vMerge w:val="restart"/>
            <w:shd w:val="clear" w:color="auto" w:fill="FFFFFF"/>
            <w:vAlign w:val="center"/>
          </w:tcPr>
          <w:p w:rsidR="00AF3654" w:rsidRPr="002F6470" w:rsidRDefault="00AF3654" w:rsidP="006553F1">
            <w:pPr>
              <w:suppressAutoHyphens/>
              <w:contextualSpacing/>
              <w:jc w:val="center"/>
              <w:rPr>
                <w:rFonts w:eastAsiaTheme="minorEastAsia"/>
                <w:sz w:val="20"/>
                <w:szCs w:val="20"/>
                <w:lang w:eastAsia="ar-SA"/>
              </w:rPr>
            </w:pPr>
            <w:r w:rsidRPr="002F6470">
              <w:rPr>
                <w:rFonts w:eastAsiaTheme="minorEastAsia"/>
                <w:sz w:val="20"/>
                <w:szCs w:val="20"/>
                <w:lang w:eastAsia="ar-SA"/>
              </w:rPr>
              <w:t>14</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«Приозерск» - отдел «Сосново»</w:t>
            </w: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188731, Россия,</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Ленинградская область, </w:t>
            </w:r>
            <w:proofErr w:type="spellStart"/>
            <w:r w:rsidRPr="002F6470">
              <w:rPr>
                <w:rFonts w:eastAsiaTheme="minorEastAsia"/>
                <w:bCs/>
                <w:sz w:val="20"/>
                <w:szCs w:val="20"/>
                <w:lang w:eastAsia="ar-SA"/>
              </w:rPr>
              <w:t>Приозерский</w:t>
            </w:r>
            <w:proofErr w:type="spellEnd"/>
            <w:r w:rsidRPr="002F6470">
              <w:rPr>
                <w:rFonts w:eastAsiaTheme="minorEastAsia"/>
                <w:bCs/>
                <w:sz w:val="20"/>
                <w:szCs w:val="20"/>
                <w:lang w:eastAsia="ar-SA"/>
              </w:rPr>
              <w:t xml:space="preserve"> район, пос. Сосново, ул. Механизаторов, д.11</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jc w:val="center"/>
              <w:rPr>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699"/>
        </w:trPr>
        <w:tc>
          <w:tcPr>
            <w:tcW w:w="709" w:type="dxa"/>
            <w:vMerge/>
            <w:shd w:val="clear" w:color="auto" w:fill="FFFFFF"/>
            <w:vAlign w:val="center"/>
          </w:tcPr>
          <w:p w:rsidR="00AF3654" w:rsidRPr="002F6470" w:rsidRDefault="00AF3654" w:rsidP="00AF3654">
            <w:pPr>
              <w:widowControl w:val="0"/>
              <w:numPr>
                <w:ilvl w:val="0"/>
                <w:numId w:val="42"/>
              </w:numPr>
              <w:suppressAutoHyphens/>
              <w:contextualSpacing/>
              <w:jc w:val="center"/>
              <w:rPr>
                <w:rFonts w:eastAsiaTheme="minorEastAsia"/>
                <w:sz w:val="20"/>
                <w:szCs w:val="20"/>
                <w:lang w:eastAsia="ar-SA"/>
              </w:rPr>
            </w:pP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«Приозерск»</w:t>
            </w:r>
          </w:p>
          <w:p w:rsidR="00AF3654" w:rsidRPr="002F6470" w:rsidRDefault="00AF3654" w:rsidP="006553F1">
            <w:pPr>
              <w:suppressAutoHyphens/>
              <w:jc w:val="center"/>
              <w:rPr>
                <w:rFonts w:eastAsiaTheme="minorEastAsia"/>
                <w:bCs/>
                <w:sz w:val="20"/>
                <w:szCs w:val="20"/>
                <w:lang w:eastAsia="ar-SA"/>
              </w:rPr>
            </w:pP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188760, Россия, Ленинградская область, </w:t>
            </w:r>
            <w:proofErr w:type="spellStart"/>
            <w:r w:rsidRPr="002F6470">
              <w:rPr>
                <w:rFonts w:eastAsiaTheme="minorEastAsia"/>
                <w:bCs/>
                <w:sz w:val="20"/>
                <w:szCs w:val="20"/>
                <w:lang w:eastAsia="ar-SA"/>
              </w:rPr>
              <w:t>Приозерский</w:t>
            </w:r>
            <w:proofErr w:type="spellEnd"/>
            <w:r w:rsidRPr="002F6470">
              <w:rPr>
                <w:rFonts w:eastAsiaTheme="minorEastAsia"/>
                <w:bCs/>
                <w:sz w:val="20"/>
                <w:szCs w:val="20"/>
                <w:lang w:eastAsia="ar-SA"/>
              </w:rPr>
              <w:t xml:space="preserve"> район., г. Приозерск, ул. Калинина, д. 51 (офис 228)</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jc w:val="center"/>
              <w:rPr>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359"/>
        </w:trPr>
        <w:tc>
          <w:tcPr>
            <w:tcW w:w="10206" w:type="dxa"/>
            <w:gridSpan w:val="5"/>
            <w:shd w:val="clear" w:color="auto" w:fill="FFFFFF"/>
            <w:vAlign w:val="center"/>
          </w:tcPr>
          <w:p w:rsidR="00AF3654" w:rsidRPr="002F6470" w:rsidRDefault="00AF3654" w:rsidP="006553F1">
            <w:pPr>
              <w:suppressAutoHyphens/>
              <w:jc w:val="center"/>
              <w:rPr>
                <w:rFonts w:eastAsiaTheme="minorEastAsia"/>
                <w:b/>
                <w:sz w:val="20"/>
                <w:szCs w:val="20"/>
                <w:lang w:eastAsia="ar-SA"/>
              </w:rPr>
            </w:pPr>
            <w:r w:rsidRPr="002F6470">
              <w:rPr>
                <w:rFonts w:eastAsiaTheme="minorEastAsia"/>
                <w:b/>
                <w:bCs/>
                <w:sz w:val="20"/>
                <w:szCs w:val="20"/>
                <w:lang w:eastAsia="ar-SA"/>
              </w:rPr>
              <w:t xml:space="preserve">Предоставление услуг в </w:t>
            </w:r>
            <w:proofErr w:type="spellStart"/>
            <w:r w:rsidRPr="002F6470">
              <w:rPr>
                <w:rFonts w:eastAsiaTheme="minorEastAsia"/>
                <w:b/>
                <w:sz w:val="20"/>
                <w:szCs w:val="20"/>
                <w:lang w:eastAsia="ar-SA"/>
              </w:rPr>
              <w:t>Сланцевском</w:t>
            </w:r>
            <w:proofErr w:type="spellEnd"/>
            <w:r w:rsidRPr="002F6470">
              <w:rPr>
                <w:rFonts w:eastAsiaTheme="minorEastAsia"/>
                <w:b/>
                <w:sz w:val="20"/>
                <w:szCs w:val="20"/>
                <w:lang w:eastAsia="ar-SA"/>
              </w:rPr>
              <w:t xml:space="preserve">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758"/>
        </w:trPr>
        <w:tc>
          <w:tcPr>
            <w:tcW w:w="709" w:type="dxa"/>
            <w:shd w:val="clear" w:color="auto" w:fill="FFFFFF"/>
            <w:vAlign w:val="center"/>
          </w:tcPr>
          <w:p w:rsidR="00AF3654" w:rsidRPr="002F6470" w:rsidRDefault="00AF3654" w:rsidP="006553F1">
            <w:pPr>
              <w:suppressAutoHyphens/>
              <w:contextualSpacing/>
              <w:jc w:val="center"/>
              <w:rPr>
                <w:rFonts w:eastAsiaTheme="minorEastAsia"/>
                <w:bCs/>
                <w:sz w:val="20"/>
                <w:szCs w:val="20"/>
                <w:lang w:eastAsia="ar-SA"/>
              </w:rPr>
            </w:pPr>
            <w:r w:rsidRPr="002F6470">
              <w:rPr>
                <w:rFonts w:eastAsiaTheme="minorEastAsia"/>
                <w:bCs/>
                <w:sz w:val="20"/>
                <w:szCs w:val="20"/>
                <w:lang w:eastAsia="ar-SA"/>
              </w:rPr>
              <w:t>15</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w:t>
            </w:r>
            <w:proofErr w:type="spellStart"/>
            <w:r w:rsidRPr="002F6470">
              <w:rPr>
                <w:rFonts w:eastAsiaTheme="minorEastAsia"/>
                <w:bCs/>
                <w:sz w:val="20"/>
                <w:szCs w:val="20"/>
                <w:lang w:eastAsia="ar-SA"/>
              </w:rPr>
              <w:t>Сланцевский</w:t>
            </w:r>
            <w:proofErr w:type="spellEnd"/>
            <w:r w:rsidRPr="002F6470">
              <w:rPr>
                <w:rFonts w:eastAsiaTheme="minorEastAsia"/>
                <w:bCs/>
                <w:sz w:val="20"/>
                <w:szCs w:val="20"/>
                <w:lang w:eastAsia="ar-SA"/>
              </w:rPr>
              <w:t>»</w:t>
            </w: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188565, Россия, Ленинградская область,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г. Сланцы, ул. Кирова, д. 16А</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suppressAutoHyphens/>
              <w:jc w:val="center"/>
              <w:rPr>
                <w:color w:val="FF0000"/>
                <w:sz w:val="20"/>
                <w:szCs w:val="20"/>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420"/>
        </w:trPr>
        <w:tc>
          <w:tcPr>
            <w:tcW w:w="10206" w:type="dxa"/>
            <w:gridSpan w:val="5"/>
            <w:tcBorders>
              <w:top w:val="nil"/>
            </w:tcBorders>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
                <w:bCs/>
                <w:sz w:val="20"/>
                <w:szCs w:val="20"/>
                <w:lang w:eastAsia="ar-SA"/>
              </w:rPr>
              <w:t>Предоставление услуг в г. Сосновый Бор Ленинградской области</w:t>
            </w:r>
          </w:p>
        </w:tc>
      </w:tr>
      <w:tr w:rsidR="00AF3654" w:rsidRPr="002F6470" w:rsidTr="006553F1">
        <w:trPr>
          <w:trHeight w:hRule="exact" w:val="808"/>
        </w:trPr>
        <w:tc>
          <w:tcPr>
            <w:tcW w:w="709" w:type="dxa"/>
            <w:shd w:val="clear" w:color="auto" w:fill="FFFFFF"/>
            <w:vAlign w:val="center"/>
          </w:tcPr>
          <w:p w:rsidR="00AF3654" w:rsidRPr="002F6470" w:rsidRDefault="00AF3654" w:rsidP="006553F1">
            <w:pPr>
              <w:suppressAutoHyphens/>
              <w:contextualSpacing/>
              <w:jc w:val="center"/>
              <w:rPr>
                <w:rFonts w:eastAsiaTheme="minorEastAsia"/>
                <w:bCs/>
                <w:sz w:val="20"/>
                <w:szCs w:val="20"/>
                <w:lang w:eastAsia="ar-SA"/>
              </w:rPr>
            </w:pPr>
            <w:r w:rsidRPr="002F6470">
              <w:rPr>
                <w:rFonts w:eastAsiaTheme="minorEastAsia"/>
                <w:bCs/>
                <w:sz w:val="20"/>
                <w:szCs w:val="20"/>
                <w:lang w:eastAsia="ar-SA"/>
              </w:rPr>
              <w:lastRenderedPageBreak/>
              <w:t>16</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sz w:val="20"/>
                <w:szCs w:val="20"/>
              </w:rPr>
              <w:t>Филиал ГБУ ЛО «МФЦ» «</w:t>
            </w:r>
            <w:proofErr w:type="spellStart"/>
            <w:r w:rsidRPr="002F6470">
              <w:rPr>
                <w:rFonts w:eastAsiaTheme="minorEastAsia"/>
                <w:sz w:val="20"/>
                <w:szCs w:val="20"/>
              </w:rPr>
              <w:t>Сосновоборский</w:t>
            </w:r>
            <w:proofErr w:type="spellEnd"/>
            <w:r w:rsidRPr="002F6470">
              <w:rPr>
                <w:rFonts w:eastAsiaTheme="minorEastAsia"/>
                <w:sz w:val="20"/>
                <w:szCs w:val="20"/>
              </w:rPr>
              <w:t>»</w:t>
            </w:r>
          </w:p>
        </w:tc>
        <w:tc>
          <w:tcPr>
            <w:tcW w:w="3683" w:type="dxa"/>
            <w:shd w:val="clear" w:color="auto" w:fill="FFFFFF"/>
            <w:vAlign w:val="center"/>
          </w:tcPr>
          <w:p w:rsidR="00AF3654" w:rsidRPr="002F6470" w:rsidRDefault="00AF3654" w:rsidP="006553F1">
            <w:pPr>
              <w:suppressAutoHyphens/>
              <w:jc w:val="center"/>
              <w:rPr>
                <w:rFonts w:eastAsiaTheme="minorEastAsia"/>
                <w:sz w:val="20"/>
                <w:szCs w:val="20"/>
              </w:rPr>
            </w:pPr>
            <w:r w:rsidRPr="002F6470">
              <w:rPr>
                <w:rFonts w:eastAsiaTheme="minorEastAsia"/>
                <w:sz w:val="20"/>
                <w:szCs w:val="20"/>
              </w:rPr>
              <w:t xml:space="preserve">188540, Россия, Ленинградская область,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sz w:val="20"/>
                <w:szCs w:val="20"/>
              </w:rPr>
              <w:t>г. Сосновый Бор, ул. Мира, д.1</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AF3654" w:rsidRDefault="00AF3654" w:rsidP="006553F1">
            <w:pPr>
              <w:suppressAutoHyphens/>
              <w:jc w:val="center"/>
              <w:rPr>
                <w:sz w:val="20"/>
                <w:szCs w:val="20"/>
                <w:u w:val="single"/>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273"/>
        </w:trPr>
        <w:tc>
          <w:tcPr>
            <w:tcW w:w="10206" w:type="dxa"/>
            <w:gridSpan w:val="5"/>
            <w:shd w:val="clear" w:color="auto" w:fill="FFFFFF"/>
            <w:vAlign w:val="center"/>
          </w:tcPr>
          <w:p w:rsidR="00AF3654" w:rsidRPr="00AF3654" w:rsidRDefault="00AF3654" w:rsidP="006553F1">
            <w:pPr>
              <w:suppressAutoHyphens/>
              <w:jc w:val="center"/>
              <w:rPr>
                <w:b/>
                <w:sz w:val="20"/>
                <w:szCs w:val="20"/>
                <w:shd w:val="clear" w:color="auto" w:fill="FFFFFF"/>
              </w:rPr>
            </w:pPr>
            <w:r w:rsidRPr="00AF3654">
              <w:rPr>
                <w:b/>
                <w:bCs/>
                <w:sz w:val="20"/>
                <w:szCs w:val="20"/>
                <w:shd w:val="clear" w:color="auto" w:fill="FFFFFF"/>
              </w:rPr>
              <w:t xml:space="preserve">Предоставление услуг в </w:t>
            </w:r>
            <w:r w:rsidRPr="00AF3654">
              <w:rPr>
                <w:b/>
                <w:sz w:val="20"/>
                <w:szCs w:val="20"/>
                <w:shd w:val="clear" w:color="auto" w:fill="FFFFFF"/>
              </w:rPr>
              <w:t xml:space="preserve">Тихвинском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720"/>
        </w:trPr>
        <w:tc>
          <w:tcPr>
            <w:tcW w:w="709" w:type="dxa"/>
            <w:shd w:val="clear" w:color="auto" w:fill="FFFFFF"/>
            <w:vAlign w:val="center"/>
          </w:tcPr>
          <w:p w:rsidR="00AF3654" w:rsidRPr="002F6470" w:rsidRDefault="00AF3654" w:rsidP="006553F1">
            <w:pPr>
              <w:suppressAutoHyphens/>
              <w:contextualSpacing/>
              <w:jc w:val="center"/>
              <w:rPr>
                <w:rFonts w:eastAsiaTheme="minorEastAsia"/>
                <w:bCs/>
                <w:sz w:val="20"/>
                <w:szCs w:val="20"/>
                <w:lang w:eastAsia="ar-SA"/>
              </w:rPr>
            </w:pPr>
            <w:r w:rsidRPr="002F6470">
              <w:rPr>
                <w:rFonts w:eastAsiaTheme="minorEastAsia"/>
                <w:bCs/>
                <w:sz w:val="20"/>
                <w:szCs w:val="20"/>
                <w:lang w:eastAsia="ar-SA"/>
              </w:rPr>
              <w:t>17</w:t>
            </w:r>
          </w:p>
        </w:tc>
        <w:tc>
          <w:tcPr>
            <w:tcW w:w="2270"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«Тихвинский»</w:t>
            </w:r>
          </w:p>
          <w:p w:rsidR="00AF3654" w:rsidRPr="002F6470" w:rsidRDefault="00AF3654" w:rsidP="006553F1">
            <w:pPr>
              <w:suppressAutoHyphens/>
              <w:jc w:val="center"/>
              <w:rPr>
                <w:rFonts w:eastAsiaTheme="minorEastAsia"/>
                <w:bCs/>
                <w:sz w:val="20"/>
                <w:szCs w:val="20"/>
                <w:lang w:eastAsia="ar-SA"/>
              </w:rPr>
            </w:pPr>
          </w:p>
        </w:tc>
        <w:tc>
          <w:tcPr>
            <w:tcW w:w="3683"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187553, Россия, Ленинградская область, Тихвинский район,  </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г. Тихвин, 1-й микрорайон, д.2</w:t>
            </w:r>
          </w:p>
          <w:p w:rsidR="00AF3654" w:rsidRPr="002F6470" w:rsidRDefault="00AF3654" w:rsidP="006553F1">
            <w:pPr>
              <w:suppressAutoHyphens/>
              <w:jc w:val="center"/>
              <w:rPr>
                <w:rFonts w:eastAsiaTheme="minorEastAsia"/>
                <w:bCs/>
                <w:sz w:val="20"/>
                <w:szCs w:val="20"/>
                <w:lang w:eastAsia="ar-SA"/>
              </w:rPr>
            </w:pP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sz w:val="20"/>
                <w:szCs w:val="20"/>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292"/>
        </w:trPr>
        <w:tc>
          <w:tcPr>
            <w:tcW w:w="10206" w:type="dxa"/>
            <w:gridSpan w:val="5"/>
            <w:shd w:val="clear" w:color="auto" w:fill="FFFFFF"/>
            <w:vAlign w:val="center"/>
          </w:tcPr>
          <w:p w:rsidR="00AF3654" w:rsidRPr="00AF3654" w:rsidRDefault="00AF3654" w:rsidP="006553F1">
            <w:pPr>
              <w:suppressAutoHyphens/>
              <w:jc w:val="center"/>
              <w:rPr>
                <w:b/>
                <w:sz w:val="20"/>
                <w:szCs w:val="20"/>
                <w:shd w:val="clear" w:color="auto" w:fill="FFFFFF"/>
              </w:rPr>
            </w:pPr>
            <w:r w:rsidRPr="00AF3654">
              <w:rPr>
                <w:b/>
                <w:bCs/>
                <w:sz w:val="20"/>
                <w:szCs w:val="20"/>
                <w:shd w:val="clear" w:color="auto" w:fill="FFFFFF"/>
              </w:rPr>
              <w:t xml:space="preserve">Предоставление услуг в </w:t>
            </w:r>
            <w:proofErr w:type="spellStart"/>
            <w:r w:rsidRPr="00AF3654">
              <w:rPr>
                <w:b/>
                <w:sz w:val="20"/>
                <w:szCs w:val="20"/>
                <w:shd w:val="clear" w:color="auto" w:fill="FFFFFF"/>
              </w:rPr>
              <w:t>Тосненском</w:t>
            </w:r>
            <w:proofErr w:type="spellEnd"/>
            <w:r w:rsidRPr="00AF3654">
              <w:rPr>
                <w:b/>
                <w:sz w:val="20"/>
                <w:szCs w:val="20"/>
                <w:shd w:val="clear" w:color="auto" w:fill="FFFFFF"/>
              </w:rPr>
              <w:t xml:space="preserve"> районе </w:t>
            </w:r>
            <w:r w:rsidRPr="002F6470">
              <w:rPr>
                <w:rFonts w:eastAsiaTheme="minorEastAsia"/>
                <w:b/>
                <w:bCs/>
                <w:sz w:val="20"/>
                <w:szCs w:val="20"/>
                <w:lang w:eastAsia="ar-SA"/>
              </w:rPr>
              <w:t>Ленинградской области</w:t>
            </w:r>
          </w:p>
        </w:tc>
      </w:tr>
      <w:tr w:rsidR="00AF3654" w:rsidRPr="002F6470" w:rsidTr="006553F1">
        <w:trPr>
          <w:trHeight w:hRule="exact" w:val="694"/>
        </w:trPr>
        <w:tc>
          <w:tcPr>
            <w:tcW w:w="709" w:type="dxa"/>
            <w:vAlign w:val="center"/>
          </w:tcPr>
          <w:p w:rsidR="00AF3654" w:rsidRPr="002F6470" w:rsidRDefault="00AF3654" w:rsidP="006553F1">
            <w:pPr>
              <w:suppressAutoHyphens/>
              <w:contextualSpacing/>
              <w:jc w:val="center"/>
              <w:rPr>
                <w:rFonts w:eastAsiaTheme="minorEastAsia"/>
                <w:sz w:val="20"/>
                <w:szCs w:val="20"/>
              </w:rPr>
            </w:pPr>
            <w:r w:rsidRPr="002F6470">
              <w:rPr>
                <w:rFonts w:eastAsiaTheme="minorEastAsia"/>
                <w:sz w:val="20"/>
                <w:szCs w:val="20"/>
              </w:rPr>
              <w:t>18</w:t>
            </w:r>
          </w:p>
        </w:tc>
        <w:tc>
          <w:tcPr>
            <w:tcW w:w="2270" w:type="dxa"/>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Филиал ГБУ ЛО «МФЦ» «</w:t>
            </w:r>
            <w:proofErr w:type="spellStart"/>
            <w:r w:rsidRPr="002F6470">
              <w:rPr>
                <w:rFonts w:eastAsiaTheme="minorEastAsia"/>
                <w:bCs/>
                <w:sz w:val="20"/>
                <w:szCs w:val="20"/>
                <w:lang w:eastAsia="ar-SA"/>
              </w:rPr>
              <w:t>Тосненский</w:t>
            </w:r>
            <w:proofErr w:type="spellEnd"/>
            <w:r w:rsidRPr="002F6470">
              <w:rPr>
                <w:rFonts w:eastAsiaTheme="minorEastAsia"/>
                <w:bCs/>
                <w:sz w:val="20"/>
                <w:szCs w:val="20"/>
                <w:lang w:eastAsia="ar-SA"/>
              </w:rPr>
              <w:t>»</w:t>
            </w:r>
          </w:p>
        </w:tc>
        <w:tc>
          <w:tcPr>
            <w:tcW w:w="3683" w:type="dxa"/>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187000, Россия, Ленинградская область, </w:t>
            </w:r>
            <w:proofErr w:type="spellStart"/>
            <w:r w:rsidRPr="002F6470">
              <w:rPr>
                <w:rFonts w:eastAsiaTheme="minorEastAsia"/>
                <w:bCs/>
                <w:sz w:val="20"/>
                <w:szCs w:val="20"/>
                <w:lang w:eastAsia="ar-SA"/>
              </w:rPr>
              <w:t>Тосненский</w:t>
            </w:r>
            <w:proofErr w:type="spellEnd"/>
            <w:r w:rsidRPr="002F6470">
              <w:rPr>
                <w:rFonts w:eastAsiaTheme="minorEastAsia"/>
                <w:bCs/>
                <w:sz w:val="20"/>
                <w:szCs w:val="20"/>
                <w:lang w:eastAsia="ar-SA"/>
              </w:rPr>
              <w:t xml:space="preserve"> район,</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г. Тосно, ул. Советская, д. 9В</w:t>
            </w:r>
          </w:p>
        </w:tc>
        <w:tc>
          <w:tcPr>
            <w:tcW w:w="2125" w:type="dxa"/>
            <w:shd w:val="clear" w:color="auto" w:fill="FFFFFF"/>
            <w:vAlign w:val="center"/>
          </w:tcPr>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С 9.00 до 21.00</w:t>
            </w:r>
          </w:p>
          <w:p w:rsidR="00AF3654" w:rsidRPr="002F6470" w:rsidRDefault="00AF3654" w:rsidP="006553F1">
            <w:pPr>
              <w:suppressAutoHyphens/>
              <w:jc w:val="center"/>
              <w:rPr>
                <w:rFonts w:eastAsiaTheme="minorEastAsia"/>
                <w:bCs/>
                <w:sz w:val="20"/>
                <w:szCs w:val="20"/>
                <w:lang w:eastAsia="ar-SA"/>
              </w:rPr>
            </w:pPr>
            <w:r w:rsidRPr="002F6470">
              <w:rPr>
                <w:rFonts w:eastAsiaTheme="minorEastAsia"/>
                <w:bCs/>
                <w:sz w:val="20"/>
                <w:szCs w:val="20"/>
                <w:lang w:eastAsia="ar-SA"/>
              </w:rPr>
              <w:t xml:space="preserve">ежедневно, </w:t>
            </w:r>
          </w:p>
          <w:p w:rsidR="00AF3654" w:rsidRPr="002F6470" w:rsidRDefault="00AF3654" w:rsidP="006553F1">
            <w:pPr>
              <w:suppressAutoHyphens/>
              <w:jc w:val="center"/>
              <w:rPr>
                <w:rFonts w:eastAsiaTheme="minorEastAsia"/>
                <w:sz w:val="20"/>
                <w:szCs w:val="20"/>
                <w:u w:val="single"/>
                <w:lang w:eastAsia="ar-SA"/>
              </w:rPr>
            </w:pPr>
            <w:r w:rsidRPr="002F6470">
              <w:rPr>
                <w:rFonts w:eastAsiaTheme="minorEastAsia"/>
                <w:bCs/>
                <w:sz w:val="20"/>
                <w:szCs w:val="20"/>
                <w:lang w:eastAsia="ar-SA"/>
              </w:rPr>
              <w:t>без перерыва</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r w:rsidR="00AF3654" w:rsidRPr="002F6470" w:rsidTr="006553F1">
        <w:trPr>
          <w:trHeight w:hRule="exact" w:val="306"/>
        </w:trPr>
        <w:tc>
          <w:tcPr>
            <w:tcW w:w="10206" w:type="dxa"/>
            <w:gridSpan w:val="5"/>
            <w:vAlign w:val="center"/>
          </w:tcPr>
          <w:p w:rsidR="00AF3654" w:rsidRPr="002F6470" w:rsidRDefault="00AF3654" w:rsidP="006553F1">
            <w:pPr>
              <w:suppressAutoHyphens/>
              <w:jc w:val="center"/>
              <w:rPr>
                <w:rFonts w:eastAsiaTheme="minorEastAsia"/>
                <w:b/>
                <w:sz w:val="20"/>
                <w:szCs w:val="20"/>
                <w:lang w:eastAsia="ar-SA"/>
              </w:rPr>
            </w:pPr>
            <w:r w:rsidRPr="002F6470">
              <w:rPr>
                <w:rFonts w:eastAsiaTheme="minorEastAsia"/>
                <w:b/>
                <w:sz w:val="20"/>
                <w:szCs w:val="20"/>
                <w:lang w:eastAsia="ar-SA"/>
              </w:rPr>
              <w:t>Уполномоченный МФЦ на территории Ленинградской области</w:t>
            </w:r>
          </w:p>
        </w:tc>
      </w:tr>
      <w:tr w:rsidR="00AF3654" w:rsidRPr="002F6470" w:rsidTr="006553F1">
        <w:trPr>
          <w:trHeight w:hRule="exact" w:val="2329"/>
        </w:trPr>
        <w:tc>
          <w:tcPr>
            <w:tcW w:w="709" w:type="dxa"/>
            <w:vAlign w:val="center"/>
          </w:tcPr>
          <w:p w:rsidR="00AF3654" w:rsidRPr="002F6470" w:rsidRDefault="00AF3654" w:rsidP="006553F1">
            <w:pPr>
              <w:suppressAutoHyphens/>
              <w:ind w:left="-10"/>
              <w:contextualSpacing/>
              <w:jc w:val="center"/>
              <w:rPr>
                <w:rFonts w:eastAsiaTheme="minorEastAsia"/>
                <w:sz w:val="20"/>
                <w:szCs w:val="20"/>
              </w:rPr>
            </w:pPr>
            <w:r w:rsidRPr="002F6470">
              <w:rPr>
                <w:rFonts w:eastAsiaTheme="minorEastAsia"/>
                <w:sz w:val="20"/>
                <w:szCs w:val="20"/>
              </w:rPr>
              <w:t>19</w:t>
            </w:r>
          </w:p>
        </w:tc>
        <w:tc>
          <w:tcPr>
            <w:tcW w:w="2270" w:type="dxa"/>
            <w:vAlign w:val="center"/>
          </w:tcPr>
          <w:p w:rsidR="00AF3654" w:rsidRPr="00AF3654" w:rsidRDefault="00AF3654" w:rsidP="006553F1">
            <w:pPr>
              <w:suppressAutoHyphens/>
              <w:autoSpaceDN w:val="0"/>
              <w:jc w:val="center"/>
              <w:rPr>
                <w:color w:val="000000"/>
                <w:sz w:val="20"/>
                <w:szCs w:val="20"/>
                <w:lang w:eastAsia="ar-SA"/>
              </w:rPr>
            </w:pPr>
            <w:r w:rsidRPr="00AF3654">
              <w:rPr>
                <w:color w:val="000000"/>
                <w:sz w:val="20"/>
                <w:szCs w:val="20"/>
                <w:lang w:eastAsia="ar-SA"/>
              </w:rPr>
              <w:t>ГБУ ЛО «МФЦ»</w:t>
            </w:r>
          </w:p>
          <w:p w:rsidR="00AF3654" w:rsidRPr="00AF3654" w:rsidRDefault="00AF3654" w:rsidP="006553F1">
            <w:pPr>
              <w:suppressAutoHyphens/>
              <w:autoSpaceDN w:val="0"/>
              <w:jc w:val="center"/>
              <w:rPr>
                <w:color w:val="000000"/>
                <w:sz w:val="20"/>
                <w:szCs w:val="20"/>
                <w:lang w:eastAsia="ar-SA"/>
              </w:rPr>
            </w:pPr>
            <w:r w:rsidRPr="00AF3654">
              <w:rPr>
                <w:i/>
                <w:color w:val="000000"/>
                <w:sz w:val="20"/>
                <w:szCs w:val="20"/>
                <w:lang w:eastAsia="ar-SA"/>
              </w:rPr>
              <w:t>(обслуживание заявителей не осуществляется</w:t>
            </w:r>
            <w:r w:rsidRPr="00AF3654">
              <w:rPr>
                <w:color w:val="000000"/>
                <w:sz w:val="20"/>
                <w:szCs w:val="20"/>
                <w:lang w:eastAsia="ar-SA"/>
              </w:rPr>
              <w:t>)</w:t>
            </w:r>
          </w:p>
        </w:tc>
        <w:tc>
          <w:tcPr>
            <w:tcW w:w="3683" w:type="dxa"/>
            <w:vAlign w:val="center"/>
          </w:tcPr>
          <w:p w:rsidR="00AF3654" w:rsidRPr="002F6470" w:rsidRDefault="00AF3654" w:rsidP="006553F1">
            <w:pPr>
              <w:shd w:val="clear" w:color="auto" w:fill="FFFFFF"/>
              <w:jc w:val="center"/>
              <w:rPr>
                <w:rFonts w:eastAsiaTheme="minorEastAsia"/>
                <w:bCs/>
                <w:i/>
                <w:color w:val="000000"/>
                <w:sz w:val="20"/>
                <w:szCs w:val="20"/>
              </w:rPr>
            </w:pPr>
            <w:r w:rsidRPr="002F6470">
              <w:rPr>
                <w:rFonts w:eastAsiaTheme="minorEastAsia"/>
                <w:bCs/>
                <w:i/>
                <w:color w:val="000000"/>
                <w:sz w:val="20"/>
                <w:szCs w:val="20"/>
              </w:rPr>
              <w:t>Юридический адрес:</w:t>
            </w:r>
          </w:p>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 xml:space="preserve">188641, Ленинградская область, Всеволожский район, </w:t>
            </w:r>
          </w:p>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дер. Новосаратовка-центр, д.8</w:t>
            </w:r>
          </w:p>
          <w:p w:rsidR="00AF3654" w:rsidRPr="002F6470" w:rsidRDefault="00AF3654" w:rsidP="006553F1">
            <w:pPr>
              <w:shd w:val="clear" w:color="auto" w:fill="FFFFFF"/>
              <w:jc w:val="center"/>
              <w:rPr>
                <w:rFonts w:eastAsiaTheme="minorEastAsia"/>
                <w:bCs/>
                <w:i/>
                <w:color w:val="000000"/>
                <w:sz w:val="20"/>
                <w:szCs w:val="20"/>
              </w:rPr>
            </w:pPr>
            <w:r w:rsidRPr="002F6470">
              <w:rPr>
                <w:rFonts w:eastAsiaTheme="minorEastAsia"/>
                <w:bCs/>
                <w:i/>
                <w:color w:val="000000"/>
                <w:sz w:val="20"/>
                <w:szCs w:val="20"/>
              </w:rPr>
              <w:t>Почтовый адрес:</w:t>
            </w:r>
          </w:p>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 xml:space="preserve">191311, г. Санкт-Петербург, </w:t>
            </w:r>
          </w:p>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ул. Смольного, д. 3, лит. А</w:t>
            </w:r>
          </w:p>
          <w:p w:rsidR="00AF3654" w:rsidRPr="002F6470" w:rsidRDefault="00AF3654" w:rsidP="006553F1">
            <w:pPr>
              <w:shd w:val="clear" w:color="auto" w:fill="FFFFFF"/>
              <w:jc w:val="center"/>
              <w:rPr>
                <w:rFonts w:eastAsiaTheme="minorEastAsia"/>
                <w:i/>
                <w:color w:val="000000"/>
                <w:sz w:val="20"/>
                <w:szCs w:val="20"/>
              </w:rPr>
            </w:pPr>
            <w:r w:rsidRPr="002F6470">
              <w:rPr>
                <w:rFonts w:eastAsiaTheme="minorEastAsia"/>
                <w:bCs/>
                <w:i/>
                <w:color w:val="000000"/>
                <w:sz w:val="20"/>
                <w:szCs w:val="20"/>
              </w:rPr>
              <w:t>Фактический адрес</w:t>
            </w:r>
            <w:r w:rsidRPr="002F6470">
              <w:rPr>
                <w:rFonts w:eastAsiaTheme="minorEastAsia"/>
                <w:b/>
                <w:i/>
                <w:color w:val="000000"/>
                <w:sz w:val="20"/>
                <w:szCs w:val="20"/>
              </w:rPr>
              <w:t>:</w:t>
            </w:r>
          </w:p>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191024, г. Санкт-Петербург,  </w:t>
            </w:r>
          </w:p>
          <w:p w:rsidR="00AF3654" w:rsidRPr="002F6470" w:rsidRDefault="00AF3654" w:rsidP="006553F1">
            <w:pPr>
              <w:shd w:val="clear" w:color="auto" w:fill="FFFFFF"/>
              <w:jc w:val="center"/>
              <w:rPr>
                <w:rFonts w:eastAsiaTheme="minorEastAsia"/>
                <w:color w:val="000000"/>
                <w:sz w:val="20"/>
                <w:szCs w:val="20"/>
              </w:rPr>
            </w:pPr>
            <w:r w:rsidRPr="002F6470">
              <w:rPr>
                <w:rFonts w:eastAsiaTheme="minorEastAsia"/>
                <w:color w:val="000000"/>
                <w:sz w:val="20"/>
                <w:szCs w:val="20"/>
              </w:rPr>
              <w:t>пр. Бакунина, д. 5, лит. А</w:t>
            </w:r>
          </w:p>
        </w:tc>
        <w:tc>
          <w:tcPr>
            <w:tcW w:w="2125" w:type="dxa"/>
            <w:shd w:val="clear" w:color="auto" w:fill="FFFFFF"/>
            <w:vAlign w:val="center"/>
          </w:tcPr>
          <w:p w:rsidR="00AF3654" w:rsidRPr="00AF3654" w:rsidRDefault="00AF3654" w:rsidP="006553F1">
            <w:pPr>
              <w:suppressAutoHyphens/>
              <w:autoSpaceDN w:val="0"/>
              <w:jc w:val="center"/>
              <w:rPr>
                <w:color w:val="000000"/>
                <w:sz w:val="20"/>
                <w:szCs w:val="20"/>
                <w:lang w:eastAsia="ar-SA"/>
              </w:rPr>
            </w:pPr>
            <w:proofErr w:type="spellStart"/>
            <w:r w:rsidRPr="00AF3654">
              <w:rPr>
                <w:color w:val="000000"/>
                <w:sz w:val="20"/>
                <w:szCs w:val="20"/>
                <w:lang w:eastAsia="ar-SA"/>
              </w:rPr>
              <w:t>пн-чт</w:t>
            </w:r>
            <w:proofErr w:type="spellEnd"/>
            <w:r w:rsidRPr="00AF3654">
              <w:rPr>
                <w:color w:val="000000"/>
                <w:sz w:val="20"/>
                <w:szCs w:val="20"/>
                <w:lang w:eastAsia="ar-SA"/>
              </w:rPr>
              <w:t xml:space="preserve"> –</w:t>
            </w:r>
          </w:p>
          <w:p w:rsidR="00AF3654" w:rsidRPr="00AF3654" w:rsidRDefault="00AF3654" w:rsidP="006553F1">
            <w:pPr>
              <w:suppressAutoHyphens/>
              <w:autoSpaceDN w:val="0"/>
              <w:jc w:val="center"/>
              <w:rPr>
                <w:color w:val="000000"/>
                <w:sz w:val="20"/>
                <w:szCs w:val="20"/>
                <w:lang w:eastAsia="ar-SA"/>
              </w:rPr>
            </w:pPr>
            <w:r w:rsidRPr="00AF3654">
              <w:rPr>
                <w:color w:val="000000"/>
                <w:sz w:val="20"/>
                <w:szCs w:val="20"/>
                <w:lang w:eastAsia="ar-SA"/>
              </w:rPr>
              <w:t>с 9.00 до 18.00,</w:t>
            </w:r>
          </w:p>
          <w:p w:rsidR="00AF3654" w:rsidRPr="00AF3654" w:rsidRDefault="00AF3654" w:rsidP="006553F1">
            <w:pPr>
              <w:suppressAutoHyphens/>
              <w:autoSpaceDN w:val="0"/>
              <w:jc w:val="center"/>
              <w:rPr>
                <w:color w:val="000000"/>
                <w:sz w:val="20"/>
                <w:szCs w:val="20"/>
                <w:lang w:eastAsia="ar-SA"/>
              </w:rPr>
            </w:pPr>
            <w:r w:rsidRPr="00AF3654">
              <w:rPr>
                <w:color w:val="000000"/>
                <w:sz w:val="20"/>
                <w:szCs w:val="20"/>
                <w:lang w:eastAsia="ar-SA"/>
              </w:rPr>
              <w:t>пт. –</w:t>
            </w:r>
          </w:p>
          <w:p w:rsidR="00AF3654" w:rsidRPr="00AF3654" w:rsidRDefault="00AF3654" w:rsidP="006553F1">
            <w:pPr>
              <w:suppressAutoHyphens/>
              <w:autoSpaceDN w:val="0"/>
              <w:jc w:val="center"/>
              <w:rPr>
                <w:color w:val="000000"/>
                <w:sz w:val="20"/>
                <w:szCs w:val="20"/>
                <w:lang w:eastAsia="ar-SA"/>
              </w:rPr>
            </w:pPr>
            <w:r w:rsidRPr="00AF3654">
              <w:rPr>
                <w:color w:val="000000"/>
                <w:sz w:val="20"/>
                <w:szCs w:val="20"/>
                <w:lang w:eastAsia="ar-SA"/>
              </w:rPr>
              <w:t xml:space="preserve">с 9.00 до 17.00, </w:t>
            </w:r>
          </w:p>
          <w:p w:rsidR="00AF3654" w:rsidRPr="00AF3654" w:rsidRDefault="00AF3654" w:rsidP="006553F1">
            <w:pPr>
              <w:suppressAutoHyphens/>
              <w:autoSpaceDN w:val="0"/>
              <w:jc w:val="center"/>
              <w:rPr>
                <w:color w:val="000000"/>
                <w:sz w:val="20"/>
                <w:szCs w:val="20"/>
                <w:lang w:eastAsia="ar-SA"/>
              </w:rPr>
            </w:pPr>
            <w:r w:rsidRPr="00AF3654">
              <w:rPr>
                <w:color w:val="000000"/>
                <w:sz w:val="20"/>
                <w:szCs w:val="20"/>
                <w:lang w:eastAsia="ar-SA"/>
              </w:rPr>
              <w:t>перерыв с</w:t>
            </w:r>
          </w:p>
          <w:p w:rsidR="00AF3654" w:rsidRPr="00AF3654" w:rsidRDefault="00AF3654" w:rsidP="006553F1">
            <w:pPr>
              <w:tabs>
                <w:tab w:val="left" w:pos="733"/>
              </w:tabs>
              <w:autoSpaceDN w:val="0"/>
              <w:jc w:val="center"/>
              <w:rPr>
                <w:color w:val="000000"/>
                <w:sz w:val="20"/>
                <w:szCs w:val="20"/>
                <w:lang w:eastAsia="ar-SA"/>
              </w:rPr>
            </w:pPr>
            <w:r w:rsidRPr="00AF3654">
              <w:rPr>
                <w:color w:val="000000"/>
                <w:sz w:val="20"/>
                <w:szCs w:val="20"/>
                <w:lang w:eastAsia="ar-SA"/>
              </w:rPr>
              <w:t>13.00 до 13.48, выходные дни -</w:t>
            </w:r>
          </w:p>
          <w:p w:rsidR="00AF3654" w:rsidRPr="00AF3654" w:rsidRDefault="00AF3654" w:rsidP="006553F1">
            <w:pPr>
              <w:suppressAutoHyphens/>
              <w:autoSpaceDN w:val="0"/>
              <w:ind w:left="58"/>
              <w:jc w:val="center"/>
              <w:rPr>
                <w:color w:val="000000"/>
                <w:sz w:val="20"/>
                <w:szCs w:val="20"/>
                <w:lang w:eastAsia="ar-SA"/>
              </w:rPr>
            </w:pPr>
            <w:proofErr w:type="spellStart"/>
            <w:r w:rsidRPr="00AF3654">
              <w:rPr>
                <w:color w:val="000000"/>
                <w:sz w:val="20"/>
                <w:szCs w:val="20"/>
                <w:lang w:eastAsia="ar-SA"/>
              </w:rPr>
              <w:t>сб</w:t>
            </w:r>
            <w:proofErr w:type="spellEnd"/>
            <w:r w:rsidRPr="00AF3654">
              <w:rPr>
                <w:color w:val="000000"/>
                <w:sz w:val="20"/>
                <w:szCs w:val="20"/>
                <w:lang w:eastAsia="ar-SA"/>
              </w:rPr>
              <w:t>, вс.</w:t>
            </w:r>
          </w:p>
        </w:tc>
        <w:tc>
          <w:tcPr>
            <w:tcW w:w="1419" w:type="dxa"/>
            <w:vAlign w:val="center"/>
          </w:tcPr>
          <w:p w:rsidR="00AF3654" w:rsidRPr="00AF3654" w:rsidRDefault="00AF3654" w:rsidP="006553F1">
            <w:pPr>
              <w:suppressAutoHyphens/>
              <w:jc w:val="center"/>
              <w:rPr>
                <w:sz w:val="20"/>
                <w:szCs w:val="20"/>
                <w:shd w:val="clear" w:color="auto" w:fill="FFFFFF"/>
              </w:rPr>
            </w:pPr>
            <w:r w:rsidRPr="00AF3654">
              <w:rPr>
                <w:sz w:val="20"/>
                <w:szCs w:val="20"/>
                <w:shd w:val="clear" w:color="auto" w:fill="FFFFFF"/>
              </w:rPr>
              <w:t xml:space="preserve">8 (800) </w:t>
            </w:r>
          </w:p>
          <w:p w:rsidR="00AF3654" w:rsidRPr="002F6470" w:rsidRDefault="00AF3654" w:rsidP="006553F1">
            <w:pPr>
              <w:suppressAutoHyphens/>
              <w:jc w:val="center"/>
              <w:rPr>
                <w:rFonts w:eastAsiaTheme="minorEastAsia"/>
                <w:sz w:val="20"/>
                <w:szCs w:val="20"/>
                <w:lang w:eastAsia="ar-SA"/>
              </w:rPr>
            </w:pPr>
            <w:r w:rsidRPr="00AF3654">
              <w:rPr>
                <w:sz w:val="20"/>
                <w:szCs w:val="20"/>
                <w:shd w:val="clear" w:color="auto" w:fill="FFFFFF"/>
              </w:rPr>
              <w:t>301-47-47</w:t>
            </w:r>
          </w:p>
        </w:tc>
      </w:tr>
    </w:tbl>
    <w:p w:rsidR="00AF3654" w:rsidRPr="007C40AD" w:rsidRDefault="00AF3654" w:rsidP="00AF3654">
      <w:pPr>
        <w:tabs>
          <w:tab w:val="left" w:pos="142"/>
          <w:tab w:val="left" w:pos="284"/>
        </w:tabs>
        <w:jc w:val="both"/>
      </w:pPr>
    </w:p>
    <w:p w:rsidR="00AF3654" w:rsidRDefault="00AF3654" w:rsidP="00AF3654">
      <w:pPr>
        <w:autoSpaceDE w:val="0"/>
        <w:autoSpaceDN w:val="0"/>
        <w:adjustRightInd w:val="0"/>
        <w:jc w:val="right"/>
        <w:outlineLvl w:val="1"/>
      </w:pPr>
    </w:p>
    <w:p w:rsidR="00AF3654" w:rsidRPr="0042636B" w:rsidRDefault="00AF3654" w:rsidP="00AF3654">
      <w:pPr>
        <w:autoSpaceDE w:val="0"/>
        <w:autoSpaceDN w:val="0"/>
        <w:adjustRightInd w:val="0"/>
      </w:pPr>
    </w:p>
    <w:p w:rsidR="00AF3654" w:rsidRDefault="00AF3654" w:rsidP="00AF3654">
      <w:pPr>
        <w:autoSpaceDE w:val="0"/>
        <w:autoSpaceDN w:val="0"/>
        <w:adjustRightInd w:val="0"/>
        <w:sectPr w:rsidR="00AF3654" w:rsidSect="006548F5">
          <w:pgSz w:w="11907" w:h="16840" w:code="9"/>
          <w:pgMar w:top="794" w:right="1134" w:bottom="1134" w:left="1080" w:header="720" w:footer="720" w:gutter="0"/>
          <w:pgNumType w:start="1"/>
          <w:cols w:space="720"/>
          <w:titlePg/>
        </w:sectPr>
      </w:pPr>
    </w:p>
    <w:p w:rsidR="00467C3B" w:rsidRDefault="00FE0A8D" w:rsidP="00AF3654">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lastRenderedPageBreak/>
        <w:t xml:space="preserve">Приложение 3 </w:t>
      </w:r>
    </w:p>
    <w:p w:rsidR="00467C3B" w:rsidRDefault="00FE0A8D" w:rsidP="00AF3654">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к административному регламенту «Предоставление гражданам и юридическим </w:t>
      </w:r>
    </w:p>
    <w:p w:rsidR="00467C3B" w:rsidRDefault="00FE0A8D" w:rsidP="00AF3654">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лицам земельных участков, находящихся</w:t>
      </w:r>
    </w:p>
    <w:p w:rsidR="00467C3B" w:rsidRDefault="00FE0A8D" w:rsidP="00467C3B">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в собственности муниципального образования Ломоносовский муниципальный</w:t>
      </w:r>
    </w:p>
    <w:p w:rsidR="00FE0A8D" w:rsidRPr="00467C3B" w:rsidRDefault="00FE0A8D" w:rsidP="00467C3B">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район Ленинградской области, на торгах» </w:t>
      </w:r>
    </w:p>
    <w:p w:rsidR="00FE0A8D" w:rsidRPr="00467C3B" w:rsidRDefault="00FE0A8D" w:rsidP="00AF3654">
      <w:pPr>
        <w:pStyle w:val="ConsPlusNonformat"/>
        <w:ind w:firstLine="4536"/>
        <w:jc w:val="right"/>
        <w:rPr>
          <w:rFonts w:ascii="Times New Roman" w:hAnsi="Times New Roman" w:cs="Times New Roman"/>
          <w:sz w:val="24"/>
          <w:szCs w:val="24"/>
        </w:rPr>
      </w:pPr>
    </w:p>
    <w:p w:rsidR="00405551" w:rsidRDefault="00FE0A8D" w:rsidP="00AF3654">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ОРГАНИЗАТОРУ АУКЦИОНА В </w:t>
      </w:r>
      <w:r w:rsidR="00405551">
        <w:rPr>
          <w:rFonts w:ascii="Times New Roman" w:hAnsi="Times New Roman" w:cs="Times New Roman"/>
          <w:sz w:val="24"/>
          <w:szCs w:val="24"/>
        </w:rPr>
        <w:t xml:space="preserve"> комитет по управлению муниципальным имуществом </w:t>
      </w:r>
    </w:p>
    <w:p w:rsidR="00467C3B" w:rsidRDefault="00405551" w:rsidP="00AF3654">
      <w:pPr>
        <w:pStyle w:val="ConsPlusNonformat"/>
        <w:ind w:firstLine="4536"/>
        <w:jc w:val="right"/>
        <w:rPr>
          <w:rFonts w:ascii="Times New Roman" w:hAnsi="Times New Roman" w:cs="Times New Roman"/>
          <w:sz w:val="24"/>
          <w:szCs w:val="24"/>
        </w:rPr>
      </w:pPr>
      <w:r>
        <w:rPr>
          <w:rFonts w:ascii="Times New Roman" w:hAnsi="Times New Roman" w:cs="Times New Roman"/>
          <w:sz w:val="24"/>
          <w:szCs w:val="24"/>
        </w:rPr>
        <w:t>и градостроительной деятельности администрации</w:t>
      </w:r>
      <w:r w:rsidR="00FE0A8D" w:rsidRPr="00467C3B">
        <w:rPr>
          <w:rFonts w:ascii="Times New Roman" w:hAnsi="Times New Roman" w:cs="Times New Roman"/>
          <w:sz w:val="24"/>
          <w:szCs w:val="24"/>
        </w:rPr>
        <w:t xml:space="preserve"> муниципального</w:t>
      </w:r>
    </w:p>
    <w:p w:rsidR="00467C3B" w:rsidRDefault="00FE0A8D" w:rsidP="00AF3654">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образования Ломоносовский</w:t>
      </w:r>
    </w:p>
    <w:p w:rsidR="00467C3B" w:rsidRDefault="00FE0A8D" w:rsidP="00AF3654">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муниципальный район Ленинградской области</w:t>
      </w:r>
    </w:p>
    <w:p w:rsidR="00467C3B" w:rsidRDefault="00467C3B" w:rsidP="00AF3654">
      <w:pPr>
        <w:pStyle w:val="ConsPlusNonformat"/>
        <w:ind w:firstLine="4536"/>
        <w:jc w:val="right"/>
        <w:rPr>
          <w:rFonts w:ascii="Times New Roman" w:hAnsi="Times New Roman" w:cs="Times New Roman"/>
          <w:sz w:val="24"/>
          <w:szCs w:val="24"/>
        </w:rPr>
      </w:pPr>
    </w:p>
    <w:p w:rsidR="00467C3B" w:rsidRPr="00467C3B" w:rsidRDefault="00467C3B" w:rsidP="00AF3654">
      <w:pPr>
        <w:pStyle w:val="ConsPlusNonformat"/>
        <w:ind w:firstLine="4536"/>
        <w:jc w:val="right"/>
        <w:rPr>
          <w:rFonts w:ascii="Times New Roman" w:hAnsi="Times New Roman" w:cs="Times New Roman"/>
          <w:b/>
          <w:sz w:val="24"/>
          <w:szCs w:val="24"/>
        </w:rPr>
      </w:pPr>
    </w:p>
    <w:p w:rsidR="00467C3B" w:rsidRPr="00467C3B" w:rsidRDefault="00FE0A8D" w:rsidP="00467C3B">
      <w:pPr>
        <w:pStyle w:val="ConsPlusNonformat"/>
        <w:jc w:val="center"/>
        <w:rPr>
          <w:rFonts w:ascii="Times New Roman" w:hAnsi="Times New Roman" w:cs="Times New Roman"/>
          <w:b/>
          <w:sz w:val="24"/>
          <w:szCs w:val="24"/>
        </w:rPr>
      </w:pPr>
      <w:r w:rsidRPr="00467C3B">
        <w:rPr>
          <w:rFonts w:ascii="Times New Roman" w:hAnsi="Times New Roman" w:cs="Times New Roman"/>
          <w:b/>
          <w:sz w:val="24"/>
          <w:szCs w:val="24"/>
        </w:rPr>
        <w:t>ЗАЯВКА</w:t>
      </w:r>
    </w:p>
    <w:p w:rsidR="00467C3B" w:rsidRPr="00467C3B" w:rsidRDefault="00FE0A8D" w:rsidP="00467C3B">
      <w:pPr>
        <w:pStyle w:val="ConsPlusNonformat"/>
        <w:jc w:val="center"/>
        <w:rPr>
          <w:rFonts w:ascii="Times New Roman" w:hAnsi="Times New Roman" w:cs="Times New Roman"/>
          <w:b/>
          <w:sz w:val="24"/>
          <w:szCs w:val="24"/>
        </w:rPr>
      </w:pPr>
      <w:r w:rsidRPr="00467C3B">
        <w:rPr>
          <w:rFonts w:ascii="Times New Roman" w:hAnsi="Times New Roman" w:cs="Times New Roman"/>
          <w:b/>
          <w:sz w:val="24"/>
          <w:szCs w:val="24"/>
        </w:rPr>
        <w:t>на участие в аукционе на право заключения договора аренды земельного участка (для граждан)</w:t>
      </w:r>
    </w:p>
    <w:p w:rsidR="00467C3B" w:rsidRDefault="00467C3B" w:rsidP="00AF3654">
      <w:pPr>
        <w:pStyle w:val="ConsPlusNonformat"/>
        <w:ind w:firstLine="4536"/>
        <w:jc w:val="right"/>
        <w:rPr>
          <w:rFonts w:ascii="Times New Roman" w:hAnsi="Times New Roman" w:cs="Times New Roman"/>
          <w:sz w:val="24"/>
          <w:szCs w:val="24"/>
        </w:rPr>
      </w:pPr>
    </w:p>
    <w:p w:rsidR="00467C3B"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Санкт-Петербург,</w:t>
      </w:r>
    </w:p>
    <w:p w:rsidR="00467C3B"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 г. Ломоносов</w:t>
      </w:r>
      <w:r w:rsidR="00467C3B">
        <w:rPr>
          <w:rFonts w:ascii="Times New Roman" w:hAnsi="Times New Roman" w:cs="Times New Roman"/>
          <w:sz w:val="24"/>
          <w:szCs w:val="24"/>
        </w:rPr>
        <w:t xml:space="preserve">                                                                                   </w:t>
      </w:r>
      <w:r w:rsidRPr="00467C3B">
        <w:rPr>
          <w:rFonts w:ascii="Times New Roman" w:hAnsi="Times New Roman" w:cs="Times New Roman"/>
          <w:sz w:val="24"/>
          <w:szCs w:val="24"/>
        </w:rPr>
        <w:t xml:space="preserve"> «___» ____________ 2016 г. </w:t>
      </w:r>
    </w:p>
    <w:p w:rsidR="00467C3B" w:rsidRDefault="00467C3B" w:rsidP="00467C3B">
      <w:pPr>
        <w:pStyle w:val="ConsPlusNonformat"/>
        <w:rPr>
          <w:rFonts w:ascii="Times New Roman" w:hAnsi="Times New Roman" w:cs="Times New Roman"/>
          <w:sz w:val="24"/>
          <w:szCs w:val="24"/>
        </w:rPr>
      </w:pPr>
    </w:p>
    <w:p w:rsidR="00467C3B"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b/>
          <w:sz w:val="24"/>
          <w:szCs w:val="24"/>
        </w:rPr>
        <w:t xml:space="preserve">Заявитель </w:t>
      </w:r>
      <w:r w:rsidRPr="00467C3B">
        <w:rPr>
          <w:rFonts w:ascii="Times New Roman" w:hAnsi="Times New Roman" w:cs="Times New Roman"/>
          <w:sz w:val="24"/>
          <w:szCs w:val="24"/>
        </w:rPr>
        <w:t>____________________________________________________________________________ (Ф.И.О. заявителя)</w:t>
      </w:r>
    </w:p>
    <w:p w:rsidR="00467C3B" w:rsidRDefault="00467C3B" w:rsidP="00467C3B">
      <w:pPr>
        <w:pStyle w:val="ConsPlusNonformat"/>
        <w:rPr>
          <w:rFonts w:ascii="Times New Roman" w:hAnsi="Times New Roman" w:cs="Times New Roman"/>
          <w:sz w:val="24"/>
          <w:szCs w:val="24"/>
        </w:rPr>
      </w:pPr>
    </w:p>
    <w:p w:rsidR="00467C3B"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Документ, удостоверяющий личность: паспорт </w:t>
      </w:r>
    </w:p>
    <w:p w:rsidR="00405551"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Серия _________, N _______________, выдан «_______» ________________ __________ г. _____________________________________________________________________________ _____________________________________________________________________________ (орган, выдавший документ, удостоверяющий личность)</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 Место регистрации: ___________________________________________________________ _____________________________________________________________________________ Почтовый адрес _______________________________________________________________ _____________________________________________________________________________ </w:t>
      </w:r>
      <w:proofErr w:type="spellStart"/>
      <w:r w:rsidRPr="00467C3B">
        <w:rPr>
          <w:rFonts w:ascii="Times New Roman" w:hAnsi="Times New Roman" w:cs="Times New Roman"/>
          <w:sz w:val="24"/>
          <w:szCs w:val="24"/>
        </w:rPr>
        <w:t>e-mail</w:t>
      </w:r>
      <w:proofErr w:type="spellEnd"/>
      <w:r w:rsidRPr="00467C3B">
        <w:rPr>
          <w:rFonts w:ascii="Times New Roman" w:hAnsi="Times New Roman" w:cs="Times New Roman"/>
          <w:sz w:val="24"/>
          <w:szCs w:val="24"/>
        </w:rPr>
        <w:t xml:space="preserve">: __________________________________________ телефон _____________________; </w:t>
      </w:r>
    </w:p>
    <w:p w:rsidR="00266299" w:rsidRDefault="00266299" w:rsidP="00467C3B">
      <w:pPr>
        <w:pStyle w:val="ConsPlusNonformat"/>
        <w:rPr>
          <w:rFonts w:ascii="Times New Roman" w:hAnsi="Times New Roman" w:cs="Times New Roman"/>
          <w:sz w:val="24"/>
          <w:szCs w:val="24"/>
        </w:rPr>
      </w:pP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Представитель заявителя _____________________________________________________________________________ (Ф.И.О.) </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Паспорт ________________ выдан «______»__________________ _____________________ _____________________________________________________________________________ _____________________________________________________________________________ действующий на основании доверенности от «_____» _____________ ________ г.</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 N ______________________, </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выданной 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r w:rsidRPr="00467C3B">
        <w:rPr>
          <w:rFonts w:ascii="Times New Roman" w:hAnsi="Times New Roman" w:cs="Times New Roman"/>
          <w:sz w:val="24"/>
          <w:szCs w:val="24"/>
        </w:rPr>
        <w:lastRenderedPageBreak/>
        <w:t>принимая решение об участии «_____» _____________.20___ г. в аукционе на право заключения договора аренды земельного участка:</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 кадастровый № ______________________, площадью ________ кв.м, </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 xml:space="preserve">местоположение: _____________________________________________________________________________ _____________________________________________________________________________ разрешенное использование: _____________________________________________________________________________ _____________________________________________________________________________ категория: _________________________________________________, </w:t>
      </w:r>
    </w:p>
    <w:p w:rsidR="00266299" w:rsidRDefault="00FE0A8D" w:rsidP="00467C3B">
      <w:pPr>
        <w:pStyle w:val="ConsPlusNonformat"/>
        <w:rPr>
          <w:rFonts w:ascii="Times New Roman" w:hAnsi="Times New Roman" w:cs="Times New Roman"/>
          <w:sz w:val="24"/>
          <w:szCs w:val="24"/>
        </w:rPr>
      </w:pPr>
      <w:r w:rsidRPr="00467C3B">
        <w:rPr>
          <w:rFonts w:ascii="Times New Roman" w:hAnsi="Times New Roman" w:cs="Times New Roman"/>
          <w:sz w:val="24"/>
          <w:szCs w:val="24"/>
        </w:rPr>
        <w:t>обязуется:</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 1. соблюдать условия аукциона, содержащиеся в извещении о проведении аукциона, которое размещено на официальном сайте Российской Федерации в информационно</w:t>
      </w:r>
      <w:r w:rsidR="00266299">
        <w:rPr>
          <w:rFonts w:ascii="Times New Roman" w:hAnsi="Times New Roman" w:cs="Times New Roman"/>
          <w:sz w:val="24"/>
          <w:szCs w:val="24"/>
        </w:rPr>
        <w:t>-</w:t>
      </w:r>
      <w:r w:rsidRPr="00467C3B">
        <w:rPr>
          <w:rFonts w:ascii="Times New Roman" w:hAnsi="Times New Roman" w:cs="Times New Roman"/>
          <w:sz w:val="24"/>
          <w:szCs w:val="24"/>
        </w:rPr>
        <w:t xml:space="preserve">телекоммуникационной сети «Интернет» </w:t>
      </w:r>
      <w:proofErr w:type="spellStart"/>
      <w:r w:rsidRPr="00467C3B">
        <w:rPr>
          <w:rFonts w:ascii="Times New Roman" w:hAnsi="Times New Roman" w:cs="Times New Roman"/>
          <w:sz w:val="24"/>
          <w:szCs w:val="24"/>
        </w:rPr>
        <w:t>www.torgi.gov.ru</w:t>
      </w:r>
      <w:proofErr w:type="spellEnd"/>
      <w:r w:rsidRPr="00467C3B">
        <w:rPr>
          <w:rFonts w:ascii="Times New Roman" w:hAnsi="Times New Roman" w:cs="Times New Roman"/>
          <w:sz w:val="24"/>
          <w:szCs w:val="24"/>
        </w:rPr>
        <w:t xml:space="preserve">; </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2. в случае признания победителем аукциона или лицом, подавшим единственную заявку на участие в аукционе, или заявителем, признанным единственным участником аукциона, или единственным принявшим участие в аукционе его участником - подписать договор аренды земельного участка не ранее 10 дней со дня размещения информации о результатах аукциона на официальном сайте и уплатить стоимость в размере, установленном в результате аукциона. </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Со сведениями, изложенными в извещении о проведении аукциона на право заключения договора аренды земельного участка ознакомлен(а) и согласен(а). </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Банковские реквизиты Заявителя: ИНН_______________________________________________ счет__________________________________________________________________________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Заявитель подтверждает, что он: </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1) Ознакомлен(а) с проектом договора аренды земельного участка и документацией по аукциону; </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2) Согласен(а) на обработку Организатором аукциона персональных данных согласно статье 3 Федерального закона от 27.07.2006 N 152-ФЗ «О персональных данных» в целях, не противоречащих действующему законодательству.</w:t>
      </w: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 К заявке прилагаются документы, указанные в описи (Приложение к заявке). Подпись Заявителя (его полномочного представителя) ________________________/____________________________________/ </w:t>
      </w:r>
    </w:p>
    <w:p w:rsidR="00266299" w:rsidRDefault="00266299" w:rsidP="00266299">
      <w:pPr>
        <w:pStyle w:val="ConsPlusNonformat"/>
        <w:ind w:firstLine="567"/>
        <w:rPr>
          <w:rFonts w:ascii="Times New Roman" w:hAnsi="Times New Roman" w:cs="Times New Roman"/>
          <w:sz w:val="24"/>
          <w:szCs w:val="24"/>
        </w:rPr>
      </w:pPr>
    </w:p>
    <w:p w:rsidR="00266299" w:rsidRDefault="00FE0A8D" w:rsidP="00266299">
      <w:pPr>
        <w:pStyle w:val="ConsPlusNonformat"/>
        <w:ind w:firstLine="567"/>
        <w:rPr>
          <w:rFonts w:ascii="Times New Roman" w:hAnsi="Times New Roman" w:cs="Times New Roman"/>
          <w:sz w:val="24"/>
          <w:szCs w:val="24"/>
        </w:rPr>
      </w:pPr>
      <w:r w:rsidRPr="00467C3B">
        <w:rPr>
          <w:rFonts w:ascii="Times New Roman" w:hAnsi="Times New Roman" w:cs="Times New Roman"/>
          <w:sz w:val="24"/>
          <w:szCs w:val="24"/>
        </w:rPr>
        <w:t xml:space="preserve">Заявка принята и зарегистрирована: </w:t>
      </w:r>
    </w:p>
    <w:p w:rsidR="00490BDF" w:rsidRPr="00467C3B" w:rsidRDefault="00FE0A8D" w:rsidP="00266299">
      <w:pPr>
        <w:pStyle w:val="ConsPlusNonformat"/>
        <w:ind w:firstLine="567"/>
        <w:jc w:val="right"/>
        <w:rPr>
          <w:rFonts w:ascii="Times New Roman" w:hAnsi="Times New Roman" w:cs="Times New Roman"/>
          <w:sz w:val="24"/>
          <w:szCs w:val="24"/>
        </w:rPr>
      </w:pPr>
      <w:r w:rsidRPr="00467C3B">
        <w:rPr>
          <w:rFonts w:ascii="Times New Roman" w:hAnsi="Times New Roman" w:cs="Times New Roman"/>
          <w:sz w:val="24"/>
          <w:szCs w:val="24"/>
        </w:rPr>
        <w:t xml:space="preserve">Час. ______ мин. ______ "______" _______________ 2016 за N ___________________ Подпись уполномоченного лица </w:t>
      </w:r>
      <w:r w:rsidR="00234E0E">
        <w:rPr>
          <w:rFonts w:ascii="Times New Roman" w:hAnsi="Times New Roman" w:cs="Times New Roman"/>
          <w:sz w:val="24"/>
          <w:szCs w:val="24"/>
        </w:rPr>
        <w:t>КУМИ</w:t>
      </w:r>
      <w:r w:rsidRPr="00467C3B">
        <w:rPr>
          <w:rFonts w:ascii="Times New Roman" w:hAnsi="Times New Roman" w:cs="Times New Roman"/>
          <w:sz w:val="24"/>
          <w:szCs w:val="24"/>
        </w:rPr>
        <w:t xml:space="preserve"> ______________</w:t>
      </w:r>
      <w:r w:rsidR="00266299">
        <w:rPr>
          <w:rFonts w:ascii="Times New Roman" w:hAnsi="Times New Roman" w:cs="Times New Roman"/>
          <w:sz w:val="24"/>
          <w:szCs w:val="24"/>
        </w:rPr>
        <w:t xml:space="preserve">__/_________________/ (Ф.И.О.) </w:t>
      </w:r>
    </w:p>
    <w:p w:rsidR="00490BDF" w:rsidRPr="00467C3B" w:rsidRDefault="00490BDF" w:rsidP="00AF3654">
      <w:pPr>
        <w:pStyle w:val="ConsPlusNonformat"/>
        <w:ind w:firstLine="4536"/>
        <w:jc w:val="right"/>
        <w:rPr>
          <w:rFonts w:ascii="Times New Roman" w:hAnsi="Times New Roman" w:cs="Times New Roman"/>
          <w:sz w:val="24"/>
          <w:szCs w:val="24"/>
        </w:rPr>
      </w:pPr>
    </w:p>
    <w:p w:rsidR="00490BDF" w:rsidRPr="00467C3B" w:rsidRDefault="00490BDF" w:rsidP="00AF3654">
      <w:pPr>
        <w:pStyle w:val="ConsPlusNonformat"/>
        <w:ind w:firstLine="4536"/>
        <w:jc w:val="right"/>
        <w:rPr>
          <w:rFonts w:ascii="Times New Roman" w:hAnsi="Times New Roman" w:cs="Times New Roman"/>
          <w:sz w:val="24"/>
          <w:szCs w:val="24"/>
        </w:rPr>
      </w:pPr>
    </w:p>
    <w:p w:rsidR="00490BDF" w:rsidRDefault="00490BDF"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r w:rsidRPr="00893640">
        <w:rPr>
          <w:rFonts w:ascii="Times New Roman" w:hAnsi="Times New Roman" w:cs="Times New Roman"/>
          <w:sz w:val="24"/>
          <w:szCs w:val="24"/>
        </w:rPr>
        <w:t>Приложение</w:t>
      </w:r>
    </w:p>
    <w:p w:rsidR="00893640" w:rsidRDefault="00893640" w:rsidP="00AF3654">
      <w:pPr>
        <w:pStyle w:val="ConsPlusNonformat"/>
        <w:ind w:firstLine="4536"/>
        <w:jc w:val="right"/>
        <w:rPr>
          <w:rFonts w:ascii="Times New Roman" w:hAnsi="Times New Roman" w:cs="Times New Roman"/>
          <w:sz w:val="24"/>
          <w:szCs w:val="24"/>
        </w:rPr>
      </w:pPr>
      <w:r w:rsidRPr="00893640">
        <w:rPr>
          <w:rFonts w:ascii="Times New Roman" w:hAnsi="Times New Roman" w:cs="Times New Roman"/>
          <w:sz w:val="24"/>
          <w:szCs w:val="24"/>
        </w:rPr>
        <w:t xml:space="preserve"> к заявке на участие в аукционе</w:t>
      </w:r>
    </w:p>
    <w:p w:rsidR="00893640" w:rsidRDefault="00893640" w:rsidP="00AF3654">
      <w:pPr>
        <w:pStyle w:val="ConsPlusNonformat"/>
        <w:ind w:firstLine="4536"/>
        <w:jc w:val="right"/>
        <w:rPr>
          <w:rFonts w:ascii="Times New Roman" w:hAnsi="Times New Roman" w:cs="Times New Roman"/>
          <w:sz w:val="24"/>
          <w:szCs w:val="24"/>
        </w:rPr>
      </w:pPr>
      <w:r w:rsidRPr="00893640">
        <w:rPr>
          <w:rFonts w:ascii="Times New Roman" w:hAnsi="Times New Roman" w:cs="Times New Roman"/>
          <w:sz w:val="24"/>
          <w:szCs w:val="24"/>
        </w:rPr>
        <w:t xml:space="preserve"> (для граждан) </w:t>
      </w: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893640">
      <w:pPr>
        <w:pStyle w:val="ConsPlusNonformat"/>
        <w:jc w:val="center"/>
        <w:rPr>
          <w:rFonts w:ascii="Times New Roman" w:hAnsi="Times New Roman" w:cs="Times New Roman"/>
          <w:sz w:val="24"/>
          <w:szCs w:val="24"/>
        </w:rPr>
      </w:pPr>
      <w:r w:rsidRPr="00893640">
        <w:rPr>
          <w:rFonts w:ascii="Times New Roman" w:hAnsi="Times New Roman" w:cs="Times New Roman"/>
          <w:sz w:val="24"/>
          <w:szCs w:val="24"/>
        </w:rPr>
        <w:t>Опись документов,</w:t>
      </w:r>
    </w:p>
    <w:p w:rsidR="00893640" w:rsidRDefault="00893640" w:rsidP="00893640">
      <w:pPr>
        <w:pStyle w:val="ConsPlusNonformat"/>
        <w:jc w:val="center"/>
        <w:rPr>
          <w:rFonts w:ascii="Times New Roman" w:hAnsi="Times New Roman" w:cs="Times New Roman"/>
          <w:sz w:val="24"/>
          <w:szCs w:val="24"/>
        </w:rPr>
      </w:pPr>
      <w:r w:rsidRPr="00893640">
        <w:rPr>
          <w:rFonts w:ascii="Times New Roman" w:hAnsi="Times New Roman" w:cs="Times New Roman"/>
          <w:sz w:val="24"/>
          <w:szCs w:val="24"/>
        </w:rPr>
        <w:t>предоставляемых для участия в аукционе</w:t>
      </w:r>
    </w:p>
    <w:p w:rsidR="00893640" w:rsidRDefault="00893640" w:rsidP="00893640">
      <w:pPr>
        <w:pStyle w:val="ConsPlusNonformat"/>
        <w:jc w:val="center"/>
        <w:rPr>
          <w:rFonts w:ascii="Times New Roman" w:hAnsi="Times New Roman" w:cs="Times New Roman"/>
          <w:sz w:val="24"/>
          <w:szCs w:val="24"/>
        </w:rPr>
      </w:pPr>
      <w:r w:rsidRPr="00893640">
        <w:rPr>
          <w:rFonts w:ascii="Times New Roman" w:hAnsi="Times New Roman" w:cs="Times New Roman"/>
          <w:sz w:val="24"/>
          <w:szCs w:val="24"/>
        </w:rPr>
        <w:t>по продаже земельного участка</w:t>
      </w: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893640" w:rsidP="00893640">
      <w:pPr>
        <w:pStyle w:val="ConsPlusNonformat"/>
        <w:jc w:val="center"/>
        <w:rPr>
          <w:rFonts w:ascii="Times New Roman" w:hAnsi="Times New Roman" w:cs="Times New Roman"/>
          <w:sz w:val="24"/>
          <w:szCs w:val="24"/>
        </w:rPr>
      </w:pPr>
      <w:r>
        <w:rPr>
          <w:rFonts w:ascii="Times New Roman" w:hAnsi="Times New Roman" w:cs="Times New Roman"/>
          <w:sz w:val="24"/>
          <w:szCs w:val="24"/>
        </w:rPr>
        <w:t>Я,</w:t>
      </w:r>
      <w:r w:rsidRPr="00893640">
        <w:rPr>
          <w:rFonts w:ascii="Times New Roman" w:hAnsi="Times New Roman" w:cs="Times New Roman"/>
          <w:sz w:val="24"/>
          <w:szCs w:val="24"/>
        </w:rPr>
        <w:t>_________________________________________________________________________, (фамилия, имя, отчество заявителя)</w:t>
      </w:r>
    </w:p>
    <w:p w:rsidR="00893640" w:rsidRDefault="00893640" w:rsidP="00893640">
      <w:pPr>
        <w:pStyle w:val="ConsPlusNonformat"/>
        <w:rPr>
          <w:rFonts w:ascii="Times New Roman" w:hAnsi="Times New Roman" w:cs="Times New Roman"/>
          <w:sz w:val="24"/>
          <w:szCs w:val="24"/>
        </w:rPr>
      </w:pPr>
      <w:r w:rsidRPr="00893640">
        <w:rPr>
          <w:rFonts w:ascii="Times New Roman" w:hAnsi="Times New Roman" w:cs="Times New Roman"/>
          <w:sz w:val="24"/>
          <w:szCs w:val="24"/>
        </w:rPr>
        <w:t xml:space="preserve"> </w:t>
      </w:r>
    </w:p>
    <w:p w:rsidR="00893640" w:rsidRDefault="00893640" w:rsidP="00893640">
      <w:pPr>
        <w:pStyle w:val="ConsPlusNonformat"/>
        <w:jc w:val="both"/>
        <w:rPr>
          <w:rFonts w:ascii="Times New Roman" w:hAnsi="Times New Roman" w:cs="Times New Roman"/>
          <w:sz w:val="24"/>
          <w:szCs w:val="24"/>
        </w:rPr>
      </w:pPr>
      <w:r w:rsidRPr="00893640">
        <w:rPr>
          <w:rFonts w:ascii="Times New Roman" w:hAnsi="Times New Roman" w:cs="Times New Roman"/>
          <w:sz w:val="24"/>
          <w:szCs w:val="24"/>
        </w:rPr>
        <w:t>настоящим подтверждаю, что для участия в аукционе</w:t>
      </w:r>
      <w:r>
        <w:rPr>
          <w:rFonts w:ascii="Times New Roman" w:hAnsi="Times New Roman" w:cs="Times New Roman"/>
          <w:sz w:val="24"/>
          <w:szCs w:val="24"/>
        </w:rPr>
        <w:t xml:space="preserve"> на право заключения договора аренды</w:t>
      </w:r>
      <w:r w:rsidRPr="00893640">
        <w:rPr>
          <w:rFonts w:ascii="Times New Roman" w:hAnsi="Times New Roman" w:cs="Times New Roman"/>
          <w:sz w:val="24"/>
          <w:szCs w:val="24"/>
        </w:rPr>
        <w:t xml:space="preserve"> участка предоставил(а) нижеперечисленные документы: </w:t>
      </w:r>
    </w:p>
    <w:p w:rsidR="00893640" w:rsidRDefault="00893640" w:rsidP="00893640">
      <w:pPr>
        <w:pStyle w:val="ConsPlusNonformat"/>
        <w:jc w:val="both"/>
        <w:rPr>
          <w:rFonts w:ascii="Times New Roman" w:hAnsi="Times New Roman" w:cs="Times New Roman"/>
          <w:sz w:val="24"/>
          <w:szCs w:val="24"/>
        </w:rPr>
      </w:pPr>
    </w:p>
    <w:tbl>
      <w:tblPr>
        <w:tblStyle w:val="afd"/>
        <w:tblW w:w="0" w:type="auto"/>
        <w:tblLook w:val="04A0"/>
      </w:tblPr>
      <w:tblGrid>
        <w:gridCol w:w="817"/>
        <w:gridCol w:w="6662"/>
        <w:gridCol w:w="2092"/>
      </w:tblGrid>
      <w:tr w:rsidR="00893640" w:rsidTr="00893640">
        <w:trPr>
          <w:trHeight w:val="547"/>
        </w:trPr>
        <w:tc>
          <w:tcPr>
            <w:tcW w:w="817"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2092"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Кол-во страниц</w:t>
            </w:r>
          </w:p>
        </w:tc>
      </w:tr>
      <w:tr w:rsidR="00893640" w:rsidTr="00893640">
        <w:trPr>
          <w:trHeight w:val="541"/>
        </w:trPr>
        <w:tc>
          <w:tcPr>
            <w:tcW w:w="817"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6662"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w:t>
            </w:r>
          </w:p>
        </w:tc>
        <w:tc>
          <w:tcPr>
            <w:tcW w:w="2092" w:type="dxa"/>
          </w:tcPr>
          <w:p w:rsidR="00893640" w:rsidRDefault="00893640" w:rsidP="00893640">
            <w:pPr>
              <w:pStyle w:val="ConsPlusNonformat"/>
              <w:jc w:val="both"/>
              <w:rPr>
                <w:rFonts w:ascii="Times New Roman" w:hAnsi="Times New Roman" w:cs="Times New Roman"/>
                <w:sz w:val="24"/>
                <w:szCs w:val="24"/>
              </w:rPr>
            </w:pPr>
          </w:p>
        </w:tc>
      </w:tr>
      <w:tr w:rsidR="00893640" w:rsidTr="00893640">
        <w:trPr>
          <w:trHeight w:val="563"/>
        </w:trPr>
        <w:tc>
          <w:tcPr>
            <w:tcW w:w="817"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6662"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 (копия)</w:t>
            </w:r>
          </w:p>
        </w:tc>
        <w:tc>
          <w:tcPr>
            <w:tcW w:w="2092" w:type="dxa"/>
          </w:tcPr>
          <w:p w:rsidR="00893640" w:rsidRDefault="00893640" w:rsidP="00893640">
            <w:pPr>
              <w:pStyle w:val="ConsPlusNonformat"/>
              <w:jc w:val="both"/>
              <w:rPr>
                <w:rFonts w:ascii="Times New Roman" w:hAnsi="Times New Roman" w:cs="Times New Roman"/>
                <w:sz w:val="24"/>
                <w:szCs w:val="24"/>
              </w:rPr>
            </w:pPr>
          </w:p>
        </w:tc>
      </w:tr>
      <w:tr w:rsidR="00893640" w:rsidTr="002C0F7D">
        <w:trPr>
          <w:trHeight w:val="557"/>
        </w:trPr>
        <w:tc>
          <w:tcPr>
            <w:tcW w:w="817"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6662"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Платежный документ, подтверждающий внесение задатка</w:t>
            </w:r>
          </w:p>
        </w:tc>
        <w:tc>
          <w:tcPr>
            <w:tcW w:w="2092" w:type="dxa"/>
          </w:tcPr>
          <w:p w:rsidR="00893640" w:rsidRDefault="00893640" w:rsidP="00893640">
            <w:pPr>
              <w:pStyle w:val="ConsPlusNonformat"/>
              <w:jc w:val="both"/>
              <w:rPr>
                <w:rFonts w:ascii="Times New Roman" w:hAnsi="Times New Roman" w:cs="Times New Roman"/>
                <w:sz w:val="24"/>
                <w:szCs w:val="24"/>
              </w:rPr>
            </w:pPr>
          </w:p>
        </w:tc>
      </w:tr>
      <w:tr w:rsidR="00893640" w:rsidTr="002C0F7D">
        <w:trPr>
          <w:trHeight w:val="409"/>
        </w:trPr>
        <w:tc>
          <w:tcPr>
            <w:tcW w:w="817"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6662" w:type="dxa"/>
          </w:tcPr>
          <w:p w:rsidR="00893640" w:rsidRDefault="00893640" w:rsidP="0089364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 содержащий реквизиты для возврата задатка</w:t>
            </w:r>
          </w:p>
        </w:tc>
        <w:tc>
          <w:tcPr>
            <w:tcW w:w="2092" w:type="dxa"/>
          </w:tcPr>
          <w:p w:rsidR="00893640" w:rsidRDefault="00893640" w:rsidP="00893640">
            <w:pPr>
              <w:pStyle w:val="ConsPlusNonformat"/>
              <w:jc w:val="both"/>
              <w:rPr>
                <w:rFonts w:ascii="Times New Roman" w:hAnsi="Times New Roman" w:cs="Times New Roman"/>
                <w:sz w:val="24"/>
                <w:szCs w:val="24"/>
              </w:rPr>
            </w:pPr>
          </w:p>
        </w:tc>
      </w:tr>
    </w:tbl>
    <w:p w:rsidR="00893640" w:rsidRPr="00893640" w:rsidRDefault="00893640" w:rsidP="00893640">
      <w:pPr>
        <w:pStyle w:val="ConsPlusNonformat"/>
        <w:ind w:firstLine="4536"/>
        <w:jc w:val="both"/>
        <w:rPr>
          <w:rFonts w:ascii="Times New Roman" w:hAnsi="Times New Roman" w:cs="Times New Roman"/>
          <w:sz w:val="24"/>
          <w:szCs w:val="24"/>
        </w:rPr>
      </w:pPr>
    </w:p>
    <w:p w:rsidR="00893640" w:rsidRDefault="00893640" w:rsidP="00AF3654">
      <w:pPr>
        <w:pStyle w:val="ConsPlusNonformat"/>
        <w:ind w:firstLine="4536"/>
        <w:jc w:val="right"/>
        <w:rPr>
          <w:rFonts w:ascii="Times New Roman" w:hAnsi="Times New Roman" w:cs="Times New Roman"/>
          <w:sz w:val="24"/>
          <w:szCs w:val="24"/>
        </w:rPr>
      </w:pPr>
    </w:p>
    <w:p w:rsidR="00893640" w:rsidRDefault="002C0F7D" w:rsidP="002C0F7D">
      <w:pPr>
        <w:pStyle w:val="ConsPlusNonformat"/>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2C0F7D" w:rsidRDefault="002C0F7D" w:rsidP="002C0F7D">
      <w:pPr>
        <w:pStyle w:val="ConsPlusNonformat"/>
        <w:rPr>
          <w:rFonts w:ascii="Times New Roman" w:hAnsi="Times New Roman" w:cs="Times New Roman"/>
          <w:sz w:val="24"/>
          <w:szCs w:val="24"/>
        </w:rPr>
      </w:pPr>
    </w:p>
    <w:p w:rsidR="002C0F7D" w:rsidRDefault="002C0F7D" w:rsidP="002C0F7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w:t>
      </w: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2D5366" w:rsidRDefault="002D5366" w:rsidP="002C0F7D">
      <w:pPr>
        <w:pStyle w:val="ConsPlusNonformat"/>
        <w:rPr>
          <w:rFonts w:ascii="Times New Roman" w:hAnsi="Times New Roman" w:cs="Times New Roman"/>
          <w:sz w:val="24"/>
          <w:szCs w:val="24"/>
        </w:rPr>
      </w:pPr>
    </w:p>
    <w:p w:rsidR="00892761" w:rsidRDefault="00892761" w:rsidP="00892761">
      <w:pPr>
        <w:pStyle w:val="ConsPlusNonformat"/>
        <w:jc w:val="both"/>
        <w:rPr>
          <w:rFonts w:ascii="Times New Roman" w:hAnsi="Times New Roman" w:cs="Times New Roman"/>
          <w:sz w:val="24"/>
          <w:szCs w:val="24"/>
        </w:rPr>
      </w:pPr>
    </w:p>
    <w:p w:rsidR="00892761" w:rsidRDefault="00892761" w:rsidP="00892761">
      <w:pPr>
        <w:pStyle w:val="ConsPlusNonformat"/>
        <w:jc w:val="both"/>
        <w:rPr>
          <w:rFonts w:ascii="Times New Roman" w:hAnsi="Times New Roman" w:cs="Times New Roman"/>
          <w:sz w:val="24"/>
          <w:szCs w:val="24"/>
        </w:rPr>
      </w:pPr>
    </w:p>
    <w:p w:rsidR="00001158" w:rsidRDefault="00001158" w:rsidP="00892761">
      <w:pPr>
        <w:pStyle w:val="ConsPlusNonformat"/>
        <w:ind w:firstLine="4536"/>
        <w:jc w:val="both"/>
      </w:pPr>
    </w:p>
    <w:p w:rsidR="00234E0E" w:rsidRDefault="00234E0E" w:rsidP="00234E0E">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ОРГАНИЗАТОРУ АУКЦИОНА В </w:t>
      </w:r>
      <w:r>
        <w:rPr>
          <w:rFonts w:ascii="Times New Roman" w:hAnsi="Times New Roman" w:cs="Times New Roman"/>
          <w:sz w:val="24"/>
          <w:szCs w:val="24"/>
        </w:rPr>
        <w:t xml:space="preserve"> комитет по управлению муниципальным имуществом </w:t>
      </w:r>
    </w:p>
    <w:p w:rsidR="00234E0E" w:rsidRDefault="00234E0E" w:rsidP="00234E0E">
      <w:pPr>
        <w:pStyle w:val="ConsPlusNonformat"/>
        <w:ind w:firstLine="4536"/>
        <w:jc w:val="right"/>
        <w:rPr>
          <w:rFonts w:ascii="Times New Roman" w:hAnsi="Times New Roman" w:cs="Times New Roman"/>
          <w:sz w:val="24"/>
          <w:szCs w:val="24"/>
        </w:rPr>
      </w:pPr>
      <w:r>
        <w:rPr>
          <w:rFonts w:ascii="Times New Roman" w:hAnsi="Times New Roman" w:cs="Times New Roman"/>
          <w:sz w:val="24"/>
          <w:szCs w:val="24"/>
        </w:rPr>
        <w:t>и градостроительной деятельности администрации</w:t>
      </w:r>
      <w:r w:rsidRPr="00467C3B">
        <w:rPr>
          <w:rFonts w:ascii="Times New Roman" w:hAnsi="Times New Roman" w:cs="Times New Roman"/>
          <w:sz w:val="24"/>
          <w:szCs w:val="24"/>
        </w:rPr>
        <w:t xml:space="preserve"> муниципального</w:t>
      </w:r>
    </w:p>
    <w:p w:rsidR="00234E0E" w:rsidRDefault="00234E0E" w:rsidP="00234E0E">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образования Ломоносовский</w:t>
      </w:r>
    </w:p>
    <w:p w:rsidR="00234E0E" w:rsidRDefault="00234E0E" w:rsidP="00234E0E">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муниципальный район Ленинградской области</w:t>
      </w: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0011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1158">
        <w:rPr>
          <w:rFonts w:ascii="Times New Roman" w:hAnsi="Times New Roman" w:cs="Times New Roman"/>
          <w:sz w:val="24"/>
          <w:szCs w:val="24"/>
        </w:rPr>
        <w:t>ЗАЯВКА</w:t>
      </w:r>
      <w:r>
        <w:rPr>
          <w:rFonts w:ascii="Times New Roman" w:hAnsi="Times New Roman" w:cs="Times New Roman"/>
          <w:sz w:val="24"/>
          <w:szCs w:val="24"/>
        </w:rPr>
        <w:t xml:space="preserve"> </w:t>
      </w:r>
      <w:r w:rsidRPr="00001158">
        <w:rPr>
          <w:rFonts w:ascii="Times New Roman" w:hAnsi="Times New Roman" w:cs="Times New Roman"/>
          <w:sz w:val="24"/>
          <w:szCs w:val="24"/>
        </w:rPr>
        <w:t>на участие в аукционе</w:t>
      </w:r>
    </w:p>
    <w:p w:rsidR="00001158" w:rsidRDefault="00001158" w:rsidP="000011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1158">
        <w:rPr>
          <w:rFonts w:ascii="Times New Roman" w:hAnsi="Times New Roman" w:cs="Times New Roman"/>
          <w:sz w:val="24"/>
          <w:szCs w:val="24"/>
        </w:rPr>
        <w:t>на право заключения договора аренды земельного участка</w:t>
      </w:r>
    </w:p>
    <w:p w:rsidR="00001158" w:rsidRDefault="00001158" w:rsidP="000011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1158">
        <w:rPr>
          <w:rFonts w:ascii="Times New Roman" w:hAnsi="Times New Roman" w:cs="Times New Roman"/>
          <w:sz w:val="24"/>
          <w:szCs w:val="24"/>
        </w:rPr>
        <w:t>(для юридических лиц)</w:t>
      </w: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892761">
      <w:pPr>
        <w:pStyle w:val="ConsPlusNonformat"/>
        <w:ind w:firstLine="4536"/>
        <w:jc w:val="both"/>
        <w:rPr>
          <w:rFonts w:ascii="Times New Roman" w:hAnsi="Times New Roman" w:cs="Times New Roman"/>
          <w:sz w:val="24"/>
          <w:szCs w:val="24"/>
        </w:rPr>
      </w:pPr>
    </w:p>
    <w:p w:rsidR="00001158" w:rsidRDefault="00001158" w:rsidP="00892761">
      <w:pPr>
        <w:pStyle w:val="ConsPlusNonformat"/>
        <w:ind w:firstLine="4536"/>
        <w:jc w:val="both"/>
        <w:rPr>
          <w:rFonts w:ascii="Times New Roman" w:hAnsi="Times New Roman" w:cs="Times New Roman"/>
          <w:sz w:val="24"/>
          <w:szCs w:val="24"/>
        </w:rPr>
      </w:pP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Санкт-Петербург,</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 г. Ломоносов </w:t>
      </w:r>
      <w:r w:rsidR="00EC144E">
        <w:rPr>
          <w:rFonts w:ascii="Times New Roman" w:hAnsi="Times New Roman" w:cs="Times New Roman"/>
          <w:sz w:val="24"/>
          <w:szCs w:val="24"/>
        </w:rPr>
        <w:t xml:space="preserve">                                                                                  </w:t>
      </w:r>
      <w:r w:rsidRPr="00001158">
        <w:rPr>
          <w:rFonts w:ascii="Times New Roman" w:hAnsi="Times New Roman" w:cs="Times New Roman"/>
          <w:sz w:val="24"/>
          <w:szCs w:val="24"/>
        </w:rPr>
        <w:t>«___» ___ _________ 2016 г.</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 </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Заявитель _____________________________________________________________________________ (наименование заявителя) </w:t>
      </w:r>
    </w:p>
    <w:p w:rsidR="00EC144E" w:rsidRDefault="00EC144E" w:rsidP="00EC144E">
      <w:pPr>
        <w:pStyle w:val="ConsPlusNonformat"/>
        <w:jc w:val="both"/>
        <w:rPr>
          <w:rFonts w:ascii="Times New Roman" w:hAnsi="Times New Roman" w:cs="Times New Roman"/>
          <w:sz w:val="24"/>
          <w:szCs w:val="24"/>
        </w:rPr>
      </w:pP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Документ о государственной регистрации в качестве юридического лица _____________________________________________________________________________, регистрационный № ______________________________________, </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дата регистрации «_____» ________________ _______ г. </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Орган, осуществивший регистрацию _____________________________________________ ________________________________________________________________</w:t>
      </w:r>
      <w:r w:rsidR="00EC144E">
        <w:rPr>
          <w:rFonts w:ascii="Times New Roman" w:hAnsi="Times New Roman" w:cs="Times New Roman"/>
          <w:sz w:val="24"/>
          <w:szCs w:val="24"/>
        </w:rPr>
        <w:t xml:space="preserve">_____________ </w:t>
      </w:r>
      <w:proofErr w:type="spellStart"/>
      <w:r w:rsidR="00EC144E">
        <w:rPr>
          <w:rFonts w:ascii="Times New Roman" w:hAnsi="Times New Roman" w:cs="Times New Roman"/>
          <w:sz w:val="24"/>
          <w:szCs w:val="24"/>
        </w:rPr>
        <w:t>Место</w:t>
      </w:r>
      <w:r w:rsidRPr="00001158">
        <w:rPr>
          <w:rFonts w:ascii="Times New Roman" w:hAnsi="Times New Roman" w:cs="Times New Roman"/>
          <w:sz w:val="24"/>
          <w:szCs w:val="24"/>
        </w:rPr>
        <w:t>выдачи</w:t>
      </w:r>
      <w:proofErr w:type="spellEnd"/>
      <w:r w:rsidRPr="00001158">
        <w:rPr>
          <w:rFonts w:ascii="Times New Roman" w:hAnsi="Times New Roman" w:cs="Times New Roman"/>
          <w:sz w:val="24"/>
          <w:szCs w:val="24"/>
        </w:rPr>
        <w:t xml:space="preserve"> _____________________________________________________________________________ ИНН ___________________________ ОГРН _______________________________________ Юридический адрес заявителя: __________________________________________________ _____________________________________________________________________________ Почтовый адрес _______________________________________________________________ _____________________________________________________________________________ </w:t>
      </w:r>
      <w:proofErr w:type="spellStart"/>
      <w:r w:rsidRPr="00001158">
        <w:rPr>
          <w:rFonts w:ascii="Times New Roman" w:hAnsi="Times New Roman" w:cs="Times New Roman"/>
          <w:sz w:val="24"/>
          <w:szCs w:val="24"/>
        </w:rPr>
        <w:t>e-mail</w:t>
      </w:r>
      <w:proofErr w:type="spellEnd"/>
      <w:r w:rsidRPr="00001158">
        <w:rPr>
          <w:rFonts w:ascii="Times New Roman" w:hAnsi="Times New Roman" w:cs="Times New Roman"/>
          <w:sz w:val="24"/>
          <w:szCs w:val="24"/>
        </w:rPr>
        <w:t xml:space="preserve">: _____________________________________, телефон _________________________, Факс _________________________ </w:t>
      </w:r>
    </w:p>
    <w:p w:rsidR="00EC144E" w:rsidRDefault="00EC144E" w:rsidP="00EC144E">
      <w:pPr>
        <w:pStyle w:val="ConsPlusNonformat"/>
        <w:jc w:val="both"/>
        <w:rPr>
          <w:rFonts w:ascii="Times New Roman" w:hAnsi="Times New Roman" w:cs="Times New Roman"/>
          <w:sz w:val="24"/>
          <w:szCs w:val="24"/>
        </w:rPr>
      </w:pPr>
    </w:p>
    <w:p w:rsidR="00EC144E" w:rsidRDefault="00EC144E" w:rsidP="00EC144E">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Представитель</w:t>
      </w:r>
      <w:r w:rsidR="00001158" w:rsidRPr="00001158">
        <w:rPr>
          <w:rFonts w:ascii="Times New Roman" w:hAnsi="Times New Roman" w:cs="Times New Roman"/>
          <w:sz w:val="24"/>
          <w:szCs w:val="24"/>
        </w:rPr>
        <w:t>заявителя</w:t>
      </w:r>
      <w:proofErr w:type="spellEnd"/>
      <w:r w:rsidR="00001158" w:rsidRPr="00001158">
        <w:rPr>
          <w:rFonts w:ascii="Times New Roman" w:hAnsi="Times New Roman" w:cs="Times New Roman"/>
          <w:sz w:val="24"/>
          <w:szCs w:val="24"/>
        </w:rPr>
        <w:t xml:space="preserve"> _____________________________________________________________________________ (Ф.И.О) </w:t>
      </w:r>
    </w:p>
    <w:p w:rsidR="00EC144E" w:rsidRDefault="00EC144E" w:rsidP="00EC144E">
      <w:pPr>
        <w:pStyle w:val="ConsPlusNonformat"/>
        <w:jc w:val="both"/>
        <w:rPr>
          <w:rFonts w:ascii="Times New Roman" w:hAnsi="Times New Roman" w:cs="Times New Roman"/>
          <w:sz w:val="24"/>
          <w:szCs w:val="24"/>
        </w:rPr>
      </w:pP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действующий на основании доверенности от «_____» _________ ________ г. </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 ________________________, принимая решение об участии «_____» _____________.20___ г. в аукционе на право заключения договора аренды земельного </w:t>
      </w:r>
      <w:r w:rsidRPr="00001158">
        <w:rPr>
          <w:rFonts w:ascii="Times New Roman" w:hAnsi="Times New Roman" w:cs="Times New Roman"/>
          <w:sz w:val="24"/>
          <w:szCs w:val="24"/>
        </w:rPr>
        <w:lastRenderedPageBreak/>
        <w:t xml:space="preserve">участка: кадастровый № ______________________, площадью ________ кв.м, местоположение: _____________________________________________________________________________ _____________________________________________________________________________ разрешенное использование: _____________________________________________________________________________ ____________________________________________________________________________ , категория _________________________________________________, </w:t>
      </w:r>
    </w:p>
    <w:p w:rsidR="00EC144E" w:rsidRDefault="00EC144E" w:rsidP="00EC144E">
      <w:pPr>
        <w:pStyle w:val="ConsPlusNonformat"/>
        <w:jc w:val="both"/>
        <w:rPr>
          <w:rFonts w:ascii="Times New Roman" w:hAnsi="Times New Roman" w:cs="Times New Roman"/>
          <w:sz w:val="24"/>
          <w:szCs w:val="24"/>
        </w:rPr>
      </w:pP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обязуется: </w:t>
      </w: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1. соблюдать условия аукциона, содержащиеся в извещении о проведении аукциона, которое размещено на официальном сайте Российской Федерации в информационно</w:t>
      </w:r>
      <w:r w:rsidR="00405551">
        <w:rPr>
          <w:rFonts w:ascii="Times New Roman" w:hAnsi="Times New Roman" w:cs="Times New Roman"/>
          <w:sz w:val="24"/>
          <w:szCs w:val="24"/>
        </w:rPr>
        <w:t>-</w:t>
      </w:r>
      <w:r w:rsidRPr="00001158">
        <w:rPr>
          <w:rFonts w:ascii="Times New Roman" w:hAnsi="Times New Roman" w:cs="Times New Roman"/>
          <w:sz w:val="24"/>
          <w:szCs w:val="24"/>
        </w:rPr>
        <w:t xml:space="preserve">телекоммуникационной сети «Интернет» </w:t>
      </w:r>
      <w:proofErr w:type="spellStart"/>
      <w:r w:rsidRPr="00001158">
        <w:rPr>
          <w:rFonts w:ascii="Times New Roman" w:hAnsi="Times New Roman" w:cs="Times New Roman"/>
          <w:sz w:val="24"/>
          <w:szCs w:val="24"/>
        </w:rPr>
        <w:t>www.torgi.gov.ru</w:t>
      </w:r>
      <w:proofErr w:type="spellEnd"/>
      <w:r w:rsidRPr="00001158">
        <w:rPr>
          <w:rFonts w:ascii="Times New Roman" w:hAnsi="Times New Roman" w:cs="Times New Roman"/>
          <w:sz w:val="24"/>
          <w:szCs w:val="24"/>
        </w:rPr>
        <w:t xml:space="preserve">; </w:t>
      </w: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2. в случае признания победителем аукциона или лицом, подавшим единственную заявку на участие в аукционе, или заявителем, признанным единственным участником аукциона, или единственным принявшим участие в аукционе его участником - подписать договор аренды земельного участка не ранее 10 дней со дня размещения информации о результатах аукциона на официальном сайте и уплатить стоимость в размере, установленном в результате аукциона. </w:t>
      </w: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Со сведениями, изложенными в извещении о проведении аукциона на право заключения договора аренды земельного участка ознакомлен(а) и согласен(а). </w:t>
      </w: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Заявитель подтверждает, что он:</w:t>
      </w: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1) ознакомлен(а) с проектом договора аренды земельного участка, документацией по аукциону; </w:t>
      </w: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2) согласен на обработку Организатором аукциона персональных данных согласно статье 3 Федерального закона от 27.07.2006 № 152-ФЗ «О персональных данных» в целях, не противоречащих действующему законодательству. </w:t>
      </w:r>
    </w:p>
    <w:p w:rsidR="00EC144E" w:rsidRDefault="00EC144E" w:rsidP="00EC144E">
      <w:pPr>
        <w:pStyle w:val="ConsPlusNonformat"/>
        <w:ind w:firstLine="567"/>
        <w:jc w:val="both"/>
        <w:rPr>
          <w:rFonts w:ascii="Times New Roman" w:hAnsi="Times New Roman" w:cs="Times New Roman"/>
          <w:sz w:val="24"/>
          <w:szCs w:val="24"/>
        </w:rPr>
      </w:pP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Банковские реквизиты Заявителя для возврата денежных средств: </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счет № ___________________________________________________ Банк______________________________________________________</w:t>
      </w:r>
      <w:r w:rsidR="00EC144E">
        <w:rPr>
          <w:rFonts w:ascii="Times New Roman" w:hAnsi="Times New Roman" w:cs="Times New Roman"/>
          <w:sz w:val="24"/>
          <w:szCs w:val="24"/>
        </w:rPr>
        <w:t xml:space="preserve">___________________ </w:t>
      </w:r>
      <w:r w:rsidRPr="00001158">
        <w:rPr>
          <w:rFonts w:ascii="Times New Roman" w:hAnsi="Times New Roman" w:cs="Times New Roman"/>
          <w:sz w:val="24"/>
          <w:szCs w:val="24"/>
        </w:rPr>
        <w:t xml:space="preserve"> корр. счет №________________________________</w:t>
      </w:r>
      <w:r w:rsidR="00EC144E">
        <w:rPr>
          <w:rFonts w:ascii="Times New Roman" w:hAnsi="Times New Roman" w:cs="Times New Roman"/>
          <w:sz w:val="24"/>
          <w:szCs w:val="24"/>
        </w:rPr>
        <w:t>_________________________________</w:t>
      </w:r>
      <w:r w:rsidRPr="00001158">
        <w:rPr>
          <w:rFonts w:ascii="Times New Roman" w:hAnsi="Times New Roman" w:cs="Times New Roman"/>
          <w:sz w:val="24"/>
          <w:szCs w:val="24"/>
        </w:rPr>
        <w:t xml:space="preserve">_ </w:t>
      </w:r>
    </w:p>
    <w:p w:rsidR="00EC144E" w:rsidRDefault="00001158" w:rsidP="00EC144E">
      <w:pPr>
        <w:pStyle w:val="ConsPlusNonformat"/>
        <w:jc w:val="both"/>
        <w:rPr>
          <w:rFonts w:ascii="Times New Roman" w:hAnsi="Times New Roman" w:cs="Times New Roman"/>
          <w:sz w:val="24"/>
          <w:szCs w:val="24"/>
        </w:rPr>
      </w:pPr>
      <w:r w:rsidRPr="00001158">
        <w:rPr>
          <w:rFonts w:ascii="Times New Roman" w:hAnsi="Times New Roman" w:cs="Times New Roman"/>
          <w:sz w:val="24"/>
          <w:szCs w:val="24"/>
        </w:rPr>
        <w:t xml:space="preserve">БИК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p w:rsidR="00EC144E" w:rsidRDefault="00EC144E" w:rsidP="00EC144E">
      <w:pPr>
        <w:pStyle w:val="ConsPlusNonformat"/>
        <w:jc w:val="both"/>
        <w:rPr>
          <w:rFonts w:ascii="Times New Roman" w:hAnsi="Times New Roman" w:cs="Times New Roman"/>
          <w:sz w:val="24"/>
          <w:szCs w:val="24"/>
        </w:rPr>
      </w:pPr>
    </w:p>
    <w:p w:rsidR="00EC144E" w:rsidRDefault="00001158" w:rsidP="00EC144E">
      <w:pPr>
        <w:pStyle w:val="ConsPlusNonformat"/>
        <w:ind w:firstLine="567"/>
        <w:jc w:val="both"/>
        <w:rPr>
          <w:rFonts w:ascii="Times New Roman" w:hAnsi="Times New Roman" w:cs="Times New Roman"/>
          <w:sz w:val="24"/>
          <w:szCs w:val="24"/>
        </w:rPr>
      </w:pPr>
      <w:r w:rsidRPr="00001158">
        <w:rPr>
          <w:rFonts w:ascii="Times New Roman" w:hAnsi="Times New Roman" w:cs="Times New Roman"/>
          <w:sz w:val="24"/>
          <w:szCs w:val="24"/>
        </w:rPr>
        <w:t xml:space="preserve">Перечень документов, прилагаемых к заявке: </w:t>
      </w: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1. заявка на участие в аукционе с указанием банковских реквизитов счета для возврата задатка; </w:t>
      </w: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2. документы, подтверждающие внесение задатка: __________________</w:t>
      </w:r>
      <w:r w:rsidR="00EC144E">
        <w:rPr>
          <w:rFonts w:ascii="Times New Roman" w:hAnsi="Times New Roman" w:cs="Times New Roman"/>
          <w:sz w:val="24"/>
          <w:szCs w:val="24"/>
        </w:rPr>
        <w:t>_______________</w:t>
      </w:r>
      <w:r w:rsidRPr="00001158">
        <w:rPr>
          <w:rFonts w:ascii="Times New Roman" w:hAnsi="Times New Roman" w:cs="Times New Roman"/>
          <w:sz w:val="24"/>
          <w:szCs w:val="24"/>
        </w:rPr>
        <w:t>__________________________________________________________________________</w:t>
      </w:r>
      <w:r w:rsidR="00EC144E">
        <w:rPr>
          <w:rFonts w:ascii="Times New Roman" w:hAnsi="Times New Roman" w:cs="Times New Roman"/>
          <w:sz w:val="24"/>
          <w:szCs w:val="24"/>
        </w:rPr>
        <w:t>____________________________________________</w:t>
      </w:r>
      <w:r w:rsidRPr="00001158">
        <w:rPr>
          <w:rFonts w:ascii="Times New Roman" w:hAnsi="Times New Roman" w:cs="Times New Roman"/>
          <w:sz w:val="24"/>
          <w:szCs w:val="24"/>
        </w:rPr>
        <w:t>___</w:t>
      </w:r>
    </w:p>
    <w:p w:rsidR="00234E0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3. 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p w:rsidR="00234E0E" w:rsidRDefault="00234E0E" w:rsidP="00EC144E">
      <w:pPr>
        <w:pStyle w:val="ConsPlusNonformat"/>
        <w:tabs>
          <w:tab w:val="left" w:pos="567"/>
        </w:tabs>
        <w:jc w:val="both"/>
        <w:rPr>
          <w:rFonts w:ascii="Times New Roman" w:hAnsi="Times New Roman" w:cs="Times New Roman"/>
          <w:sz w:val="24"/>
          <w:szCs w:val="24"/>
        </w:rPr>
      </w:pPr>
    </w:p>
    <w:p w:rsidR="00234E0E" w:rsidRDefault="00234E0E" w:rsidP="00EC144E">
      <w:pPr>
        <w:pStyle w:val="ConsPlusNonformat"/>
        <w:tabs>
          <w:tab w:val="left" w:pos="567"/>
        </w:tabs>
        <w:jc w:val="both"/>
        <w:rPr>
          <w:rFonts w:ascii="Times New Roman" w:hAnsi="Times New Roman" w:cs="Times New Roman"/>
          <w:sz w:val="24"/>
          <w:szCs w:val="24"/>
        </w:rPr>
      </w:pPr>
    </w:p>
    <w:p w:rsidR="00234E0E" w:rsidRDefault="00234E0E" w:rsidP="00EC144E">
      <w:pPr>
        <w:pStyle w:val="ConsPlusNonformat"/>
        <w:tabs>
          <w:tab w:val="left" w:pos="567"/>
        </w:tabs>
        <w:jc w:val="both"/>
        <w:rPr>
          <w:rFonts w:ascii="Times New Roman" w:hAnsi="Times New Roman" w:cs="Times New Roman"/>
          <w:sz w:val="24"/>
          <w:szCs w:val="24"/>
        </w:rPr>
      </w:pPr>
    </w:p>
    <w:p w:rsidR="00234E0E" w:rsidRDefault="00234E0E" w:rsidP="00EC144E">
      <w:pPr>
        <w:pStyle w:val="ConsPlusNonformat"/>
        <w:tabs>
          <w:tab w:val="left" w:pos="567"/>
        </w:tabs>
        <w:jc w:val="both"/>
        <w:rPr>
          <w:rFonts w:ascii="Times New Roman" w:hAnsi="Times New Roman" w:cs="Times New Roman"/>
          <w:sz w:val="24"/>
          <w:szCs w:val="24"/>
        </w:rPr>
      </w:pP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Подпись заявителя: </w:t>
      </w:r>
      <w:r w:rsidR="00EC144E">
        <w:rPr>
          <w:rFonts w:ascii="Times New Roman" w:hAnsi="Times New Roman" w:cs="Times New Roman"/>
          <w:sz w:val="24"/>
          <w:szCs w:val="24"/>
        </w:rPr>
        <w:t xml:space="preserve">                                                                 </w:t>
      </w:r>
      <w:r w:rsidRPr="00001158">
        <w:rPr>
          <w:rFonts w:ascii="Times New Roman" w:hAnsi="Times New Roman" w:cs="Times New Roman"/>
          <w:sz w:val="24"/>
          <w:szCs w:val="24"/>
        </w:rPr>
        <w:t xml:space="preserve">МП </w:t>
      </w: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(или его представителя): </w:t>
      </w: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_________________________ </w:t>
      </w:r>
      <w:r w:rsidR="00EC144E">
        <w:rPr>
          <w:rFonts w:ascii="Times New Roman" w:hAnsi="Times New Roman" w:cs="Times New Roman"/>
          <w:sz w:val="24"/>
          <w:szCs w:val="24"/>
        </w:rPr>
        <w:t xml:space="preserve">   </w:t>
      </w: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_____________________ </w:t>
      </w:r>
      <w:r w:rsidR="00EC144E">
        <w:rPr>
          <w:rFonts w:ascii="Times New Roman" w:hAnsi="Times New Roman" w:cs="Times New Roman"/>
          <w:sz w:val="24"/>
          <w:szCs w:val="24"/>
        </w:rPr>
        <w:t xml:space="preserve">                                                      </w:t>
      </w:r>
      <w:r w:rsidRPr="00001158">
        <w:rPr>
          <w:rFonts w:ascii="Times New Roman" w:hAnsi="Times New Roman" w:cs="Times New Roman"/>
          <w:sz w:val="24"/>
          <w:szCs w:val="24"/>
        </w:rPr>
        <w:t xml:space="preserve">____________________ </w:t>
      </w:r>
    </w:p>
    <w:p w:rsidR="00EC144E" w:rsidRDefault="00EC144E" w:rsidP="00EC144E">
      <w:pPr>
        <w:pStyle w:val="ConsPlusNonformat"/>
        <w:tabs>
          <w:tab w:val="left" w:pos="567"/>
        </w:tabs>
        <w:jc w:val="both"/>
        <w:rPr>
          <w:rFonts w:ascii="Times New Roman" w:hAnsi="Times New Roman" w:cs="Times New Roman"/>
          <w:sz w:val="24"/>
          <w:szCs w:val="24"/>
        </w:rPr>
      </w:pP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(должность) </w:t>
      </w:r>
      <w:r w:rsidR="00EC144E">
        <w:rPr>
          <w:rFonts w:ascii="Times New Roman" w:hAnsi="Times New Roman" w:cs="Times New Roman"/>
          <w:sz w:val="24"/>
          <w:szCs w:val="24"/>
        </w:rPr>
        <w:t xml:space="preserve">                                                 </w:t>
      </w:r>
      <w:r w:rsidRPr="00001158">
        <w:rPr>
          <w:rFonts w:ascii="Times New Roman" w:hAnsi="Times New Roman" w:cs="Times New Roman"/>
          <w:sz w:val="24"/>
          <w:szCs w:val="24"/>
        </w:rPr>
        <w:t xml:space="preserve">(подпись) </w:t>
      </w:r>
      <w:r w:rsidR="00EC144E">
        <w:rPr>
          <w:rFonts w:ascii="Times New Roman" w:hAnsi="Times New Roman" w:cs="Times New Roman"/>
          <w:sz w:val="24"/>
          <w:szCs w:val="24"/>
        </w:rPr>
        <w:t xml:space="preserve">                                   </w:t>
      </w:r>
      <w:r w:rsidRPr="00001158">
        <w:rPr>
          <w:rFonts w:ascii="Times New Roman" w:hAnsi="Times New Roman" w:cs="Times New Roman"/>
          <w:sz w:val="24"/>
          <w:szCs w:val="24"/>
        </w:rPr>
        <w:t>(Ф.И.О.)</w:t>
      </w:r>
    </w:p>
    <w:p w:rsidR="00EC144E" w:rsidRDefault="00EC144E" w:rsidP="00EC144E">
      <w:pPr>
        <w:pStyle w:val="ConsPlusNonformat"/>
        <w:tabs>
          <w:tab w:val="left" w:pos="567"/>
        </w:tabs>
        <w:jc w:val="both"/>
        <w:rPr>
          <w:rFonts w:ascii="Times New Roman" w:hAnsi="Times New Roman" w:cs="Times New Roman"/>
          <w:sz w:val="24"/>
          <w:szCs w:val="24"/>
        </w:rPr>
      </w:pP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 Заявитель представил документы согласно перечню.</w:t>
      </w:r>
    </w:p>
    <w:p w:rsidR="00EC144E" w:rsidRDefault="00EC144E" w:rsidP="00EC144E">
      <w:pPr>
        <w:pStyle w:val="ConsPlusNonformat"/>
        <w:tabs>
          <w:tab w:val="left" w:pos="567"/>
        </w:tabs>
        <w:jc w:val="both"/>
        <w:rPr>
          <w:rFonts w:ascii="Times New Roman" w:hAnsi="Times New Roman" w:cs="Times New Roman"/>
          <w:sz w:val="24"/>
          <w:szCs w:val="24"/>
        </w:rPr>
      </w:pP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 Заявка принята и зарегистрирована: </w:t>
      </w:r>
    </w:p>
    <w:p w:rsidR="00EC144E"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Час. ______ мин. ______ «______» _______________ 2016 за № _________ </w:t>
      </w:r>
    </w:p>
    <w:p w:rsidR="00EC144E" w:rsidRDefault="00EC144E" w:rsidP="00EC144E">
      <w:pPr>
        <w:pStyle w:val="ConsPlusNonformat"/>
        <w:tabs>
          <w:tab w:val="left" w:pos="567"/>
        </w:tabs>
        <w:jc w:val="both"/>
        <w:rPr>
          <w:rFonts w:ascii="Times New Roman" w:hAnsi="Times New Roman" w:cs="Times New Roman"/>
          <w:sz w:val="24"/>
          <w:szCs w:val="24"/>
        </w:rPr>
      </w:pPr>
    </w:p>
    <w:p w:rsidR="00893640" w:rsidRDefault="00001158" w:rsidP="00EC144E">
      <w:pPr>
        <w:pStyle w:val="ConsPlusNonformat"/>
        <w:tabs>
          <w:tab w:val="left" w:pos="567"/>
        </w:tabs>
        <w:jc w:val="both"/>
        <w:rPr>
          <w:rFonts w:ascii="Times New Roman" w:hAnsi="Times New Roman" w:cs="Times New Roman"/>
          <w:sz w:val="24"/>
          <w:szCs w:val="24"/>
        </w:rPr>
      </w:pPr>
      <w:r w:rsidRPr="00001158">
        <w:rPr>
          <w:rFonts w:ascii="Times New Roman" w:hAnsi="Times New Roman" w:cs="Times New Roman"/>
          <w:sz w:val="24"/>
          <w:szCs w:val="24"/>
        </w:rPr>
        <w:t xml:space="preserve">Подпись уполномоченного лица </w:t>
      </w:r>
      <w:r w:rsidR="00234E0E">
        <w:rPr>
          <w:rFonts w:ascii="Times New Roman" w:hAnsi="Times New Roman" w:cs="Times New Roman"/>
          <w:sz w:val="24"/>
          <w:szCs w:val="24"/>
        </w:rPr>
        <w:t>КУМИ</w:t>
      </w:r>
      <w:r w:rsidRPr="00001158">
        <w:rPr>
          <w:rFonts w:ascii="Times New Roman" w:hAnsi="Times New Roman" w:cs="Times New Roman"/>
          <w:sz w:val="24"/>
          <w:szCs w:val="24"/>
        </w:rPr>
        <w:t xml:space="preserve"> ________________/_________________/ (Ф.И.О.)</w:t>
      </w: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7F4579" w:rsidRDefault="007F4579" w:rsidP="007F4579">
      <w:pPr>
        <w:pStyle w:val="ConsPlusNonformat"/>
        <w:rPr>
          <w:rFonts w:ascii="Times New Roman" w:hAnsi="Times New Roman" w:cs="Times New Roman"/>
          <w:sz w:val="24"/>
          <w:szCs w:val="24"/>
        </w:rPr>
      </w:pPr>
    </w:p>
    <w:p w:rsidR="007F4579" w:rsidRDefault="007F4579" w:rsidP="007F4579">
      <w:pPr>
        <w:pStyle w:val="ConsPlusNonformat"/>
        <w:rPr>
          <w:rFonts w:ascii="Times New Roman" w:hAnsi="Times New Roman" w:cs="Times New Roman"/>
          <w:sz w:val="24"/>
          <w:szCs w:val="24"/>
        </w:rPr>
      </w:pPr>
    </w:p>
    <w:p w:rsidR="007F4579" w:rsidRDefault="007F4579" w:rsidP="007F4579">
      <w:pPr>
        <w:pStyle w:val="ConsPlusNonformat"/>
        <w:jc w:val="right"/>
        <w:rPr>
          <w:rFonts w:ascii="Times New Roman" w:hAnsi="Times New Roman" w:cs="Times New Roman"/>
          <w:sz w:val="24"/>
          <w:szCs w:val="24"/>
        </w:rPr>
      </w:pPr>
      <w:r w:rsidRPr="00467C3B">
        <w:rPr>
          <w:rFonts w:ascii="Times New Roman" w:hAnsi="Times New Roman" w:cs="Times New Roman"/>
          <w:sz w:val="24"/>
          <w:szCs w:val="24"/>
        </w:rPr>
        <w:lastRenderedPageBreak/>
        <w:t>ОРГАНИЗАТОРУ АУКЦИОНА</w:t>
      </w:r>
    </w:p>
    <w:p w:rsidR="007F4579" w:rsidRDefault="007F4579" w:rsidP="007F4579">
      <w:pPr>
        <w:pStyle w:val="ConsPlusNonformat"/>
        <w:jc w:val="right"/>
        <w:rPr>
          <w:rFonts w:ascii="Times New Roman" w:hAnsi="Times New Roman" w:cs="Times New Roman"/>
          <w:sz w:val="24"/>
          <w:szCs w:val="24"/>
        </w:rPr>
      </w:pPr>
      <w:r w:rsidRPr="00467C3B">
        <w:rPr>
          <w:rFonts w:ascii="Times New Roman" w:hAnsi="Times New Roman" w:cs="Times New Roman"/>
          <w:sz w:val="24"/>
          <w:szCs w:val="24"/>
        </w:rPr>
        <w:t xml:space="preserve"> В </w:t>
      </w:r>
      <w:r>
        <w:rPr>
          <w:rFonts w:ascii="Times New Roman" w:hAnsi="Times New Roman" w:cs="Times New Roman"/>
          <w:sz w:val="24"/>
          <w:szCs w:val="24"/>
        </w:rPr>
        <w:t xml:space="preserve"> комитет по управлению муниципальным</w:t>
      </w:r>
    </w:p>
    <w:p w:rsidR="007F4579" w:rsidRDefault="007F4579" w:rsidP="007F457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имуществом </w:t>
      </w:r>
    </w:p>
    <w:p w:rsidR="007F4579" w:rsidRDefault="007F4579" w:rsidP="007F4579">
      <w:pPr>
        <w:pStyle w:val="ConsPlusNonformat"/>
        <w:ind w:firstLine="4536"/>
        <w:jc w:val="right"/>
        <w:rPr>
          <w:rFonts w:ascii="Times New Roman" w:hAnsi="Times New Roman" w:cs="Times New Roman"/>
          <w:sz w:val="24"/>
          <w:szCs w:val="24"/>
        </w:rPr>
      </w:pPr>
      <w:r>
        <w:rPr>
          <w:rFonts w:ascii="Times New Roman" w:hAnsi="Times New Roman" w:cs="Times New Roman"/>
          <w:sz w:val="24"/>
          <w:szCs w:val="24"/>
        </w:rPr>
        <w:t>и градостроительной деятельности администрации</w:t>
      </w:r>
      <w:r w:rsidRPr="00467C3B">
        <w:rPr>
          <w:rFonts w:ascii="Times New Roman" w:hAnsi="Times New Roman" w:cs="Times New Roman"/>
          <w:sz w:val="24"/>
          <w:szCs w:val="24"/>
        </w:rPr>
        <w:t xml:space="preserve"> муниципального</w:t>
      </w:r>
    </w:p>
    <w:p w:rsidR="007F4579" w:rsidRDefault="007F4579" w:rsidP="007F4579">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образования Ломоносовский</w:t>
      </w:r>
    </w:p>
    <w:p w:rsidR="007F4579" w:rsidRDefault="007F4579" w:rsidP="007F4579">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муниципальный район Ленинградской области</w:t>
      </w: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800AF9">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ЗАЯВКА</w:t>
      </w:r>
    </w:p>
    <w:p w:rsidR="00800AF9" w:rsidRDefault="00800AF9" w:rsidP="00800AF9">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на участие в аукционе</w:t>
      </w:r>
    </w:p>
    <w:p w:rsidR="00800AF9" w:rsidRDefault="00800AF9" w:rsidP="00800AF9">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по продаже земельного участка</w:t>
      </w:r>
    </w:p>
    <w:p w:rsidR="00800AF9" w:rsidRDefault="00800AF9" w:rsidP="00800AF9">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(для граждан)</w:t>
      </w: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Санкт-Петербург, </w:t>
      </w:r>
    </w:p>
    <w:p w:rsidR="00800AF9"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г. Ломоносов</w:t>
      </w:r>
      <w:r>
        <w:rPr>
          <w:rFonts w:ascii="Times New Roman" w:hAnsi="Times New Roman" w:cs="Times New Roman"/>
          <w:sz w:val="24"/>
          <w:szCs w:val="24"/>
        </w:rPr>
        <w:t xml:space="preserve">                                                                                     </w:t>
      </w:r>
      <w:r w:rsidRPr="00800AF9">
        <w:rPr>
          <w:rFonts w:ascii="Times New Roman" w:hAnsi="Times New Roman" w:cs="Times New Roman"/>
          <w:sz w:val="24"/>
          <w:szCs w:val="24"/>
        </w:rPr>
        <w:t xml:space="preserve">«___» ____________ 2016 г. </w:t>
      </w: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Заявитель ____________________________________________________________________________ (Ф.И.О. заявителя)</w:t>
      </w:r>
    </w:p>
    <w:p w:rsidR="00800AF9" w:rsidRDefault="00800AF9" w:rsidP="00EC144E">
      <w:pPr>
        <w:pStyle w:val="ConsPlusNonformat"/>
        <w:tabs>
          <w:tab w:val="left" w:pos="567"/>
        </w:tabs>
        <w:jc w:val="both"/>
        <w:rPr>
          <w:rFonts w:ascii="Times New Roman" w:hAnsi="Times New Roman" w:cs="Times New Roman"/>
          <w:sz w:val="24"/>
          <w:szCs w:val="24"/>
        </w:rPr>
      </w:pPr>
    </w:p>
    <w:p w:rsidR="00800AF9"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 Документ, удостоверяющий личность: паспорт</w:t>
      </w:r>
    </w:p>
    <w:p w:rsidR="00383755"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 Серия _________, N _______________, выдан «_______» ________________ __________ г. _____________________________________________________________________________ _____________________________________________________________________________ (орган, выдавший документ, удостоверяющий личность) </w:t>
      </w:r>
    </w:p>
    <w:p w:rsidR="00383755" w:rsidRDefault="00383755" w:rsidP="00EC144E">
      <w:pPr>
        <w:pStyle w:val="ConsPlusNonformat"/>
        <w:tabs>
          <w:tab w:val="left" w:pos="567"/>
        </w:tabs>
        <w:jc w:val="both"/>
        <w:rPr>
          <w:rFonts w:ascii="Times New Roman" w:hAnsi="Times New Roman" w:cs="Times New Roman"/>
          <w:sz w:val="24"/>
          <w:szCs w:val="24"/>
        </w:rPr>
      </w:pPr>
    </w:p>
    <w:p w:rsidR="00383755"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Место регистрации: _____________________________________________________________________________ _____________________________________________________________________________ Почтовый адрес _____________________________________________________________________________ _____________________________________________________________________________ </w:t>
      </w:r>
      <w:proofErr w:type="spellStart"/>
      <w:r w:rsidRPr="00800AF9">
        <w:rPr>
          <w:rFonts w:ascii="Times New Roman" w:hAnsi="Times New Roman" w:cs="Times New Roman"/>
          <w:sz w:val="24"/>
          <w:szCs w:val="24"/>
        </w:rPr>
        <w:t>e-mail</w:t>
      </w:r>
      <w:proofErr w:type="spellEnd"/>
      <w:r w:rsidRPr="00800AF9">
        <w:rPr>
          <w:rFonts w:ascii="Times New Roman" w:hAnsi="Times New Roman" w:cs="Times New Roman"/>
          <w:sz w:val="24"/>
          <w:szCs w:val="24"/>
        </w:rPr>
        <w:t xml:space="preserve">: __________________________________________ телефон _____________________; </w:t>
      </w:r>
    </w:p>
    <w:p w:rsidR="00383755" w:rsidRDefault="00383755" w:rsidP="00EC144E">
      <w:pPr>
        <w:pStyle w:val="ConsPlusNonformat"/>
        <w:tabs>
          <w:tab w:val="left" w:pos="567"/>
        </w:tabs>
        <w:jc w:val="both"/>
        <w:rPr>
          <w:rFonts w:ascii="Times New Roman" w:hAnsi="Times New Roman" w:cs="Times New Roman"/>
          <w:sz w:val="24"/>
          <w:szCs w:val="24"/>
        </w:rPr>
      </w:pPr>
    </w:p>
    <w:p w:rsidR="00673C7F"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Представитель заявителя _____________________________________________________________________________ (Ф.И.О.) Паспорт ________________ выдан «______»__________________ _____________________ _____________________________________________________________________________ _____________________________________________________________________________ действующий на основании доверенности от «_____» _____________ ________ г. </w:t>
      </w:r>
    </w:p>
    <w:p w:rsidR="00673C7F"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N ______________________, </w:t>
      </w:r>
    </w:p>
    <w:p w:rsidR="00673C7F"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выданной 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r w:rsidRPr="00800AF9">
        <w:rPr>
          <w:rFonts w:ascii="Times New Roman" w:hAnsi="Times New Roman" w:cs="Times New Roman"/>
          <w:sz w:val="24"/>
          <w:szCs w:val="24"/>
        </w:rPr>
        <w:lastRenderedPageBreak/>
        <w:t xml:space="preserve">принимая решение об участии «_____» _____________.20___ г. в аукционе по продаже земельного участка: кадастровый № ______________________, площадью ________ кв.м, местоположение: _____________________________________________________________________________ _____________________________________________________________________________ разрешенное использование: _____________________________________________________________________________ _____________________________________________________________________________ категория: _________________________________________________, </w:t>
      </w:r>
    </w:p>
    <w:p w:rsidR="00673C7F" w:rsidRDefault="00673C7F" w:rsidP="00EC144E">
      <w:pPr>
        <w:pStyle w:val="ConsPlusNonformat"/>
        <w:tabs>
          <w:tab w:val="left" w:pos="567"/>
        </w:tabs>
        <w:jc w:val="both"/>
        <w:rPr>
          <w:rFonts w:ascii="Times New Roman" w:hAnsi="Times New Roman" w:cs="Times New Roman"/>
          <w:sz w:val="24"/>
          <w:szCs w:val="24"/>
        </w:rPr>
      </w:pPr>
    </w:p>
    <w:p w:rsidR="00673C7F" w:rsidRDefault="00800AF9" w:rsidP="00EC144E">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обязуется: </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1. соблюдать условия аукциона, содержащиеся в извещении о проведении аукциона, которое размещено на официальном сайте Российской Федерации в информационно</w:t>
      </w:r>
      <w:r w:rsidR="00673C7F">
        <w:rPr>
          <w:rFonts w:ascii="Times New Roman" w:hAnsi="Times New Roman" w:cs="Times New Roman"/>
          <w:sz w:val="24"/>
          <w:szCs w:val="24"/>
        </w:rPr>
        <w:t>-</w:t>
      </w:r>
      <w:r w:rsidRPr="00800AF9">
        <w:rPr>
          <w:rFonts w:ascii="Times New Roman" w:hAnsi="Times New Roman" w:cs="Times New Roman"/>
          <w:sz w:val="24"/>
          <w:szCs w:val="24"/>
        </w:rPr>
        <w:t xml:space="preserve">телекоммуникационной сети «Интернет» </w:t>
      </w:r>
      <w:proofErr w:type="spellStart"/>
      <w:r w:rsidRPr="00800AF9">
        <w:rPr>
          <w:rFonts w:ascii="Times New Roman" w:hAnsi="Times New Roman" w:cs="Times New Roman"/>
          <w:sz w:val="24"/>
          <w:szCs w:val="24"/>
        </w:rPr>
        <w:t>www.torgi.gov.ru</w:t>
      </w:r>
      <w:proofErr w:type="spellEnd"/>
      <w:r w:rsidRPr="00800AF9">
        <w:rPr>
          <w:rFonts w:ascii="Times New Roman" w:hAnsi="Times New Roman" w:cs="Times New Roman"/>
          <w:sz w:val="24"/>
          <w:szCs w:val="24"/>
        </w:rPr>
        <w:t xml:space="preserve">; </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2. в случае признания победителем аукциона или лицом, подавшим единственную заявку на участие в аукционе, или заявителем, признанным единственным участником аукциона, или единственным принявшим участие в аукционе его участником - подписать договор купли-продажи земельного участка не ранее 10 дней со дня размещения информации о результатах аукциона на официальном сайте и уплатить стоимость в размере, установленном в результате аукциона. </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Со сведениями, изложенными в извещении о проведении аукциона по продаже земельного участка ознакомлен(а) и согласен(а). </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Банковские реквизиты Заявителя: ИНН_______________________________________________ счет__________________________________________________________________________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Заявитель подтверждает, что он:</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3) Ознакомлен(а) с проектом договора купли-продажи земельного участка и документацией по аукциону;</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4) Согласен(а) на обработку Организатором аукциона персональных данных согласно статье 3 Федерального закона от 27.07.2006 N 152-ФЗ «О персональных данных» в целях, не противоречащих действующему законодательству. </w:t>
      </w: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К заявке прилагаются документы, указанные в описи (Приложение к заявке). </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Подпись Заявителя (его полномочного представителя) ________________________/____________________________________/ </w:t>
      </w: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Заявка принята и зарегистрирована: </w:t>
      </w:r>
    </w:p>
    <w:p w:rsidR="00673C7F"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Час. ______ мин. ______ "______" _______________ 2016 за N ___________________ Подпись уполномоченного лица </w:t>
      </w:r>
      <w:r w:rsidR="007F4579">
        <w:rPr>
          <w:rFonts w:ascii="Times New Roman" w:hAnsi="Times New Roman" w:cs="Times New Roman"/>
          <w:sz w:val="24"/>
          <w:szCs w:val="24"/>
        </w:rPr>
        <w:t>КУМИ</w:t>
      </w:r>
      <w:r w:rsidRPr="00800AF9">
        <w:rPr>
          <w:rFonts w:ascii="Times New Roman" w:hAnsi="Times New Roman" w:cs="Times New Roman"/>
          <w:sz w:val="24"/>
          <w:szCs w:val="24"/>
        </w:rPr>
        <w:t xml:space="preserve"> ________________/_________________/ (Ф.И.О.) </w:t>
      </w: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800AF9" w:rsidP="00673C7F">
      <w:pPr>
        <w:pStyle w:val="ConsPlusNonformat"/>
        <w:tabs>
          <w:tab w:val="left" w:pos="567"/>
        </w:tabs>
        <w:ind w:firstLine="567"/>
        <w:jc w:val="right"/>
        <w:rPr>
          <w:rFonts w:ascii="Times New Roman" w:hAnsi="Times New Roman" w:cs="Times New Roman"/>
          <w:sz w:val="24"/>
          <w:szCs w:val="24"/>
        </w:rPr>
      </w:pPr>
      <w:r w:rsidRPr="00800AF9">
        <w:rPr>
          <w:rFonts w:ascii="Times New Roman" w:hAnsi="Times New Roman" w:cs="Times New Roman"/>
          <w:sz w:val="24"/>
          <w:szCs w:val="24"/>
        </w:rPr>
        <w:t>Приложение</w:t>
      </w:r>
    </w:p>
    <w:p w:rsidR="00673C7F" w:rsidRDefault="00800AF9" w:rsidP="00673C7F">
      <w:pPr>
        <w:pStyle w:val="ConsPlusNonformat"/>
        <w:tabs>
          <w:tab w:val="left" w:pos="567"/>
        </w:tabs>
        <w:ind w:firstLine="567"/>
        <w:jc w:val="right"/>
        <w:rPr>
          <w:rFonts w:ascii="Times New Roman" w:hAnsi="Times New Roman" w:cs="Times New Roman"/>
          <w:sz w:val="24"/>
          <w:szCs w:val="24"/>
        </w:rPr>
      </w:pPr>
      <w:r w:rsidRPr="00800AF9">
        <w:rPr>
          <w:rFonts w:ascii="Times New Roman" w:hAnsi="Times New Roman" w:cs="Times New Roman"/>
          <w:sz w:val="24"/>
          <w:szCs w:val="24"/>
        </w:rPr>
        <w:t xml:space="preserve"> к заявке на участие в аукционе</w:t>
      </w:r>
    </w:p>
    <w:p w:rsidR="00673C7F" w:rsidRDefault="00800AF9" w:rsidP="00673C7F">
      <w:pPr>
        <w:pStyle w:val="ConsPlusNonformat"/>
        <w:tabs>
          <w:tab w:val="left" w:pos="567"/>
        </w:tabs>
        <w:ind w:firstLine="567"/>
        <w:jc w:val="right"/>
        <w:rPr>
          <w:rFonts w:ascii="Times New Roman" w:hAnsi="Times New Roman" w:cs="Times New Roman"/>
          <w:sz w:val="24"/>
          <w:szCs w:val="24"/>
        </w:rPr>
      </w:pPr>
      <w:r w:rsidRPr="00800AF9">
        <w:rPr>
          <w:rFonts w:ascii="Times New Roman" w:hAnsi="Times New Roman" w:cs="Times New Roman"/>
          <w:sz w:val="24"/>
          <w:szCs w:val="24"/>
        </w:rPr>
        <w:t xml:space="preserve"> (для граждан) </w:t>
      </w: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673C7F" w:rsidP="00673C7F">
      <w:pPr>
        <w:pStyle w:val="ConsPlusNonformat"/>
        <w:tabs>
          <w:tab w:val="left" w:pos="567"/>
        </w:tabs>
        <w:ind w:firstLine="567"/>
        <w:jc w:val="both"/>
        <w:rPr>
          <w:rFonts w:ascii="Times New Roman" w:hAnsi="Times New Roman" w:cs="Times New Roman"/>
          <w:sz w:val="24"/>
          <w:szCs w:val="24"/>
        </w:rPr>
      </w:pPr>
    </w:p>
    <w:p w:rsidR="00673C7F" w:rsidRDefault="00800AF9" w:rsidP="003D6592">
      <w:pPr>
        <w:pStyle w:val="ConsPlusNonformat"/>
        <w:tabs>
          <w:tab w:val="left" w:pos="567"/>
        </w:tabs>
        <w:ind w:firstLine="567"/>
        <w:jc w:val="center"/>
        <w:rPr>
          <w:rFonts w:ascii="Times New Roman" w:hAnsi="Times New Roman" w:cs="Times New Roman"/>
          <w:sz w:val="24"/>
          <w:szCs w:val="24"/>
        </w:rPr>
      </w:pPr>
      <w:r w:rsidRPr="00800AF9">
        <w:rPr>
          <w:rFonts w:ascii="Times New Roman" w:hAnsi="Times New Roman" w:cs="Times New Roman"/>
          <w:sz w:val="24"/>
          <w:szCs w:val="24"/>
        </w:rPr>
        <w:t>Опись документов,</w:t>
      </w:r>
    </w:p>
    <w:p w:rsidR="003D6592" w:rsidRDefault="00800AF9" w:rsidP="003D6592">
      <w:pPr>
        <w:pStyle w:val="ConsPlusNonformat"/>
        <w:tabs>
          <w:tab w:val="left" w:pos="567"/>
        </w:tabs>
        <w:ind w:firstLine="567"/>
        <w:jc w:val="center"/>
        <w:rPr>
          <w:rFonts w:ascii="Times New Roman" w:hAnsi="Times New Roman" w:cs="Times New Roman"/>
          <w:sz w:val="24"/>
          <w:szCs w:val="24"/>
        </w:rPr>
      </w:pPr>
      <w:r w:rsidRPr="00800AF9">
        <w:rPr>
          <w:rFonts w:ascii="Times New Roman" w:hAnsi="Times New Roman" w:cs="Times New Roman"/>
          <w:sz w:val="24"/>
          <w:szCs w:val="24"/>
        </w:rPr>
        <w:t>предоставляемых для участия в аукционе</w:t>
      </w:r>
    </w:p>
    <w:p w:rsidR="003D6592" w:rsidRDefault="00800AF9" w:rsidP="003D6592">
      <w:pPr>
        <w:pStyle w:val="ConsPlusNonformat"/>
        <w:tabs>
          <w:tab w:val="left" w:pos="567"/>
        </w:tabs>
        <w:ind w:firstLine="567"/>
        <w:jc w:val="center"/>
        <w:rPr>
          <w:rFonts w:ascii="Times New Roman" w:hAnsi="Times New Roman" w:cs="Times New Roman"/>
          <w:sz w:val="24"/>
          <w:szCs w:val="24"/>
        </w:rPr>
      </w:pPr>
      <w:r w:rsidRPr="00800AF9">
        <w:rPr>
          <w:rFonts w:ascii="Times New Roman" w:hAnsi="Times New Roman" w:cs="Times New Roman"/>
          <w:sz w:val="24"/>
          <w:szCs w:val="24"/>
        </w:rPr>
        <w:t>по продаже земельного участка</w:t>
      </w: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Я,</w:t>
      </w:r>
      <w:r w:rsidR="00800AF9" w:rsidRPr="00800AF9">
        <w:rPr>
          <w:rFonts w:ascii="Times New Roman" w:hAnsi="Times New Roman" w:cs="Times New Roman"/>
          <w:sz w:val="24"/>
          <w:szCs w:val="24"/>
        </w:rPr>
        <w:t>_____________________________________________________________________________, (фамилия, имя, отчество заявителя)</w:t>
      </w:r>
    </w:p>
    <w:p w:rsidR="003D6592" w:rsidRDefault="00800AF9" w:rsidP="00673C7F">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настоящим подтверждаю, что для участия в аукционе по продаже земельного участка предоставил(а) нижеперечисленные документы:</w:t>
      </w:r>
    </w:p>
    <w:p w:rsidR="003D6592" w:rsidRDefault="003D6592" w:rsidP="00673C7F">
      <w:pPr>
        <w:pStyle w:val="ConsPlusNonformat"/>
        <w:tabs>
          <w:tab w:val="left" w:pos="567"/>
        </w:tabs>
        <w:ind w:firstLine="567"/>
        <w:jc w:val="both"/>
        <w:rPr>
          <w:rFonts w:ascii="Times New Roman" w:hAnsi="Times New Roman" w:cs="Times New Roman"/>
          <w:sz w:val="24"/>
          <w:szCs w:val="24"/>
        </w:rPr>
      </w:pPr>
    </w:p>
    <w:tbl>
      <w:tblPr>
        <w:tblStyle w:val="afd"/>
        <w:tblW w:w="0" w:type="auto"/>
        <w:tblLook w:val="04A0"/>
      </w:tblPr>
      <w:tblGrid>
        <w:gridCol w:w="817"/>
        <w:gridCol w:w="6521"/>
        <w:gridCol w:w="2233"/>
      </w:tblGrid>
      <w:tr w:rsidR="003D6592" w:rsidTr="003D6592">
        <w:tc>
          <w:tcPr>
            <w:tcW w:w="817"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w:t>
            </w:r>
          </w:p>
        </w:tc>
        <w:tc>
          <w:tcPr>
            <w:tcW w:w="6521"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2233"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Кол-во страниц</w:t>
            </w:r>
          </w:p>
        </w:tc>
      </w:tr>
      <w:tr w:rsidR="003D6592" w:rsidTr="003D6592">
        <w:tc>
          <w:tcPr>
            <w:tcW w:w="817"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w:t>
            </w:r>
          </w:p>
        </w:tc>
        <w:tc>
          <w:tcPr>
            <w:tcW w:w="2233" w:type="dxa"/>
          </w:tcPr>
          <w:p w:rsidR="003D6592" w:rsidRDefault="003D6592" w:rsidP="00673C7F">
            <w:pPr>
              <w:pStyle w:val="ConsPlusNonformat"/>
              <w:tabs>
                <w:tab w:val="left" w:pos="567"/>
              </w:tabs>
              <w:jc w:val="both"/>
              <w:rPr>
                <w:rFonts w:ascii="Times New Roman" w:hAnsi="Times New Roman" w:cs="Times New Roman"/>
                <w:sz w:val="24"/>
                <w:szCs w:val="24"/>
              </w:rPr>
            </w:pPr>
          </w:p>
        </w:tc>
      </w:tr>
      <w:tr w:rsidR="003D6592" w:rsidTr="003D6592">
        <w:tc>
          <w:tcPr>
            <w:tcW w:w="817"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2</w:t>
            </w:r>
          </w:p>
        </w:tc>
        <w:tc>
          <w:tcPr>
            <w:tcW w:w="6521"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 (копия)</w:t>
            </w:r>
          </w:p>
        </w:tc>
        <w:tc>
          <w:tcPr>
            <w:tcW w:w="2233" w:type="dxa"/>
          </w:tcPr>
          <w:p w:rsidR="003D6592" w:rsidRDefault="003D6592" w:rsidP="00673C7F">
            <w:pPr>
              <w:pStyle w:val="ConsPlusNonformat"/>
              <w:tabs>
                <w:tab w:val="left" w:pos="567"/>
              </w:tabs>
              <w:jc w:val="both"/>
              <w:rPr>
                <w:rFonts w:ascii="Times New Roman" w:hAnsi="Times New Roman" w:cs="Times New Roman"/>
                <w:sz w:val="24"/>
                <w:szCs w:val="24"/>
              </w:rPr>
            </w:pPr>
          </w:p>
        </w:tc>
      </w:tr>
      <w:tr w:rsidR="003D6592" w:rsidTr="003D6592">
        <w:tc>
          <w:tcPr>
            <w:tcW w:w="817"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3</w:t>
            </w:r>
          </w:p>
        </w:tc>
        <w:tc>
          <w:tcPr>
            <w:tcW w:w="6521"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Платежный документ, подтверждающий внесение задатка</w:t>
            </w:r>
          </w:p>
        </w:tc>
        <w:tc>
          <w:tcPr>
            <w:tcW w:w="2233" w:type="dxa"/>
          </w:tcPr>
          <w:p w:rsidR="003D6592" w:rsidRDefault="003D6592" w:rsidP="00673C7F">
            <w:pPr>
              <w:pStyle w:val="ConsPlusNonformat"/>
              <w:tabs>
                <w:tab w:val="left" w:pos="567"/>
              </w:tabs>
              <w:jc w:val="both"/>
              <w:rPr>
                <w:rFonts w:ascii="Times New Roman" w:hAnsi="Times New Roman" w:cs="Times New Roman"/>
                <w:sz w:val="24"/>
                <w:szCs w:val="24"/>
              </w:rPr>
            </w:pPr>
          </w:p>
        </w:tc>
      </w:tr>
      <w:tr w:rsidR="003D6592" w:rsidTr="003D6592">
        <w:tc>
          <w:tcPr>
            <w:tcW w:w="817"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3D6592" w:rsidRDefault="003D6592" w:rsidP="00673C7F">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Документ, содержащий реквизиты для возврата задатка</w:t>
            </w:r>
          </w:p>
        </w:tc>
        <w:tc>
          <w:tcPr>
            <w:tcW w:w="2233" w:type="dxa"/>
          </w:tcPr>
          <w:p w:rsidR="003D6592" w:rsidRDefault="003D6592" w:rsidP="00673C7F">
            <w:pPr>
              <w:pStyle w:val="ConsPlusNonformat"/>
              <w:tabs>
                <w:tab w:val="left" w:pos="567"/>
              </w:tabs>
              <w:jc w:val="both"/>
              <w:rPr>
                <w:rFonts w:ascii="Times New Roman" w:hAnsi="Times New Roman" w:cs="Times New Roman"/>
                <w:sz w:val="24"/>
                <w:szCs w:val="24"/>
              </w:rPr>
            </w:pPr>
          </w:p>
        </w:tc>
      </w:tr>
    </w:tbl>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Подпись заявителя (его полномочного представителя) </w:t>
      </w: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3D6592" w:rsidRDefault="003D6592" w:rsidP="00673C7F">
      <w:pPr>
        <w:pStyle w:val="ConsPlusNonformat"/>
        <w:tabs>
          <w:tab w:val="left" w:pos="567"/>
        </w:tabs>
        <w:ind w:firstLine="567"/>
        <w:jc w:val="both"/>
        <w:rPr>
          <w:rFonts w:ascii="Times New Roman" w:hAnsi="Times New Roman" w:cs="Times New Roman"/>
          <w:sz w:val="24"/>
          <w:szCs w:val="24"/>
        </w:rPr>
      </w:pPr>
    </w:p>
    <w:p w:rsidR="00F83BFD" w:rsidRDefault="00F83BFD" w:rsidP="00F83BFD">
      <w:pPr>
        <w:pStyle w:val="ConsPlusNonformat"/>
        <w:tabs>
          <w:tab w:val="left" w:pos="567"/>
        </w:tabs>
        <w:jc w:val="both"/>
        <w:rPr>
          <w:rFonts w:ascii="Times New Roman" w:hAnsi="Times New Roman" w:cs="Times New Roman"/>
          <w:sz w:val="24"/>
          <w:szCs w:val="24"/>
        </w:rPr>
      </w:pPr>
    </w:p>
    <w:p w:rsidR="00FB00EA" w:rsidRDefault="00FB00EA" w:rsidP="00FB00EA">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ОРГАНИЗАТОРУ АУКЦИОНА В </w:t>
      </w:r>
      <w:r>
        <w:rPr>
          <w:rFonts w:ascii="Times New Roman" w:hAnsi="Times New Roman" w:cs="Times New Roman"/>
          <w:sz w:val="24"/>
          <w:szCs w:val="24"/>
        </w:rPr>
        <w:t xml:space="preserve"> комитет по управлению муниципальным имуществом </w:t>
      </w:r>
    </w:p>
    <w:p w:rsidR="00FB00EA" w:rsidRDefault="00FB00EA" w:rsidP="00FB00EA">
      <w:pPr>
        <w:pStyle w:val="ConsPlusNonformat"/>
        <w:ind w:firstLine="4536"/>
        <w:jc w:val="right"/>
        <w:rPr>
          <w:rFonts w:ascii="Times New Roman" w:hAnsi="Times New Roman" w:cs="Times New Roman"/>
          <w:sz w:val="24"/>
          <w:szCs w:val="24"/>
        </w:rPr>
      </w:pPr>
      <w:r>
        <w:rPr>
          <w:rFonts w:ascii="Times New Roman" w:hAnsi="Times New Roman" w:cs="Times New Roman"/>
          <w:sz w:val="24"/>
          <w:szCs w:val="24"/>
        </w:rPr>
        <w:t>и градостроительной деятельности администрации</w:t>
      </w:r>
      <w:r w:rsidRPr="00467C3B">
        <w:rPr>
          <w:rFonts w:ascii="Times New Roman" w:hAnsi="Times New Roman" w:cs="Times New Roman"/>
          <w:sz w:val="24"/>
          <w:szCs w:val="24"/>
        </w:rPr>
        <w:t xml:space="preserve"> муниципального</w:t>
      </w:r>
    </w:p>
    <w:p w:rsidR="00FB00EA" w:rsidRDefault="00FB00EA" w:rsidP="00FB00EA">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образования Ломоносовский</w:t>
      </w:r>
    </w:p>
    <w:p w:rsidR="00FB00EA" w:rsidRDefault="00FB00EA" w:rsidP="00FB00EA">
      <w:pPr>
        <w:pStyle w:val="ConsPlusNonformat"/>
        <w:ind w:firstLine="4536"/>
        <w:jc w:val="right"/>
        <w:rPr>
          <w:rFonts w:ascii="Times New Roman" w:hAnsi="Times New Roman" w:cs="Times New Roman"/>
          <w:sz w:val="24"/>
          <w:szCs w:val="24"/>
        </w:rPr>
      </w:pPr>
      <w:r w:rsidRPr="00467C3B">
        <w:rPr>
          <w:rFonts w:ascii="Times New Roman" w:hAnsi="Times New Roman" w:cs="Times New Roman"/>
          <w:sz w:val="24"/>
          <w:szCs w:val="24"/>
        </w:rPr>
        <w:t xml:space="preserve"> муниципальный район Ленинградской области</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ЗАЯВКА</w:t>
      </w:r>
    </w:p>
    <w:p w:rsidR="00F83BFD" w:rsidRDefault="00800AF9" w:rsidP="00F83BFD">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на участие в аукционе</w:t>
      </w:r>
    </w:p>
    <w:p w:rsidR="00F83BFD" w:rsidRDefault="00800AF9" w:rsidP="00F83BFD">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по продаже земельного участка</w:t>
      </w:r>
    </w:p>
    <w:p w:rsidR="00F83BFD" w:rsidRDefault="00800AF9" w:rsidP="00F83BFD">
      <w:pPr>
        <w:pStyle w:val="ConsPlusNonformat"/>
        <w:tabs>
          <w:tab w:val="left" w:pos="567"/>
        </w:tabs>
        <w:jc w:val="center"/>
        <w:rPr>
          <w:rFonts w:ascii="Times New Roman" w:hAnsi="Times New Roman" w:cs="Times New Roman"/>
          <w:sz w:val="24"/>
          <w:szCs w:val="24"/>
        </w:rPr>
      </w:pPr>
      <w:r w:rsidRPr="00800AF9">
        <w:rPr>
          <w:rFonts w:ascii="Times New Roman" w:hAnsi="Times New Roman" w:cs="Times New Roman"/>
          <w:sz w:val="24"/>
          <w:szCs w:val="24"/>
        </w:rPr>
        <w:t>(для юридических лиц)</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 Санкт-Петербург,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г. Ломоносов </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 xml:space="preserve">«___» ___ _________ 2016 г. </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Заявитель _____________________________________________________________________________ (наименование заявителя)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Документ о государственной регистрации в качестве юридического лица _____________________________________________________________________________, регистрационный № ______________________________________,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дата регистрации «_____» ________________ _______ г.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Орган, осуществивший регистрацию _____________________________________________ ____________________________________________________</w:t>
      </w:r>
      <w:r w:rsidR="00F83BFD">
        <w:rPr>
          <w:rFonts w:ascii="Times New Roman" w:hAnsi="Times New Roman" w:cs="Times New Roman"/>
          <w:sz w:val="24"/>
          <w:szCs w:val="24"/>
        </w:rPr>
        <w:t xml:space="preserve">_________________________ </w:t>
      </w:r>
      <w:proofErr w:type="spellStart"/>
      <w:r w:rsidR="00F83BFD">
        <w:rPr>
          <w:rFonts w:ascii="Times New Roman" w:hAnsi="Times New Roman" w:cs="Times New Roman"/>
          <w:sz w:val="24"/>
          <w:szCs w:val="24"/>
        </w:rPr>
        <w:t>Место</w:t>
      </w:r>
      <w:r w:rsidRPr="00800AF9">
        <w:rPr>
          <w:rFonts w:ascii="Times New Roman" w:hAnsi="Times New Roman" w:cs="Times New Roman"/>
          <w:sz w:val="24"/>
          <w:szCs w:val="24"/>
        </w:rPr>
        <w:t>выдачи</w:t>
      </w:r>
      <w:proofErr w:type="spellEnd"/>
      <w:r w:rsidRPr="00800AF9">
        <w:rPr>
          <w:rFonts w:ascii="Times New Roman" w:hAnsi="Times New Roman" w:cs="Times New Roman"/>
          <w:sz w:val="24"/>
          <w:szCs w:val="24"/>
        </w:rPr>
        <w:t xml:space="preserve"> _____________________________________________________________________________ ИНН ___________________________ ОГРН _______________________________________ Юридический адрес заявителя: __________________________________________________ _____________________________________________________________________________ Почтовый адрес _______________________________________________________________ _____________________________________________________________________________ </w:t>
      </w:r>
      <w:proofErr w:type="spellStart"/>
      <w:r w:rsidRPr="00800AF9">
        <w:rPr>
          <w:rFonts w:ascii="Times New Roman" w:hAnsi="Times New Roman" w:cs="Times New Roman"/>
          <w:sz w:val="24"/>
          <w:szCs w:val="24"/>
        </w:rPr>
        <w:t>e-mail</w:t>
      </w:r>
      <w:proofErr w:type="spellEnd"/>
      <w:r w:rsidRPr="00800AF9">
        <w:rPr>
          <w:rFonts w:ascii="Times New Roman" w:hAnsi="Times New Roman" w:cs="Times New Roman"/>
          <w:sz w:val="24"/>
          <w:szCs w:val="24"/>
        </w:rPr>
        <w:t xml:space="preserve">: _____________________________________, телефон _________________________, Факс _________________________ </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Представитель</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 xml:space="preserve">заявителя _____________________________________________________________________________ (Ф.И.О)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действующий на основании доверенности от «_____» _________ ________ г.</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 № ________________________,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принимая решение об участии «_____» _____________.20___ г. в аукционе по продаже земельного участка: кадастровый № ______________________, площадью ________ кв.м, местоположение: _____________________________________________________________________________ _____________________________________________________________________________ разрешенное использование: _____________________________________________________________________________ ____________________________________________________________________________ , </w:t>
      </w:r>
      <w:r w:rsidRPr="00800AF9">
        <w:rPr>
          <w:rFonts w:ascii="Times New Roman" w:hAnsi="Times New Roman" w:cs="Times New Roman"/>
          <w:sz w:val="24"/>
          <w:szCs w:val="24"/>
        </w:rPr>
        <w:lastRenderedPageBreak/>
        <w:t xml:space="preserve">категория _________________________________________________, </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обязуется:</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1. соблюдать условия аукциона, содержащиеся в извещении о проведении аукциона, которое размещено на официальном сайте Российской Федерации в информационно</w:t>
      </w:r>
      <w:r w:rsidR="002A6EC8">
        <w:rPr>
          <w:rFonts w:ascii="Times New Roman" w:hAnsi="Times New Roman" w:cs="Times New Roman"/>
          <w:sz w:val="24"/>
          <w:szCs w:val="24"/>
        </w:rPr>
        <w:t>-</w:t>
      </w:r>
      <w:r w:rsidRPr="00800AF9">
        <w:rPr>
          <w:rFonts w:ascii="Times New Roman" w:hAnsi="Times New Roman" w:cs="Times New Roman"/>
          <w:sz w:val="24"/>
          <w:szCs w:val="24"/>
        </w:rPr>
        <w:t xml:space="preserve">телекоммуникационной сети «Интернет» </w:t>
      </w:r>
      <w:proofErr w:type="spellStart"/>
      <w:r w:rsidRPr="00800AF9">
        <w:rPr>
          <w:rFonts w:ascii="Times New Roman" w:hAnsi="Times New Roman" w:cs="Times New Roman"/>
          <w:sz w:val="24"/>
          <w:szCs w:val="24"/>
        </w:rPr>
        <w:t>www.torgi.gov.ru</w:t>
      </w:r>
      <w:proofErr w:type="spellEnd"/>
      <w:r w:rsidRPr="00800AF9">
        <w:rPr>
          <w:rFonts w:ascii="Times New Roman" w:hAnsi="Times New Roman" w:cs="Times New Roman"/>
          <w:sz w:val="24"/>
          <w:szCs w:val="24"/>
        </w:rPr>
        <w:t xml:space="preserve">; </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2. в случае признания победителем аукциона или лицом, подавшим единственную заявку на участие в аукционе, или заявителем, признанным единственным участником аукциона, или единственным принявшим участие в аукционе его участником - подписать договор купли-продажи земельного участка не ранее 10 дней со дня размещения информации о результатах аукциона на официальном сайте и уплатить стоимость в размере, установленном в результате аукциона. </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Со сведениями, изложенными в извещении о проведении аукциона по продаже земельного участка ознакомлен(а) и согласен(а).</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Заявитель подтверждает, что он:</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1) ознакомлен(а) с проектом договора купли-продажи земельного участка, документацией по аукциону;</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2) согласен на обработку Организатором аукциона персональных данных согласно статье 3 Федерального закона от 27.07.2006 № 152-ФЗ «О персональных данных» в целях, не противоречащих действующему законодательству.</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 Банковские реквизиты Заявителя для возврата денежных средств:</w:t>
      </w:r>
    </w:p>
    <w:p w:rsidR="00F83BFD" w:rsidRDefault="00F83BFD" w:rsidP="00F83BFD">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счет</w:t>
      </w:r>
      <w:r w:rsidR="00800AF9" w:rsidRPr="00800AF9">
        <w:rPr>
          <w:rFonts w:ascii="Times New Roman" w:hAnsi="Times New Roman" w:cs="Times New Roman"/>
          <w:sz w:val="24"/>
          <w:szCs w:val="24"/>
        </w:rPr>
        <w:t>№</w:t>
      </w:r>
      <w:proofErr w:type="spellEnd"/>
      <w:r w:rsidR="00800AF9" w:rsidRPr="00800AF9">
        <w:rPr>
          <w:rFonts w:ascii="Times New Roman" w:hAnsi="Times New Roman" w:cs="Times New Roman"/>
          <w:sz w:val="24"/>
          <w:szCs w:val="24"/>
        </w:rPr>
        <w:t xml:space="preserve"> ___________________________________________________ Банк_________________________________________________________________________ ____________ </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корр. счет №_________________________________ </w:t>
      </w:r>
    </w:p>
    <w:p w:rsidR="00F83BFD" w:rsidRDefault="00800AF9" w:rsidP="00F83BFD">
      <w:pPr>
        <w:pStyle w:val="ConsPlusNonformat"/>
        <w:tabs>
          <w:tab w:val="left" w:pos="567"/>
        </w:tabs>
        <w:ind w:firstLine="567"/>
        <w:jc w:val="both"/>
        <w:rPr>
          <w:rFonts w:ascii="Times New Roman" w:hAnsi="Times New Roman" w:cs="Times New Roman"/>
          <w:sz w:val="24"/>
          <w:szCs w:val="24"/>
        </w:rPr>
      </w:pPr>
      <w:r w:rsidRPr="00800AF9">
        <w:rPr>
          <w:rFonts w:ascii="Times New Roman" w:hAnsi="Times New Roman" w:cs="Times New Roman"/>
          <w:sz w:val="24"/>
          <w:szCs w:val="24"/>
        </w:rPr>
        <w:t xml:space="preserve">БИК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Перечень документов, прилагаемых к заявке: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1. заявка на участие в аукционе с указанием банковских реквизитов счета для возврата задатка;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2. документы, подтверждающие внесение задатка: __________________________________ _____________________________________________________________________________ 3. 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Подпись заявителя: </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 xml:space="preserve">МП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(или его представителя): </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 xml:space="preserve">_________________________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_____________________</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 xml:space="preserve"> ____________________ </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(должность)</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(подпись)</w:t>
      </w:r>
      <w:r w:rsidR="00F83BFD">
        <w:rPr>
          <w:rFonts w:ascii="Times New Roman" w:hAnsi="Times New Roman" w:cs="Times New Roman"/>
          <w:sz w:val="24"/>
          <w:szCs w:val="24"/>
        </w:rPr>
        <w:t xml:space="preserve">                                              </w:t>
      </w:r>
      <w:r w:rsidRPr="00800AF9">
        <w:rPr>
          <w:rFonts w:ascii="Times New Roman" w:hAnsi="Times New Roman" w:cs="Times New Roman"/>
          <w:sz w:val="24"/>
          <w:szCs w:val="24"/>
        </w:rPr>
        <w:t xml:space="preserve"> (Ф.И.О.) </w:t>
      </w:r>
    </w:p>
    <w:p w:rsidR="00F83BFD" w:rsidRDefault="00F83BFD" w:rsidP="00F83BFD">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Заявитель представил документы согласно перечню.</w:t>
      </w:r>
    </w:p>
    <w:p w:rsidR="00F83BFD" w:rsidRDefault="00F83BFD" w:rsidP="00F83BFD">
      <w:pPr>
        <w:pStyle w:val="ConsPlusNonformat"/>
        <w:tabs>
          <w:tab w:val="left" w:pos="567"/>
        </w:tabs>
        <w:jc w:val="both"/>
        <w:rPr>
          <w:rFonts w:ascii="Times New Roman" w:hAnsi="Times New Roman" w:cs="Times New Roman"/>
          <w:sz w:val="24"/>
          <w:szCs w:val="24"/>
        </w:rPr>
      </w:pP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 Заявка принята и зарегистрирована:</w:t>
      </w:r>
    </w:p>
    <w:p w:rsidR="00F83BFD"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lastRenderedPageBreak/>
        <w:t xml:space="preserve"> Час. ______ мин. ______ «______» _______________ 2016 за № _________ </w:t>
      </w:r>
    </w:p>
    <w:p w:rsidR="00F83BFD" w:rsidRDefault="00F83BFD" w:rsidP="00F83BFD">
      <w:pPr>
        <w:pStyle w:val="ConsPlusNonformat"/>
        <w:tabs>
          <w:tab w:val="left" w:pos="567"/>
        </w:tabs>
        <w:jc w:val="both"/>
        <w:rPr>
          <w:rFonts w:ascii="Times New Roman" w:hAnsi="Times New Roman" w:cs="Times New Roman"/>
          <w:sz w:val="24"/>
          <w:szCs w:val="24"/>
        </w:rPr>
      </w:pPr>
    </w:p>
    <w:p w:rsidR="00800AF9" w:rsidRPr="00800AF9" w:rsidRDefault="00800AF9" w:rsidP="00F83BFD">
      <w:pPr>
        <w:pStyle w:val="ConsPlusNonformat"/>
        <w:tabs>
          <w:tab w:val="left" w:pos="567"/>
        </w:tabs>
        <w:jc w:val="both"/>
        <w:rPr>
          <w:rFonts w:ascii="Times New Roman" w:hAnsi="Times New Roman" w:cs="Times New Roman"/>
          <w:sz w:val="24"/>
          <w:szCs w:val="24"/>
        </w:rPr>
      </w:pPr>
      <w:r w:rsidRPr="00800AF9">
        <w:rPr>
          <w:rFonts w:ascii="Times New Roman" w:hAnsi="Times New Roman" w:cs="Times New Roman"/>
          <w:sz w:val="24"/>
          <w:szCs w:val="24"/>
        </w:rPr>
        <w:t xml:space="preserve">Подпись уполномоченного лица </w:t>
      </w:r>
      <w:r w:rsidR="002A6EC8">
        <w:rPr>
          <w:rFonts w:ascii="Times New Roman" w:hAnsi="Times New Roman" w:cs="Times New Roman"/>
          <w:sz w:val="24"/>
          <w:szCs w:val="24"/>
        </w:rPr>
        <w:t>КУМИ</w:t>
      </w:r>
      <w:r w:rsidRPr="00800AF9">
        <w:rPr>
          <w:rFonts w:ascii="Times New Roman" w:hAnsi="Times New Roman" w:cs="Times New Roman"/>
          <w:sz w:val="24"/>
          <w:szCs w:val="24"/>
        </w:rPr>
        <w:t xml:space="preserve"> ________________/_________________/</w:t>
      </w: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2A6EC8" w:rsidRDefault="002A6EC8" w:rsidP="00A23D5A">
      <w:pPr>
        <w:pStyle w:val="ConsPlusNonformat"/>
        <w:jc w:val="right"/>
        <w:rPr>
          <w:rFonts w:ascii="Times New Roman" w:hAnsi="Times New Roman" w:cs="Times New Roman"/>
          <w:sz w:val="24"/>
          <w:szCs w:val="24"/>
        </w:rPr>
      </w:pPr>
    </w:p>
    <w:p w:rsidR="00E37636" w:rsidRPr="00385E94" w:rsidRDefault="00E37636" w:rsidP="00E37636">
      <w:pPr>
        <w:pStyle w:val="af3"/>
        <w:tabs>
          <w:tab w:val="left" w:pos="3969"/>
        </w:tabs>
        <w:spacing w:before="0" w:beforeAutospacing="0" w:after="0" w:afterAutospacing="0"/>
        <w:ind w:left="4820" w:right="1"/>
        <w:rPr>
          <w:sz w:val="22"/>
          <w:szCs w:val="22"/>
        </w:rPr>
      </w:pPr>
      <w:r w:rsidRPr="00385E94">
        <w:rPr>
          <w:bCs/>
          <w:sz w:val="22"/>
          <w:szCs w:val="22"/>
        </w:rPr>
        <w:lastRenderedPageBreak/>
        <w:t>В</w:t>
      </w:r>
      <w:r>
        <w:rPr>
          <w:bCs/>
          <w:sz w:val="22"/>
          <w:szCs w:val="22"/>
        </w:rPr>
        <w:t xml:space="preserve"> комитет по управлению муниципальным имуществом и градостроительной деятельности</w:t>
      </w:r>
      <w:r w:rsidRPr="00385E94">
        <w:rPr>
          <w:bCs/>
          <w:sz w:val="22"/>
          <w:szCs w:val="22"/>
        </w:rPr>
        <w:t xml:space="preserve"> администраци</w:t>
      </w:r>
      <w:r>
        <w:rPr>
          <w:bCs/>
          <w:sz w:val="22"/>
          <w:szCs w:val="22"/>
        </w:rPr>
        <w:t>и</w:t>
      </w:r>
      <w:r w:rsidRPr="00385E94">
        <w:rPr>
          <w:bCs/>
          <w:sz w:val="22"/>
          <w:szCs w:val="22"/>
        </w:rPr>
        <w:t xml:space="preserve"> муниципального образования Ломоносовский муниципальный район Ленинградской области </w:t>
      </w:r>
    </w:p>
    <w:p w:rsidR="00E37636" w:rsidRPr="00385E94" w:rsidRDefault="00E37636" w:rsidP="00E37636">
      <w:pPr>
        <w:pStyle w:val="af3"/>
        <w:tabs>
          <w:tab w:val="left" w:pos="3969"/>
        </w:tabs>
        <w:spacing w:before="120" w:beforeAutospacing="0" w:after="0" w:afterAutospacing="0"/>
        <w:ind w:left="4820" w:right="1"/>
        <w:rPr>
          <w:sz w:val="22"/>
          <w:szCs w:val="22"/>
        </w:rPr>
      </w:pPr>
      <w:r w:rsidRPr="00385E94">
        <w:rPr>
          <w:sz w:val="22"/>
          <w:szCs w:val="22"/>
        </w:rPr>
        <w:t>от_________________________________________________</w:t>
      </w:r>
      <w:r>
        <w:rPr>
          <w:sz w:val="22"/>
          <w:szCs w:val="22"/>
        </w:rPr>
        <w:t>_____________</w:t>
      </w:r>
      <w:r w:rsidRPr="00385E94">
        <w:rPr>
          <w:sz w:val="22"/>
          <w:szCs w:val="22"/>
        </w:rPr>
        <w:t xml:space="preserve">____________________ </w:t>
      </w:r>
    </w:p>
    <w:p w:rsidR="00E37636" w:rsidRDefault="00E37636" w:rsidP="00E37636">
      <w:pPr>
        <w:autoSpaceDE w:val="0"/>
        <w:autoSpaceDN w:val="0"/>
        <w:adjustRightInd w:val="0"/>
        <w:ind w:left="4820"/>
        <w:rPr>
          <w:bCs/>
        </w:rPr>
      </w:pPr>
      <w:r>
        <w:rPr>
          <w:bCs/>
        </w:rPr>
        <w:t>__________________________________________</w:t>
      </w:r>
    </w:p>
    <w:p w:rsidR="00E37636" w:rsidRPr="00385E94" w:rsidRDefault="00E37636" w:rsidP="00E37636">
      <w:pPr>
        <w:autoSpaceDE w:val="0"/>
        <w:autoSpaceDN w:val="0"/>
        <w:adjustRightInd w:val="0"/>
        <w:ind w:left="4820"/>
        <w:rPr>
          <w:bCs/>
        </w:rPr>
      </w:pPr>
      <w:r w:rsidRPr="00385E94">
        <w:rPr>
          <w:bCs/>
        </w:rPr>
        <w:t xml:space="preserve">для граждан: Ф.И.О, место жительства реквизиты документа, удостоверяющего личность </w:t>
      </w:r>
    </w:p>
    <w:p w:rsidR="00E37636" w:rsidRPr="00385E94" w:rsidRDefault="00E37636" w:rsidP="00E37636">
      <w:pPr>
        <w:autoSpaceDE w:val="0"/>
        <w:autoSpaceDN w:val="0"/>
        <w:adjustRightInd w:val="0"/>
        <w:ind w:left="4820"/>
        <w:rPr>
          <w:bCs/>
        </w:rPr>
      </w:pPr>
      <w:r w:rsidRPr="00385E94">
        <w:rPr>
          <w:bCs/>
        </w:rPr>
        <w:t xml:space="preserve">для юридического лица: наименование, организационно - правовая форма ОГРН, ИНН)   </w:t>
      </w:r>
    </w:p>
    <w:p w:rsidR="00E37636" w:rsidRPr="00385E94" w:rsidRDefault="00E37636" w:rsidP="00E37636">
      <w:pPr>
        <w:pStyle w:val="af3"/>
        <w:tabs>
          <w:tab w:val="left" w:pos="3969"/>
        </w:tabs>
        <w:spacing w:before="0" w:beforeAutospacing="0" w:after="0" w:afterAutospacing="0"/>
        <w:ind w:left="4820" w:right="1"/>
        <w:rPr>
          <w:iCs/>
          <w:sz w:val="22"/>
          <w:szCs w:val="22"/>
          <w:vertAlign w:val="subscript"/>
        </w:rPr>
      </w:pPr>
      <w:r w:rsidRPr="00385E94">
        <w:rPr>
          <w:iCs/>
          <w:sz w:val="22"/>
          <w:szCs w:val="22"/>
          <w:vertAlign w:val="subscript"/>
        </w:rPr>
        <w:t>__________________________________________________________________________________________________________</w:t>
      </w:r>
      <w:r>
        <w:rPr>
          <w:iCs/>
          <w:sz w:val="22"/>
          <w:szCs w:val="22"/>
          <w:vertAlign w:val="subscript"/>
        </w:rPr>
        <w:t>______________________</w:t>
      </w:r>
      <w:r w:rsidRPr="00385E94">
        <w:rPr>
          <w:iCs/>
          <w:sz w:val="22"/>
          <w:szCs w:val="22"/>
          <w:vertAlign w:val="subscript"/>
        </w:rPr>
        <w:t>____</w:t>
      </w:r>
    </w:p>
    <w:p w:rsidR="00E37636" w:rsidRPr="00385E94" w:rsidRDefault="00E37636" w:rsidP="00E37636">
      <w:pPr>
        <w:pStyle w:val="af3"/>
        <w:tabs>
          <w:tab w:val="left" w:pos="3969"/>
        </w:tabs>
        <w:spacing w:before="0" w:beforeAutospacing="0" w:after="0" w:afterAutospacing="0"/>
        <w:ind w:left="4820" w:right="1"/>
        <w:rPr>
          <w:iCs/>
          <w:sz w:val="22"/>
          <w:szCs w:val="22"/>
        </w:rPr>
      </w:pPr>
      <w:r w:rsidRPr="00385E94">
        <w:rPr>
          <w:iCs/>
          <w:sz w:val="22"/>
          <w:szCs w:val="22"/>
        </w:rPr>
        <w:t>(указать почтовый адрес, телефон, адрес электронной почты и иные реквизиты, позволяющие осуществлять взаимодействие с заявителем)</w:t>
      </w:r>
    </w:p>
    <w:p w:rsidR="00E37636" w:rsidRPr="00385E94" w:rsidRDefault="00E37636" w:rsidP="00E37636">
      <w:pPr>
        <w:pStyle w:val="af3"/>
        <w:tabs>
          <w:tab w:val="left" w:pos="3969"/>
        </w:tabs>
        <w:spacing w:before="120" w:beforeAutospacing="0" w:after="0" w:afterAutospacing="0"/>
        <w:ind w:left="4820" w:right="1"/>
        <w:rPr>
          <w:sz w:val="22"/>
          <w:szCs w:val="22"/>
        </w:rPr>
      </w:pPr>
      <w:r w:rsidRPr="00385E94">
        <w:rPr>
          <w:sz w:val="22"/>
          <w:szCs w:val="22"/>
        </w:rPr>
        <w:t xml:space="preserve">по доверенности действует: </w:t>
      </w:r>
    </w:p>
    <w:p w:rsidR="00E37636" w:rsidRPr="00385E94" w:rsidRDefault="00E37636" w:rsidP="00E37636">
      <w:pPr>
        <w:pStyle w:val="af3"/>
        <w:tabs>
          <w:tab w:val="left" w:pos="3969"/>
        </w:tabs>
        <w:spacing w:before="0" w:beforeAutospacing="0" w:after="0" w:afterAutospacing="0"/>
        <w:ind w:left="4820" w:right="1"/>
        <w:rPr>
          <w:iCs/>
          <w:sz w:val="22"/>
          <w:szCs w:val="22"/>
          <w:vertAlign w:val="superscript"/>
        </w:rPr>
      </w:pPr>
      <w:r w:rsidRPr="00385E94">
        <w:rPr>
          <w:sz w:val="22"/>
          <w:szCs w:val="22"/>
        </w:rPr>
        <w:t>____________________________________________________________________</w:t>
      </w:r>
      <w:r>
        <w:rPr>
          <w:sz w:val="22"/>
          <w:szCs w:val="22"/>
        </w:rPr>
        <w:t>____________</w:t>
      </w:r>
      <w:r w:rsidRPr="00385E94">
        <w:rPr>
          <w:sz w:val="22"/>
          <w:szCs w:val="22"/>
        </w:rPr>
        <w:t>____</w:t>
      </w:r>
      <w:r w:rsidRPr="00385E94">
        <w:rPr>
          <w:iCs/>
          <w:sz w:val="22"/>
          <w:szCs w:val="22"/>
          <w:vertAlign w:val="superscript"/>
        </w:rPr>
        <w:t xml:space="preserve">                           </w:t>
      </w:r>
    </w:p>
    <w:p w:rsidR="00E37636" w:rsidRPr="00385E94" w:rsidRDefault="00E37636" w:rsidP="00E37636">
      <w:pPr>
        <w:pStyle w:val="af3"/>
        <w:tabs>
          <w:tab w:val="left" w:pos="3969"/>
        </w:tabs>
        <w:spacing w:before="0" w:beforeAutospacing="0" w:after="0" w:afterAutospacing="0"/>
        <w:ind w:left="4820" w:right="1"/>
        <w:rPr>
          <w:iCs/>
          <w:sz w:val="22"/>
          <w:szCs w:val="22"/>
        </w:rPr>
      </w:pPr>
      <w:r w:rsidRPr="00385E94">
        <w:rPr>
          <w:iCs/>
          <w:sz w:val="22"/>
          <w:szCs w:val="22"/>
        </w:rPr>
        <w:t xml:space="preserve">(Ф.И.О. полностью доверенного лица) </w:t>
      </w:r>
    </w:p>
    <w:p w:rsidR="00E37636" w:rsidRPr="00385E94" w:rsidRDefault="00E37636" w:rsidP="00E37636">
      <w:pPr>
        <w:pStyle w:val="af3"/>
        <w:tabs>
          <w:tab w:val="left" w:pos="3969"/>
        </w:tabs>
        <w:spacing w:before="0" w:beforeAutospacing="0" w:after="0" w:afterAutospacing="0"/>
        <w:ind w:left="4820" w:right="1"/>
        <w:rPr>
          <w:iCs/>
          <w:sz w:val="22"/>
          <w:szCs w:val="22"/>
        </w:rPr>
      </w:pPr>
      <w:r w:rsidRPr="00385E94">
        <w:rPr>
          <w:iCs/>
          <w:sz w:val="22"/>
          <w:szCs w:val="22"/>
        </w:rPr>
        <w:t>на основании _____________________</w:t>
      </w:r>
      <w:r>
        <w:rPr>
          <w:iCs/>
          <w:sz w:val="22"/>
          <w:szCs w:val="22"/>
        </w:rPr>
        <w:t>______</w:t>
      </w:r>
      <w:r w:rsidRPr="00385E94">
        <w:rPr>
          <w:iCs/>
          <w:sz w:val="22"/>
          <w:szCs w:val="22"/>
        </w:rPr>
        <w:t>_______________</w:t>
      </w:r>
    </w:p>
    <w:p w:rsidR="00E37636" w:rsidRPr="00385E94" w:rsidRDefault="00E37636" w:rsidP="00E37636">
      <w:pPr>
        <w:pStyle w:val="af3"/>
        <w:tabs>
          <w:tab w:val="left" w:pos="3969"/>
        </w:tabs>
        <w:spacing w:before="0" w:beforeAutospacing="0" w:after="0" w:afterAutospacing="0"/>
        <w:ind w:left="4820" w:right="1"/>
        <w:rPr>
          <w:sz w:val="22"/>
          <w:szCs w:val="22"/>
        </w:rPr>
      </w:pPr>
      <w:r w:rsidRPr="00385E94">
        <w:rPr>
          <w:sz w:val="22"/>
          <w:szCs w:val="22"/>
        </w:rPr>
        <w:t>(наименование, реквизиты документа, на основании которого действует представитель)</w:t>
      </w:r>
    </w:p>
    <w:p w:rsidR="00E37636" w:rsidRDefault="00E37636" w:rsidP="00E37636">
      <w:pPr>
        <w:autoSpaceDE w:val="0"/>
        <w:autoSpaceDN w:val="0"/>
        <w:adjustRightInd w:val="0"/>
        <w:ind w:left="4820"/>
        <w:jc w:val="center"/>
      </w:pPr>
    </w:p>
    <w:p w:rsidR="00E37636" w:rsidRPr="00385E94" w:rsidRDefault="00E37636" w:rsidP="00E37636">
      <w:pPr>
        <w:autoSpaceDE w:val="0"/>
        <w:autoSpaceDN w:val="0"/>
        <w:adjustRightInd w:val="0"/>
        <w:jc w:val="center"/>
        <w:rPr>
          <w:b/>
        </w:rPr>
      </w:pPr>
      <w:r w:rsidRPr="00385E94">
        <w:rPr>
          <w:b/>
        </w:rPr>
        <w:t>Заявление о намерении участвовать в аукционе по приобретению права собственности/аренды на земельный участок</w:t>
      </w:r>
    </w:p>
    <w:p w:rsidR="00E37636" w:rsidRDefault="00E37636" w:rsidP="00E37636">
      <w:pPr>
        <w:pStyle w:val="ConsPlusNormal"/>
        <w:jc w:val="both"/>
        <w:rPr>
          <w:rFonts w:ascii="Times New Roman" w:hAnsi="Times New Roman" w:cs="Times New Roman"/>
          <w:sz w:val="24"/>
          <w:szCs w:val="24"/>
        </w:rPr>
      </w:pPr>
      <w:r w:rsidRPr="00AD01E4">
        <w:rPr>
          <w:rFonts w:ascii="Times New Roman" w:hAnsi="Times New Roman" w:cs="Times New Roman"/>
          <w:sz w:val="24"/>
          <w:szCs w:val="24"/>
        </w:rPr>
        <w:t>Настоящим выражаю свое намерение на участие в аукционе опубликованного на сайте ____________</w:t>
      </w:r>
      <w:r>
        <w:rPr>
          <w:rFonts w:ascii="Times New Roman" w:hAnsi="Times New Roman" w:cs="Times New Roman"/>
          <w:sz w:val="24"/>
          <w:szCs w:val="24"/>
        </w:rPr>
        <w:t>__</w:t>
      </w:r>
      <w:r w:rsidRPr="00AD01E4">
        <w:rPr>
          <w:rFonts w:ascii="Times New Roman" w:hAnsi="Times New Roman" w:cs="Times New Roman"/>
          <w:sz w:val="24"/>
          <w:szCs w:val="24"/>
        </w:rPr>
        <w:t xml:space="preserve"> под номером _______________ от _</w:t>
      </w:r>
      <w:r>
        <w:rPr>
          <w:rFonts w:ascii="Times New Roman" w:hAnsi="Times New Roman" w:cs="Times New Roman"/>
          <w:sz w:val="24"/>
          <w:szCs w:val="24"/>
        </w:rPr>
        <w:t>__</w:t>
      </w:r>
      <w:r w:rsidRPr="00AD01E4">
        <w:rPr>
          <w:rFonts w:ascii="Times New Roman" w:hAnsi="Times New Roman" w:cs="Times New Roman"/>
          <w:sz w:val="24"/>
          <w:szCs w:val="24"/>
        </w:rPr>
        <w:t>_ /_</w:t>
      </w:r>
      <w:r>
        <w:rPr>
          <w:rFonts w:ascii="Times New Roman" w:hAnsi="Times New Roman" w:cs="Times New Roman"/>
          <w:sz w:val="24"/>
          <w:szCs w:val="24"/>
        </w:rPr>
        <w:t>__</w:t>
      </w:r>
      <w:r w:rsidRPr="00AD01E4">
        <w:rPr>
          <w:rFonts w:ascii="Times New Roman" w:hAnsi="Times New Roman" w:cs="Times New Roman"/>
          <w:sz w:val="24"/>
          <w:szCs w:val="24"/>
        </w:rPr>
        <w:t xml:space="preserve">_ / </w:t>
      </w:r>
      <w:r>
        <w:rPr>
          <w:rFonts w:ascii="Times New Roman" w:hAnsi="Times New Roman" w:cs="Times New Roman"/>
          <w:sz w:val="24"/>
          <w:szCs w:val="24"/>
        </w:rPr>
        <w:t>_____</w:t>
      </w:r>
      <w:r w:rsidRPr="00AD01E4">
        <w:rPr>
          <w:rFonts w:ascii="Times New Roman" w:hAnsi="Times New Roman" w:cs="Times New Roman"/>
          <w:sz w:val="24"/>
          <w:szCs w:val="24"/>
        </w:rPr>
        <w:t xml:space="preserve"> г. по </w:t>
      </w:r>
      <w:r>
        <w:rPr>
          <w:rFonts w:ascii="Times New Roman" w:hAnsi="Times New Roman" w:cs="Times New Roman"/>
          <w:sz w:val="24"/>
          <w:szCs w:val="24"/>
        </w:rPr>
        <w:t>продаже права аренды/</w:t>
      </w:r>
      <w:r w:rsidRPr="00AD01E4">
        <w:rPr>
          <w:rFonts w:ascii="Times New Roman" w:hAnsi="Times New Roman" w:cs="Times New Roman"/>
          <w:sz w:val="24"/>
          <w:szCs w:val="24"/>
        </w:rPr>
        <w:t>собственности земельного участка с кадастровым номером ____________________, разрешенное использование  ________________</w:t>
      </w:r>
      <w:r>
        <w:rPr>
          <w:rFonts w:ascii="Times New Roman" w:hAnsi="Times New Roman" w:cs="Times New Roman"/>
          <w:sz w:val="24"/>
          <w:szCs w:val="24"/>
        </w:rPr>
        <w:t>__________________________________</w:t>
      </w:r>
      <w:r w:rsidRPr="00AD01E4">
        <w:rPr>
          <w:rFonts w:ascii="Times New Roman" w:hAnsi="Times New Roman" w:cs="Times New Roman"/>
          <w:sz w:val="24"/>
          <w:szCs w:val="24"/>
        </w:rPr>
        <w:t xml:space="preserve">___, </w:t>
      </w:r>
    </w:p>
    <w:p w:rsidR="00E37636" w:rsidRPr="00AD01E4" w:rsidRDefault="00E37636" w:rsidP="00E37636">
      <w:pPr>
        <w:pStyle w:val="ConsPlusNormal"/>
        <w:jc w:val="both"/>
        <w:rPr>
          <w:rFonts w:ascii="Times New Roman" w:hAnsi="Times New Roman" w:cs="Times New Roman"/>
          <w:sz w:val="24"/>
          <w:szCs w:val="24"/>
        </w:rPr>
      </w:pPr>
      <w:r w:rsidRPr="00AD01E4">
        <w:rPr>
          <w:rFonts w:ascii="Times New Roman" w:hAnsi="Times New Roman" w:cs="Times New Roman"/>
          <w:sz w:val="24"/>
          <w:szCs w:val="24"/>
        </w:rPr>
        <w:t>категория земель ______</w:t>
      </w:r>
      <w:r>
        <w:rPr>
          <w:rFonts w:ascii="Times New Roman" w:hAnsi="Times New Roman" w:cs="Times New Roman"/>
          <w:sz w:val="24"/>
          <w:szCs w:val="24"/>
        </w:rPr>
        <w:t>____________________________________________</w:t>
      </w:r>
      <w:r w:rsidRPr="00AD01E4">
        <w:rPr>
          <w:rFonts w:ascii="Times New Roman" w:hAnsi="Times New Roman" w:cs="Times New Roman"/>
          <w:sz w:val="24"/>
          <w:szCs w:val="24"/>
        </w:rPr>
        <w:t>_________, площадью</w:t>
      </w:r>
      <w:r>
        <w:rPr>
          <w:rFonts w:ascii="Times New Roman" w:hAnsi="Times New Roman" w:cs="Times New Roman"/>
          <w:sz w:val="24"/>
          <w:szCs w:val="24"/>
        </w:rPr>
        <w:t xml:space="preserve"> _____________</w:t>
      </w:r>
      <w:r w:rsidRPr="00AD01E4">
        <w:rPr>
          <w:rFonts w:ascii="Times New Roman" w:hAnsi="Times New Roman" w:cs="Times New Roman"/>
          <w:sz w:val="24"/>
          <w:szCs w:val="24"/>
        </w:rPr>
        <w:t>____ квадратный метр, расположенного по адресу</w:t>
      </w:r>
      <w:r>
        <w:rPr>
          <w:rFonts w:ascii="Times New Roman" w:hAnsi="Times New Roman" w:cs="Times New Roman"/>
          <w:sz w:val="24"/>
          <w:szCs w:val="24"/>
        </w:rPr>
        <w:t>: ____</w:t>
      </w:r>
      <w:r w:rsidRPr="00AD01E4">
        <w:rPr>
          <w:rFonts w:ascii="Times New Roman" w:hAnsi="Times New Roman" w:cs="Times New Roman"/>
          <w:sz w:val="24"/>
          <w:szCs w:val="24"/>
        </w:rPr>
        <w:t>_____________</w:t>
      </w:r>
      <w:r>
        <w:rPr>
          <w:rFonts w:ascii="Times New Roman" w:hAnsi="Times New Roman" w:cs="Times New Roman"/>
          <w:sz w:val="24"/>
          <w:szCs w:val="24"/>
        </w:rPr>
        <w:t>______________________________________________________________</w:t>
      </w:r>
    </w:p>
    <w:p w:rsidR="00E37636" w:rsidRPr="00AD01E4" w:rsidRDefault="00E37636" w:rsidP="00E37636">
      <w:pPr>
        <w:pStyle w:val="ConsPlusNormal"/>
        <w:jc w:val="both"/>
        <w:rPr>
          <w:rFonts w:ascii="Times New Roman" w:hAnsi="Times New Roman" w:cs="Times New Roman"/>
          <w:sz w:val="24"/>
          <w:szCs w:val="24"/>
        </w:rPr>
      </w:pPr>
      <w:r w:rsidRPr="00AD01E4">
        <w:rPr>
          <w:rFonts w:ascii="Times New Roman" w:hAnsi="Times New Roman" w:cs="Times New Roman"/>
          <w:sz w:val="24"/>
          <w:szCs w:val="24"/>
        </w:rPr>
        <w:t>_____________________________________________</w:t>
      </w:r>
      <w:r>
        <w:rPr>
          <w:rFonts w:ascii="Times New Roman" w:hAnsi="Times New Roman" w:cs="Times New Roman"/>
          <w:sz w:val="24"/>
          <w:szCs w:val="24"/>
        </w:rPr>
        <w:t>_____</w:t>
      </w:r>
      <w:r w:rsidRPr="00AD01E4">
        <w:rPr>
          <w:rFonts w:ascii="Times New Roman" w:hAnsi="Times New Roman" w:cs="Times New Roman"/>
          <w:sz w:val="24"/>
          <w:szCs w:val="24"/>
        </w:rPr>
        <w:t>_____________________</w:t>
      </w:r>
      <w:r>
        <w:rPr>
          <w:rFonts w:ascii="Times New Roman" w:hAnsi="Times New Roman" w:cs="Times New Roman"/>
          <w:sz w:val="24"/>
          <w:szCs w:val="24"/>
        </w:rPr>
        <w:t>________</w:t>
      </w:r>
    </w:p>
    <w:p w:rsidR="00E37636" w:rsidRDefault="00E37636" w:rsidP="00E37636">
      <w:pPr>
        <w:jc w:val="both"/>
      </w:pPr>
    </w:p>
    <w:p w:rsidR="00E37636" w:rsidRPr="006C46C2" w:rsidRDefault="00E37636" w:rsidP="00E37636">
      <w:pPr>
        <w:jc w:val="both"/>
      </w:pPr>
      <w:r w:rsidRPr="006C46C2">
        <w:t>Приложения: ________________________________________________</w:t>
      </w:r>
      <w:r>
        <w:t>_____</w:t>
      </w:r>
      <w:r w:rsidRPr="006C46C2">
        <w:t>_______________</w:t>
      </w:r>
    </w:p>
    <w:p w:rsidR="00E37636" w:rsidRPr="006C46C2" w:rsidRDefault="00E37636" w:rsidP="00E37636">
      <w:pPr>
        <w:spacing w:before="100" w:beforeAutospacing="1" w:after="100" w:afterAutospacing="1"/>
      </w:pPr>
      <w:r w:rsidRPr="006C46C2">
        <w:lastRenderedPageBreak/>
        <w:t> В соответствии с Федеральным законом № 152-ФЗ от 27.07.2006м «О персональных данных» подтверждаю свое согласие на обработку моих персональных данных.</w:t>
      </w:r>
    </w:p>
    <w:p w:rsidR="00E37636" w:rsidRPr="006C46C2" w:rsidRDefault="00E37636" w:rsidP="00E37636">
      <w:pPr>
        <w:pStyle w:val="ConsPlusNonformat"/>
        <w:rPr>
          <w:rFonts w:ascii="Times New Roman" w:hAnsi="Times New Roman" w:cs="Times New Roman"/>
        </w:rPr>
      </w:pPr>
      <w:r w:rsidRPr="006C46C2">
        <w:rPr>
          <w:rFonts w:ascii="Times New Roman" w:hAnsi="Times New Roman" w:cs="Times New Roman"/>
        </w:rPr>
        <w:t xml:space="preserve"> </w:t>
      </w:r>
    </w:p>
    <w:p w:rsidR="00E37636" w:rsidRPr="006C46C2" w:rsidRDefault="00E37636" w:rsidP="00E37636">
      <w:pPr>
        <w:pStyle w:val="ConsPlusNonformat"/>
        <w:rPr>
          <w:rFonts w:ascii="Times New Roman" w:hAnsi="Times New Roman" w:cs="Times New Roman"/>
        </w:rPr>
      </w:pPr>
      <w:r w:rsidRPr="006C46C2">
        <w:rPr>
          <w:rFonts w:ascii="Times New Roman" w:hAnsi="Times New Roman" w:cs="Times New Roman"/>
        </w:rPr>
        <w:t>"</w:t>
      </w:r>
      <w:r>
        <w:rPr>
          <w:rFonts w:ascii="Times New Roman" w:hAnsi="Times New Roman" w:cs="Times New Roman"/>
        </w:rPr>
        <w:t>____</w:t>
      </w:r>
      <w:r w:rsidRPr="006C46C2">
        <w:rPr>
          <w:rFonts w:ascii="Times New Roman" w:hAnsi="Times New Roman" w:cs="Times New Roman"/>
        </w:rPr>
        <w:t>_" ___</w:t>
      </w:r>
      <w:r>
        <w:rPr>
          <w:rFonts w:ascii="Times New Roman" w:hAnsi="Times New Roman" w:cs="Times New Roman"/>
        </w:rPr>
        <w:t>____</w:t>
      </w:r>
      <w:r w:rsidRPr="006C46C2">
        <w:rPr>
          <w:rFonts w:ascii="Times New Roman" w:hAnsi="Times New Roman" w:cs="Times New Roman"/>
        </w:rPr>
        <w:t xml:space="preserve">______ </w:t>
      </w:r>
      <w:r>
        <w:rPr>
          <w:rFonts w:ascii="Times New Roman" w:hAnsi="Times New Roman" w:cs="Times New Roman"/>
        </w:rPr>
        <w:t xml:space="preserve"> _________</w:t>
      </w:r>
      <w:r w:rsidRPr="006C46C2">
        <w:rPr>
          <w:rFonts w:ascii="Times New Roman" w:hAnsi="Times New Roman" w:cs="Times New Roman"/>
        </w:rPr>
        <w:t>__ г</w:t>
      </w:r>
      <w:r>
        <w:rPr>
          <w:rFonts w:ascii="Times New Roman" w:hAnsi="Times New Roman" w:cs="Times New Roman"/>
        </w:rPr>
        <w:t>.</w:t>
      </w:r>
    </w:p>
    <w:p w:rsidR="00E37636" w:rsidRDefault="00E37636" w:rsidP="00E37636">
      <w:pPr>
        <w:pStyle w:val="ConsPlusNonformat"/>
      </w:pPr>
    </w:p>
    <w:p w:rsidR="00E37636" w:rsidRDefault="00E37636" w:rsidP="00E37636">
      <w:pPr>
        <w:pStyle w:val="ConsPlusNonformat"/>
      </w:pPr>
    </w:p>
    <w:p w:rsidR="00E37636" w:rsidRDefault="00E37636" w:rsidP="00E37636">
      <w:pPr>
        <w:pStyle w:val="ConsPlusNonformat"/>
      </w:pPr>
    </w:p>
    <w:p w:rsidR="00E37636" w:rsidRPr="006163F2" w:rsidRDefault="00E37636" w:rsidP="00E37636">
      <w:pPr>
        <w:pStyle w:val="ConsPlusNonformat"/>
        <w:rPr>
          <w:rFonts w:ascii="Times New Roman" w:hAnsi="Times New Roman" w:cs="Times New Roman"/>
        </w:rPr>
      </w:pPr>
      <w:r>
        <w:rPr>
          <w:rFonts w:ascii="Times New Roman" w:hAnsi="Times New Roman" w:cs="Times New Roman"/>
        </w:rPr>
        <w:t xml:space="preserve">   </w:t>
      </w:r>
      <w:r w:rsidRPr="006163F2">
        <w:rPr>
          <w:rFonts w:ascii="Times New Roman" w:hAnsi="Times New Roman" w:cs="Times New Roman"/>
        </w:rPr>
        <w:t xml:space="preserve">________________   </w:t>
      </w:r>
      <w:r>
        <w:rPr>
          <w:rFonts w:ascii="Times New Roman" w:hAnsi="Times New Roman" w:cs="Times New Roman"/>
        </w:rPr>
        <w:t xml:space="preserve">                  </w:t>
      </w:r>
      <w:r w:rsidRPr="006163F2">
        <w:rPr>
          <w:rFonts w:ascii="Times New Roman" w:hAnsi="Times New Roman" w:cs="Times New Roman"/>
        </w:rPr>
        <w:t>____________________________________</w:t>
      </w:r>
    </w:p>
    <w:p w:rsidR="00E37636" w:rsidRPr="006163F2" w:rsidRDefault="00E37636" w:rsidP="00E37636">
      <w:pPr>
        <w:pStyle w:val="ConsPlusNonformat"/>
        <w:rPr>
          <w:rFonts w:ascii="Times New Roman" w:hAnsi="Times New Roman" w:cs="Times New Roman"/>
          <w:i/>
        </w:rPr>
      </w:pPr>
      <w:r w:rsidRPr="006163F2">
        <w:rPr>
          <w:rFonts w:ascii="Times New Roman" w:hAnsi="Times New Roman" w:cs="Times New Roman"/>
          <w:i/>
        </w:rPr>
        <w:t xml:space="preserve">(подпись заявителя)    </w:t>
      </w:r>
      <w:r>
        <w:rPr>
          <w:rFonts w:ascii="Times New Roman" w:hAnsi="Times New Roman" w:cs="Times New Roman"/>
          <w:i/>
        </w:rPr>
        <w:t xml:space="preserve">                 </w:t>
      </w:r>
      <w:r w:rsidRPr="006163F2">
        <w:rPr>
          <w:rFonts w:ascii="Times New Roman" w:hAnsi="Times New Roman" w:cs="Times New Roman"/>
          <w:i/>
        </w:rPr>
        <w:t>Ф.И.О. заявителя</w:t>
      </w:r>
      <w:r>
        <w:rPr>
          <w:rFonts w:ascii="Times New Roman" w:hAnsi="Times New Roman" w:cs="Times New Roman"/>
          <w:i/>
        </w:rPr>
        <w:t xml:space="preserve"> (представителя)</w:t>
      </w:r>
      <w:r w:rsidRPr="006163F2">
        <w:rPr>
          <w:rFonts w:ascii="Times New Roman" w:hAnsi="Times New Roman" w:cs="Times New Roman"/>
          <w:i/>
        </w:rPr>
        <w:t>: для граждан</w:t>
      </w:r>
    </w:p>
    <w:p w:rsidR="00E37636" w:rsidRPr="00FD501C" w:rsidRDefault="00E37636" w:rsidP="00E37636">
      <w:pPr>
        <w:pStyle w:val="ConsPlusNonformat"/>
        <w:ind w:left="2730"/>
      </w:pPr>
      <w:r w:rsidRPr="006163F2">
        <w:rPr>
          <w:rFonts w:ascii="Times New Roman" w:hAnsi="Times New Roman" w:cs="Times New Roman"/>
          <w:i/>
        </w:rPr>
        <w:t>Ф.И.О руководителя юр.лица, должность</w:t>
      </w:r>
      <w:r>
        <w:rPr>
          <w:rFonts w:ascii="Times New Roman" w:hAnsi="Times New Roman" w:cs="Times New Roman"/>
          <w:i/>
        </w:rPr>
        <w:t xml:space="preserve"> либо Ф.И.О. представителя </w:t>
      </w:r>
      <w:r w:rsidRPr="006163F2">
        <w:rPr>
          <w:rFonts w:ascii="Times New Roman" w:hAnsi="Times New Roman" w:cs="Times New Roman"/>
          <w:i/>
        </w:rPr>
        <w:t>: для юридических лиц</w:t>
      </w:r>
    </w:p>
    <w:p w:rsidR="00E37636" w:rsidRDefault="00E37636" w:rsidP="00E37636">
      <w:pPr>
        <w:pStyle w:val="afff0"/>
      </w:pPr>
      <w:r>
        <w:t>ЯЖЕНИЕ</w:t>
      </w: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E37636" w:rsidRDefault="00E37636" w:rsidP="00A23D5A">
      <w:pPr>
        <w:pStyle w:val="ConsPlusNonformat"/>
        <w:jc w:val="right"/>
        <w:rPr>
          <w:rFonts w:ascii="Times New Roman" w:hAnsi="Times New Roman" w:cs="Times New Roman"/>
          <w:sz w:val="24"/>
          <w:szCs w:val="24"/>
        </w:rPr>
      </w:pPr>
    </w:p>
    <w:p w:rsidR="003C18EC" w:rsidRDefault="003C18EC" w:rsidP="003C18EC">
      <w:pPr>
        <w:pStyle w:val="ConsPlusNonformat"/>
        <w:rPr>
          <w:rFonts w:ascii="Times New Roman" w:hAnsi="Times New Roman" w:cs="Times New Roman"/>
          <w:sz w:val="24"/>
          <w:szCs w:val="24"/>
        </w:rPr>
      </w:pPr>
    </w:p>
    <w:p w:rsidR="00AF3654" w:rsidRPr="007C40AD" w:rsidRDefault="00AF3654" w:rsidP="003C18EC">
      <w:pPr>
        <w:pStyle w:val="ConsPlusNonformat"/>
        <w:jc w:val="right"/>
        <w:rPr>
          <w:rFonts w:ascii="Times New Roman" w:hAnsi="Times New Roman" w:cs="Times New Roman"/>
          <w:sz w:val="24"/>
          <w:szCs w:val="24"/>
        </w:rPr>
      </w:pPr>
      <w:r w:rsidRPr="007C40AD">
        <w:rPr>
          <w:rFonts w:ascii="Times New Roman" w:hAnsi="Times New Roman" w:cs="Times New Roman"/>
          <w:sz w:val="24"/>
          <w:szCs w:val="24"/>
        </w:rPr>
        <w:lastRenderedPageBreak/>
        <w:t>Приложение 4</w:t>
      </w:r>
    </w:p>
    <w:p w:rsidR="00AF3654" w:rsidRPr="007C40AD" w:rsidRDefault="00AF3654" w:rsidP="00AF3654">
      <w:pPr>
        <w:ind w:left="4820" w:hanging="284"/>
        <w:jc w:val="right"/>
      </w:pPr>
      <w:r w:rsidRPr="007C40AD">
        <w:t>к административному регламенту</w:t>
      </w:r>
    </w:p>
    <w:p w:rsidR="00AF3654" w:rsidRPr="007C40AD" w:rsidRDefault="00AF3654" w:rsidP="00AF3654">
      <w:pPr>
        <w:ind w:left="4536"/>
        <w:jc w:val="right"/>
      </w:pPr>
      <w:r w:rsidRPr="007C40AD">
        <w:t>«Предоставление гражданам и юридическим</w:t>
      </w:r>
    </w:p>
    <w:p w:rsidR="00AF3654" w:rsidRPr="007C40AD" w:rsidRDefault="00AF3654" w:rsidP="00AF3654">
      <w:pPr>
        <w:ind w:left="4536"/>
        <w:jc w:val="right"/>
      </w:pPr>
      <w:r w:rsidRPr="007C40AD">
        <w:t xml:space="preserve"> лицам земельных участков, находящихся</w:t>
      </w:r>
    </w:p>
    <w:p w:rsidR="00AF3654" w:rsidRPr="007C40AD" w:rsidRDefault="00AF3654" w:rsidP="00AF3654">
      <w:pPr>
        <w:ind w:left="4536"/>
        <w:jc w:val="right"/>
      </w:pPr>
      <w:r w:rsidRPr="007C40AD">
        <w:t xml:space="preserve"> в собственности муниципального образования  Ломоносовский муниципальный район  Ленинградской области на торгах»</w:t>
      </w:r>
    </w:p>
    <w:p w:rsidR="00AF3654" w:rsidRDefault="00AF3654" w:rsidP="00AF3654">
      <w:pPr>
        <w:autoSpaceDE w:val="0"/>
        <w:autoSpaceDN w:val="0"/>
        <w:adjustRightInd w:val="0"/>
        <w:ind w:firstLine="540"/>
        <w:jc w:val="right"/>
      </w:pPr>
    </w:p>
    <w:p w:rsidR="00AF3654" w:rsidRPr="00D45004" w:rsidRDefault="00AF3654" w:rsidP="00AF3654">
      <w:pPr>
        <w:autoSpaceDE w:val="0"/>
        <w:autoSpaceDN w:val="0"/>
        <w:jc w:val="center"/>
        <w:rPr>
          <w:rFonts w:cs="Calibri"/>
        </w:rPr>
      </w:pPr>
      <w:r w:rsidRPr="00D45004">
        <w:rPr>
          <w:rFonts w:cs="Calibri"/>
        </w:rPr>
        <w:t>БЛОК-СХЕМА</w:t>
      </w:r>
    </w:p>
    <w:p w:rsidR="00C80E3D" w:rsidRPr="00C80E3D" w:rsidRDefault="001C1E1D" w:rsidP="00C80E3D">
      <w:pPr>
        <w:autoSpaceDE w:val="0"/>
        <w:autoSpaceDN w:val="0"/>
        <w:jc w:val="both"/>
        <w:rPr>
          <w:rFonts w:cs="Courier New"/>
        </w:rPr>
      </w:pPr>
      <w:r w:rsidRPr="001C1E1D">
        <w:rPr>
          <w:noProof/>
        </w:rPr>
        <w:pict>
          <v:shapetype id="_x0000_t109" coordsize="21600,21600" o:spt="109" path="m,l,21600r21600,l21600,xe">
            <v:stroke joinstyle="miter"/>
            <v:path gradientshapeok="t" o:connecttype="rect"/>
          </v:shapetype>
          <v:shape id="_x0000_s1026" type="#_x0000_t109" style="position:absolute;left:0;text-align:left;margin-left:537.4pt;margin-top:11.1pt;width:459.6pt;height:42pt;z-index:251671552">
            <v:textbox style="mso-next-textbox:#_x0000_s1026">
              <w:txbxContent>
                <w:p w:rsidR="00800AF9" w:rsidRDefault="00800AF9" w:rsidP="00AF3654">
                  <w:pPr>
                    <w:jc w:val="center"/>
                  </w:pPr>
                  <w:r w:rsidRPr="00FF0216">
                    <w:rPr>
                      <w:rFonts w:cs="Calibri"/>
                    </w:rPr>
                    <w:t xml:space="preserve">Постановление администрации о проведении </w:t>
                  </w:r>
                  <w:r>
                    <w:rPr>
                      <w:rFonts w:cs="Calibri"/>
                    </w:rPr>
                    <w:t>аукциона</w:t>
                  </w:r>
                  <w:r w:rsidRPr="00FF0216">
                    <w:rPr>
                      <w:rFonts w:cs="Calibri"/>
                    </w:rPr>
                    <w:t xml:space="preserve"> по продаже земельного участка либо продаже права на заключение договора аренды земельного участка</w:t>
                  </w:r>
                </w:p>
              </w:txbxContent>
            </v:textbox>
          </v:shape>
        </w:pict>
      </w:r>
    </w:p>
    <w:p w:rsidR="00C80E3D" w:rsidRPr="00D45004" w:rsidRDefault="00C80E3D" w:rsidP="00C80E3D">
      <w:pPr>
        <w:widowControl w:val="0"/>
        <w:autoSpaceDE w:val="0"/>
        <w:autoSpaceDN w:val="0"/>
        <w:rPr>
          <w:rFonts w:ascii="Calibri" w:hAnsi="Calibri" w:cs="Calibri"/>
          <w:szCs w:val="20"/>
        </w:rPr>
      </w:pP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│Принятие постановления Администрацией</w:t>
      </w:r>
      <w:r>
        <w:rPr>
          <w:rFonts w:ascii="Courier New" w:hAnsi="Courier New" w:cs="Courier New"/>
          <w:sz w:val="20"/>
          <w:szCs w:val="20"/>
        </w:rPr>
        <w:t xml:space="preserve"> о проведении аукциона    </w:t>
      </w: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r>
        <w:rPr>
          <w:rFonts w:ascii="Courier New" w:hAnsi="Courier New" w:cs="Courier New"/>
          <w:sz w:val="20"/>
          <w:szCs w:val="20"/>
        </w:rPr>
        <w:t xml:space="preserve">                         </w:t>
      </w: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p>
    <w:p w:rsidR="006F39F7" w:rsidRPr="006F39F7" w:rsidRDefault="00C80E3D" w:rsidP="006F39F7">
      <w:pPr>
        <w:rPr>
          <w:rFonts w:ascii="Courier New" w:hAnsi="Courier New" w:cs="Courier New"/>
          <w:sz w:val="20"/>
          <w:szCs w:val="20"/>
        </w:rPr>
      </w:pPr>
      <w:r w:rsidRPr="00D45004">
        <w:rPr>
          <w:rFonts w:ascii="Courier New" w:hAnsi="Courier New" w:cs="Courier New"/>
          <w:sz w:val="20"/>
          <w:szCs w:val="20"/>
        </w:rPr>
        <w:t xml:space="preserve">│    </w:t>
      </w:r>
      <w:r w:rsidR="00E14CF3">
        <w:rPr>
          <w:rFonts w:ascii="Courier New" w:hAnsi="Courier New" w:cs="Courier New"/>
          <w:sz w:val="20"/>
          <w:szCs w:val="20"/>
        </w:rPr>
        <w:t>Размещение</w:t>
      </w:r>
      <w:r w:rsidRPr="006F39F7">
        <w:rPr>
          <w:rFonts w:ascii="Courier New" w:hAnsi="Courier New" w:cs="Courier New"/>
          <w:sz w:val="20"/>
          <w:szCs w:val="20"/>
        </w:rPr>
        <w:t xml:space="preserve"> информационного сообщения о проведении торгов </w:t>
      </w:r>
      <w:r w:rsidR="004F2B3E" w:rsidRPr="006F39F7">
        <w:rPr>
          <w:rFonts w:ascii="Courier New" w:hAnsi="Courier New" w:cs="Courier New"/>
          <w:sz w:val="20"/>
          <w:szCs w:val="20"/>
        </w:rPr>
        <w:t>на официальном сайте Российской Федерации в информационно-телекоммуникационной сети «</w:t>
      </w:r>
      <w:r w:rsidR="00E14CF3" w:rsidRPr="006F39F7">
        <w:rPr>
          <w:rFonts w:ascii="Courier New" w:hAnsi="Courier New" w:cs="Courier New"/>
          <w:sz w:val="20"/>
          <w:szCs w:val="20"/>
        </w:rPr>
        <w:t>Интернет</w:t>
      </w:r>
      <w:r w:rsidR="004F2B3E" w:rsidRPr="006F39F7">
        <w:rPr>
          <w:rFonts w:ascii="Courier New" w:hAnsi="Courier New" w:cs="Courier New"/>
          <w:sz w:val="20"/>
          <w:szCs w:val="20"/>
        </w:rPr>
        <w:t>»</w:t>
      </w:r>
      <w:r w:rsidR="006F39F7" w:rsidRPr="006F39F7">
        <w:rPr>
          <w:rFonts w:ascii="Courier New" w:hAnsi="Courier New" w:cs="Courier New"/>
          <w:sz w:val="20"/>
          <w:szCs w:val="20"/>
        </w:rPr>
        <w:t xml:space="preserve"> </w:t>
      </w:r>
      <w:r w:rsidR="006F39F7" w:rsidRPr="006F39F7">
        <w:rPr>
          <w:rFonts w:ascii="Courier New" w:hAnsi="Courier New" w:cs="Courier New"/>
          <w:sz w:val="20"/>
          <w:szCs w:val="20"/>
          <w:lang w:val="en-US"/>
        </w:rPr>
        <w:t>https</w:t>
      </w:r>
      <w:r w:rsidR="006F39F7" w:rsidRPr="006F39F7">
        <w:rPr>
          <w:rFonts w:ascii="Courier New" w:hAnsi="Courier New" w:cs="Courier New"/>
          <w:sz w:val="20"/>
          <w:szCs w:val="20"/>
        </w:rPr>
        <w:t>://</w:t>
      </w:r>
      <w:proofErr w:type="spellStart"/>
      <w:r w:rsidR="006F39F7" w:rsidRPr="006F39F7">
        <w:rPr>
          <w:rFonts w:ascii="Courier New" w:hAnsi="Courier New" w:cs="Courier New"/>
          <w:sz w:val="20"/>
          <w:szCs w:val="20"/>
          <w:lang w:val="en-US"/>
        </w:rPr>
        <w:t>torgi</w:t>
      </w:r>
      <w:proofErr w:type="spellEnd"/>
      <w:r w:rsidR="006F39F7" w:rsidRPr="006F39F7">
        <w:rPr>
          <w:rFonts w:ascii="Courier New" w:hAnsi="Courier New" w:cs="Courier New"/>
          <w:sz w:val="20"/>
          <w:szCs w:val="20"/>
        </w:rPr>
        <w:t>.</w:t>
      </w:r>
      <w:proofErr w:type="spellStart"/>
      <w:r w:rsidR="006F39F7" w:rsidRPr="006F39F7">
        <w:rPr>
          <w:rFonts w:ascii="Courier New" w:hAnsi="Courier New" w:cs="Courier New"/>
          <w:sz w:val="20"/>
          <w:szCs w:val="20"/>
          <w:lang w:val="en-US"/>
        </w:rPr>
        <w:t>gov</w:t>
      </w:r>
      <w:proofErr w:type="spellEnd"/>
      <w:r w:rsidR="006F39F7" w:rsidRPr="006F39F7">
        <w:rPr>
          <w:rFonts w:ascii="Courier New" w:hAnsi="Courier New" w:cs="Courier New"/>
          <w:sz w:val="20"/>
          <w:szCs w:val="20"/>
        </w:rPr>
        <w:t>.</w:t>
      </w:r>
      <w:proofErr w:type="spellStart"/>
      <w:r w:rsidR="006F39F7" w:rsidRPr="006F39F7">
        <w:rPr>
          <w:rFonts w:ascii="Courier New" w:hAnsi="Courier New" w:cs="Courier New"/>
          <w:sz w:val="20"/>
          <w:szCs w:val="20"/>
          <w:lang w:val="en-US"/>
        </w:rPr>
        <w:t>ru</w:t>
      </w:r>
      <w:proofErr w:type="spellEnd"/>
      <w:r w:rsidR="006F39F7" w:rsidRPr="006F39F7">
        <w:rPr>
          <w:rFonts w:ascii="Courier New" w:hAnsi="Courier New" w:cs="Courier New"/>
          <w:sz w:val="20"/>
          <w:szCs w:val="20"/>
        </w:rPr>
        <w:t xml:space="preserve">, </w:t>
      </w:r>
      <w:r w:rsidR="006F39F7">
        <w:rPr>
          <w:rFonts w:ascii="Courier New" w:hAnsi="Courier New" w:cs="Courier New"/>
          <w:sz w:val="20"/>
          <w:szCs w:val="20"/>
        </w:rPr>
        <w:t>публикация извещения в п</w:t>
      </w:r>
      <w:r w:rsidR="00E14CF3">
        <w:rPr>
          <w:rFonts w:ascii="Courier New" w:hAnsi="Courier New" w:cs="Courier New"/>
          <w:sz w:val="20"/>
          <w:szCs w:val="20"/>
        </w:rPr>
        <w:t>орядке, установленном для офици</w:t>
      </w:r>
      <w:r w:rsidR="006F39F7">
        <w:rPr>
          <w:rFonts w:ascii="Courier New" w:hAnsi="Courier New" w:cs="Courier New"/>
          <w:sz w:val="20"/>
          <w:szCs w:val="20"/>
        </w:rPr>
        <w:t>ального опубликования  (обнародования) муниципальных правовых актов уставом поселения</w:t>
      </w:r>
      <w:r w:rsidR="00E14CF3">
        <w:rPr>
          <w:rFonts w:ascii="Courier New" w:hAnsi="Courier New" w:cs="Courier New"/>
          <w:sz w:val="20"/>
          <w:szCs w:val="20"/>
        </w:rPr>
        <w:t>,</w:t>
      </w:r>
      <w:r w:rsidR="006F39F7">
        <w:rPr>
          <w:rFonts w:ascii="Courier New" w:hAnsi="Courier New" w:cs="Courier New"/>
          <w:sz w:val="20"/>
          <w:szCs w:val="20"/>
        </w:rPr>
        <w:t xml:space="preserve"> по месту нахождения земельного участка</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r>
        <w:rPr>
          <w:rFonts w:ascii="Courier New" w:hAnsi="Courier New" w:cs="Courier New"/>
          <w:sz w:val="20"/>
          <w:szCs w:val="20"/>
        </w:rPr>
        <w:t xml:space="preserve">   </w:t>
      </w: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│Принятие заявок на участие в торгах по продаже земельного участка или по │</w:t>
      </w:r>
    </w:p>
    <w:p w:rsidR="00C80E3D" w:rsidRDefault="00C80E3D" w:rsidP="00C80E3D">
      <w:pPr>
        <w:widowControl w:val="0"/>
        <w:autoSpaceDE w:val="0"/>
        <w:autoSpaceDN w:val="0"/>
        <w:jc w:val="both"/>
        <w:rPr>
          <w:rFonts w:ascii="Courier New" w:hAnsi="Courier New" w:cs="Courier New"/>
          <w:sz w:val="20"/>
          <w:szCs w:val="20"/>
        </w:rPr>
      </w:pPr>
      <w:proofErr w:type="spellStart"/>
      <w:r>
        <w:rPr>
          <w:rFonts w:ascii="Courier New" w:hAnsi="Courier New" w:cs="Courier New"/>
          <w:sz w:val="20"/>
          <w:szCs w:val="20"/>
        </w:rPr>
        <w:t>│п</w:t>
      </w:r>
      <w:r w:rsidRPr="00D45004">
        <w:rPr>
          <w:rFonts w:ascii="Courier New" w:hAnsi="Courier New" w:cs="Courier New"/>
          <w:sz w:val="20"/>
          <w:szCs w:val="20"/>
        </w:rPr>
        <w:t>родаже</w:t>
      </w:r>
      <w:proofErr w:type="spellEnd"/>
      <w:r w:rsidRPr="00D45004">
        <w:rPr>
          <w:rFonts w:ascii="Courier New" w:hAnsi="Courier New" w:cs="Courier New"/>
          <w:sz w:val="20"/>
          <w:szCs w:val="20"/>
        </w:rPr>
        <w:t xml:space="preserve"> на заключение договора аренды земельного участка</w:t>
      </w:r>
      <w:r>
        <w:rPr>
          <w:rFonts w:ascii="Courier New" w:hAnsi="Courier New" w:cs="Courier New"/>
          <w:sz w:val="20"/>
          <w:szCs w:val="20"/>
        </w:rPr>
        <w:t xml:space="preserve"> (в т.ч. через</w:t>
      </w:r>
      <w:r w:rsidRPr="00D45004">
        <w:rPr>
          <w:rFonts w:ascii="Courier New" w:hAnsi="Courier New" w:cs="Courier New"/>
          <w:sz w:val="20"/>
          <w:szCs w:val="20"/>
        </w:rPr>
        <w:t xml:space="preserve">  </w:t>
      </w:r>
      <w:r>
        <w:rPr>
          <w:rFonts w:ascii="Courier New" w:hAnsi="Courier New" w:cs="Courier New"/>
          <w:sz w:val="20"/>
          <w:szCs w:val="20"/>
        </w:rPr>
        <w:t xml:space="preserve"> </w:t>
      </w: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AE5920">
        <w:rPr>
          <w:rFonts w:ascii="Courier New" w:hAnsi="Courier New" w:cs="Courier New"/>
          <w:sz w:val="20"/>
          <w:szCs w:val="20"/>
        </w:rPr>
        <w:t xml:space="preserve"> </w:t>
      </w:r>
      <w:r>
        <w:rPr>
          <w:rFonts w:ascii="Courier New" w:hAnsi="Courier New" w:cs="Courier New"/>
          <w:sz w:val="20"/>
          <w:szCs w:val="20"/>
        </w:rPr>
        <w:t xml:space="preserve">                          МФЦ и ПГУ ЛО)                                </w:t>
      </w:r>
      <w:r w:rsidRPr="00D45004">
        <w:rPr>
          <w:rFonts w:ascii="Courier New" w:hAnsi="Courier New" w:cs="Courier New"/>
          <w:sz w:val="20"/>
          <w:szCs w:val="20"/>
        </w:rPr>
        <w:t xml:space="preserve">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Рассмотрение поступивших заявок комиссией по проведению торгов, по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результатам которого принимается решение о признании заявителей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(претендентов) участниками торгов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нет     │&lt;──┤  Заявка соответствует предъявленным   ├──&gt;│    да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требованиям              │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w:t>
      </w:r>
      <w:proofErr w:type="spellStart"/>
      <w:r w:rsidRPr="00D45004">
        <w:rPr>
          <w:rFonts w:ascii="Courier New" w:hAnsi="Courier New" w:cs="Courier New"/>
          <w:sz w:val="20"/>
          <w:szCs w:val="20"/>
        </w:rPr>
        <w:t>│</w:t>
      </w:r>
      <w:proofErr w:type="spellEnd"/>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Уведомление заявителя о недопущении к  │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Уведомление заявителя о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участию в торгах             │   </w:t>
      </w:r>
      <w:proofErr w:type="spellStart"/>
      <w:r w:rsidRPr="00D45004">
        <w:rPr>
          <w:rFonts w:ascii="Courier New" w:hAnsi="Courier New" w:cs="Courier New"/>
          <w:sz w:val="20"/>
          <w:szCs w:val="20"/>
        </w:rPr>
        <w:t>│признании</w:t>
      </w:r>
      <w:proofErr w:type="spellEnd"/>
      <w:r w:rsidRPr="00D45004">
        <w:rPr>
          <w:rFonts w:ascii="Courier New" w:hAnsi="Courier New" w:cs="Courier New"/>
          <w:sz w:val="20"/>
          <w:szCs w:val="20"/>
        </w:rPr>
        <w:t xml:space="preserve"> участником </w:t>
      </w:r>
      <w:proofErr w:type="spellStart"/>
      <w:r w:rsidRPr="00D45004">
        <w:rPr>
          <w:rFonts w:ascii="Courier New" w:hAnsi="Courier New" w:cs="Courier New"/>
          <w:sz w:val="20"/>
          <w:szCs w:val="20"/>
        </w:rPr>
        <w:t>торгов│</w:t>
      </w:r>
      <w:proofErr w:type="spellEnd"/>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roofErr w:type="spellStart"/>
      <w:r w:rsidRPr="00D45004">
        <w:rPr>
          <w:rFonts w:ascii="Courier New" w:hAnsi="Courier New" w:cs="Courier New"/>
          <w:sz w:val="20"/>
          <w:szCs w:val="20"/>
        </w:rPr>
        <w:t>│Проведение</w:t>
      </w:r>
      <w:proofErr w:type="spellEnd"/>
      <w:r w:rsidRPr="00D45004">
        <w:rPr>
          <w:rFonts w:ascii="Courier New" w:hAnsi="Courier New" w:cs="Courier New"/>
          <w:sz w:val="20"/>
          <w:szCs w:val="20"/>
        </w:rPr>
        <w:t xml:space="preserve"> торгов по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roofErr w:type="spellStart"/>
      <w:r w:rsidRPr="00D45004">
        <w:rPr>
          <w:rFonts w:ascii="Courier New" w:hAnsi="Courier New" w:cs="Courier New"/>
          <w:sz w:val="20"/>
          <w:szCs w:val="20"/>
        </w:rPr>
        <w:t>│продаже</w:t>
      </w:r>
      <w:proofErr w:type="spellEnd"/>
      <w:r w:rsidRPr="00D45004">
        <w:rPr>
          <w:rFonts w:ascii="Courier New" w:hAnsi="Courier New" w:cs="Courier New"/>
          <w:sz w:val="20"/>
          <w:szCs w:val="20"/>
        </w:rPr>
        <w:t xml:space="preserve"> земельного </w:t>
      </w:r>
      <w:proofErr w:type="spellStart"/>
      <w:r w:rsidRPr="00D45004">
        <w:rPr>
          <w:rFonts w:ascii="Courier New" w:hAnsi="Courier New" w:cs="Courier New"/>
          <w:sz w:val="20"/>
          <w:szCs w:val="20"/>
        </w:rPr>
        <w:t>участка,│</w:t>
      </w:r>
      <w:proofErr w:type="spellEnd"/>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права на заключение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roofErr w:type="spellStart"/>
      <w:r w:rsidRPr="00D45004">
        <w:rPr>
          <w:rFonts w:ascii="Courier New" w:hAnsi="Courier New" w:cs="Courier New"/>
          <w:sz w:val="20"/>
          <w:szCs w:val="20"/>
        </w:rPr>
        <w:t>│договора</w:t>
      </w:r>
      <w:proofErr w:type="spellEnd"/>
      <w:r w:rsidRPr="00D45004">
        <w:rPr>
          <w:rFonts w:ascii="Courier New" w:hAnsi="Courier New" w:cs="Courier New"/>
          <w:sz w:val="20"/>
          <w:szCs w:val="20"/>
        </w:rPr>
        <w:t xml:space="preserve"> аренды земельного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участка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w:t>
      </w:r>
    </w:p>
    <w:p w:rsidR="00C80E3D" w:rsidRPr="00D45004" w:rsidRDefault="00540EE7" w:rsidP="00C80E3D">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D45004">
        <w:rPr>
          <w:rFonts w:ascii="Courier New" w:hAnsi="Courier New" w:cs="Courier New"/>
          <w:sz w:val="20"/>
          <w:szCs w:val="20"/>
        </w:rPr>
        <w:t>возврат</w:t>
      </w:r>
      <w:r w:rsidR="00C80E3D" w:rsidRPr="00D45004">
        <w:rPr>
          <w:rFonts w:ascii="Courier New" w:hAnsi="Courier New" w:cs="Courier New"/>
          <w:sz w:val="20"/>
          <w:szCs w:val="20"/>
        </w:rPr>
        <w:t xml:space="preserve"> задатка заявителям, не </w:t>
      </w:r>
      <w:proofErr w:type="spellStart"/>
      <w:r w:rsidR="00C80E3D" w:rsidRPr="00D45004">
        <w:rPr>
          <w:rFonts w:ascii="Courier New" w:hAnsi="Courier New" w:cs="Courier New"/>
          <w:sz w:val="20"/>
          <w:szCs w:val="20"/>
        </w:rPr>
        <w:t>допущенным│</w:t>
      </w:r>
      <w:proofErr w:type="spellEnd"/>
      <w:r w:rsidR="00C80E3D" w:rsidRPr="00D45004">
        <w:rPr>
          <w:rFonts w:ascii="Courier New" w:hAnsi="Courier New" w:cs="Courier New"/>
          <w:sz w:val="20"/>
          <w:szCs w:val="20"/>
        </w:rPr>
        <w:t xml:space="preserve">   │  Оформление протокола о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к участию в торгах, а также участникам, │</w:t>
      </w:r>
      <w:r w:rsidR="00540EE7">
        <w:rPr>
          <w:rFonts w:ascii="Courier New" w:hAnsi="Courier New" w:cs="Courier New"/>
          <w:sz w:val="20"/>
          <w:szCs w:val="20"/>
        </w:rPr>
        <w:t xml:space="preserve">    </w:t>
      </w:r>
      <w:r w:rsidRPr="00D45004">
        <w:rPr>
          <w:rFonts w:ascii="Courier New" w:hAnsi="Courier New" w:cs="Courier New"/>
          <w:sz w:val="20"/>
          <w:szCs w:val="20"/>
        </w:rPr>
        <w:t>проведении торгов, который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не победившим в торгах          │   </w:t>
      </w:r>
      <w:r w:rsidR="00540EE7">
        <w:rPr>
          <w:rFonts w:ascii="Courier New" w:hAnsi="Courier New" w:cs="Courier New"/>
          <w:sz w:val="20"/>
          <w:szCs w:val="20"/>
        </w:rPr>
        <w:t xml:space="preserve"> </w:t>
      </w:r>
      <w:r w:rsidR="00540EE7" w:rsidRPr="00D45004">
        <w:rPr>
          <w:rFonts w:ascii="Courier New" w:hAnsi="Courier New" w:cs="Courier New"/>
          <w:sz w:val="20"/>
          <w:szCs w:val="20"/>
        </w:rPr>
        <w:t>подписывается</w:t>
      </w:r>
      <w:r w:rsidR="00540EE7">
        <w:rPr>
          <w:rFonts w:ascii="Courier New" w:hAnsi="Courier New" w:cs="Courier New"/>
          <w:sz w:val="20"/>
          <w:szCs w:val="20"/>
        </w:rPr>
        <w:t xml:space="preserve"> </w:t>
      </w:r>
      <w:proofErr w:type="spellStart"/>
      <w:r w:rsidRPr="00D45004">
        <w:rPr>
          <w:rFonts w:ascii="Courier New" w:hAnsi="Courier New" w:cs="Courier New"/>
          <w:sz w:val="20"/>
          <w:szCs w:val="20"/>
        </w:rPr>
        <w:t>председателем│</w:t>
      </w:r>
      <w:proofErr w:type="spellEnd"/>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lastRenderedPageBreak/>
        <w:t xml:space="preserve">│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w:t>
      </w:r>
      <w:proofErr w:type="spellStart"/>
      <w:r w:rsidRPr="00D45004">
        <w:rPr>
          <w:rFonts w:ascii="Courier New" w:hAnsi="Courier New" w:cs="Courier New"/>
          <w:sz w:val="20"/>
          <w:szCs w:val="20"/>
        </w:rPr>
        <w:t>│</w:t>
      </w:r>
      <w:proofErr w:type="spellEnd"/>
      <w:r w:rsidRPr="00D45004">
        <w:rPr>
          <w:rFonts w:ascii="Courier New" w:hAnsi="Courier New" w:cs="Courier New"/>
          <w:sz w:val="20"/>
          <w:szCs w:val="20"/>
        </w:rPr>
        <w:t xml:space="preserve">    и членами комиссии     │</w:t>
      </w:r>
    </w:p>
    <w:p w:rsidR="00C80E3D" w:rsidRPr="00D45004" w:rsidRDefault="001C1E1D" w:rsidP="00C80E3D">
      <w:pPr>
        <w:widowControl w:val="0"/>
        <w:autoSpaceDE w:val="0"/>
        <w:autoSpaceDN w:val="0"/>
        <w:jc w:val="both"/>
        <w:rPr>
          <w:rFonts w:ascii="Courier New" w:hAnsi="Courier New" w:cs="Courier New"/>
          <w:sz w:val="20"/>
          <w:szCs w:val="20"/>
        </w:rPr>
      </w:pPr>
      <w:r w:rsidRPr="001C1E1D">
        <w:rPr>
          <w:noProof/>
        </w:rPr>
        <w:pict>
          <v:shapetype id="_x0000_t32" coordsize="21600,21600" o:spt="32" o:oned="t" path="m,l21600,21600e" filled="f">
            <v:path arrowok="t" fillok="f" o:connecttype="none"/>
            <o:lock v:ext="edit" shapetype="t"/>
          </v:shapetype>
          <v:shape id="_x0000_s1027" type="#_x0000_t32" style="position:absolute;left:0;text-align:left;margin-left:355.35pt;margin-top:8.25pt;width:0;height:28.2pt;z-index:251673600" o:connectortype="straight">
            <v:stroke endarrow="block"/>
          </v:shape>
        </w:pict>
      </w:r>
      <w:r w:rsidR="00C80E3D" w:rsidRPr="00D45004">
        <w:rPr>
          <w:rFonts w:ascii="Courier New" w:hAnsi="Courier New" w:cs="Courier New"/>
          <w:sz w:val="20"/>
          <w:szCs w:val="20"/>
        </w:rPr>
        <w:t>└─────────────────────────────────────────┘   └──────────────────────────┘</w:t>
      </w:r>
    </w:p>
    <w:p w:rsidR="00C80E3D" w:rsidRPr="00D45004" w:rsidRDefault="00C80E3D" w:rsidP="00C80E3D">
      <w:pPr>
        <w:widowControl w:val="0"/>
        <w:autoSpaceDE w:val="0"/>
        <w:autoSpaceDN w:val="0"/>
        <w:jc w:val="both"/>
        <w:rPr>
          <w:rFonts w:ascii="Courier New" w:hAnsi="Courier New" w:cs="Courier New"/>
          <w:sz w:val="20"/>
          <w:szCs w:val="20"/>
        </w:rPr>
      </w:pPr>
      <w:r w:rsidRPr="00D45004">
        <w:rPr>
          <w:rFonts w:ascii="Courier New" w:hAnsi="Courier New" w:cs="Courier New"/>
          <w:sz w:val="20"/>
          <w:szCs w:val="20"/>
        </w:rPr>
        <w:t xml:space="preserve">                                </w:t>
      </w:r>
      <w:r w:rsidR="00D54914">
        <w:rPr>
          <w:rFonts w:ascii="Courier New" w:hAnsi="Courier New" w:cs="Courier New"/>
          <w:sz w:val="20"/>
          <w:szCs w:val="20"/>
        </w:rPr>
        <w:t xml:space="preserve">                              </w:t>
      </w:r>
    </w:p>
    <w:p w:rsidR="006F39F7" w:rsidRDefault="00C80E3D" w:rsidP="00C80E3D">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tbl>
      <w:tblPr>
        <w:tblStyle w:val="afd"/>
        <w:tblW w:w="0" w:type="auto"/>
        <w:tblLook w:val="04A0"/>
      </w:tblPr>
      <w:tblGrid>
        <w:gridCol w:w="9571"/>
      </w:tblGrid>
      <w:tr w:rsidR="006F39F7" w:rsidTr="00D54914">
        <w:trPr>
          <w:trHeight w:val="841"/>
        </w:trPr>
        <w:tc>
          <w:tcPr>
            <w:tcW w:w="9571" w:type="dxa"/>
          </w:tcPr>
          <w:p w:rsidR="006F39F7" w:rsidRDefault="00D54914" w:rsidP="00C80E3D">
            <w:pPr>
              <w:widowControl w:val="0"/>
              <w:autoSpaceDE w:val="0"/>
              <w:autoSpaceDN w:val="0"/>
              <w:jc w:val="both"/>
              <w:rPr>
                <w:rFonts w:ascii="Courier New" w:hAnsi="Courier New" w:cs="Courier New"/>
                <w:sz w:val="20"/>
                <w:szCs w:val="20"/>
              </w:rPr>
            </w:pPr>
            <w:r>
              <w:rPr>
                <w:rFonts w:ascii="Courier New" w:hAnsi="Courier New" w:cs="Courier New"/>
                <w:sz w:val="20"/>
                <w:szCs w:val="20"/>
              </w:rPr>
              <w:t>Размещение на официальном сайте  протокола о результатах проведения аукциона</w:t>
            </w:r>
          </w:p>
        </w:tc>
      </w:tr>
    </w:tbl>
    <w:p w:rsidR="00C80E3D" w:rsidRDefault="001C1E1D" w:rsidP="00C80E3D">
      <w:pPr>
        <w:widowControl w:val="0"/>
        <w:autoSpaceDE w:val="0"/>
        <w:autoSpaceDN w:val="0"/>
        <w:jc w:val="both"/>
        <w:rPr>
          <w:rFonts w:ascii="Courier New" w:hAnsi="Courier New" w:cs="Courier New"/>
          <w:sz w:val="20"/>
          <w:szCs w:val="20"/>
        </w:rPr>
      </w:pPr>
      <w:r w:rsidRPr="001C1E1D">
        <w:rPr>
          <w:noProof/>
        </w:rPr>
        <w:pict>
          <v:shape id="_x0000_s1028" type="#_x0000_t32" style="position:absolute;left:0;text-align:left;margin-left:211.35pt;margin-top:.8pt;width:.05pt;height:22.2pt;z-index:251674624;mso-position-horizontal-relative:text;mso-position-vertical-relative:text" o:connectortype="straight">
            <v:stroke endarrow="block"/>
          </v:shape>
        </w:pict>
      </w:r>
      <w:r w:rsidR="00C80E3D">
        <w:rPr>
          <w:rFonts w:ascii="Courier New" w:hAnsi="Courier New" w:cs="Courier New"/>
          <w:sz w:val="20"/>
          <w:szCs w:val="20"/>
        </w:rPr>
        <w:t xml:space="preserve">                               </w:t>
      </w:r>
    </w:p>
    <w:p w:rsidR="00C80E3D" w:rsidRPr="00AE5920" w:rsidRDefault="00C80E3D" w:rsidP="00C80E3D">
      <w:pPr>
        <w:rPr>
          <w:rFonts w:ascii="Courier New" w:hAnsi="Courier New" w:cs="Courier New"/>
          <w:sz w:val="20"/>
          <w:szCs w:val="20"/>
        </w:rPr>
      </w:pPr>
    </w:p>
    <w:tbl>
      <w:tblPr>
        <w:tblStyle w:val="afd"/>
        <w:tblW w:w="0" w:type="auto"/>
        <w:tblLook w:val="04A0"/>
      </w:tblPr>
      <w:tblGrid>
        <w:gridCol w:w="9571"/>
      </w:tblGrid>
      <w:tr w:rsidR="00D54914" w:rsidTr="00D54914">
        <w:trPr>
          <w:trHeight w:val="803"/>
        </w:trPr>
        <w:tc>
          <w:tcPr>
            <w:tcW w:w="9571" w:type="dxa"/>
          </w:tcPr>
          <w:p w:rsidR="00D54914" w:rsidRDefault="00A40C50" w:rsidP="00A40C50">
            <w:pPr>
              <w:rPr>
                <w:rFonts w:ascii="Courier New" w:hAnsi="Courier New" w:cs="Courier New"/>
                <w:sz w:val="20"/>
                <w:szCs w:val="20"/>
              </w:rPr>
            </w:pPr>
            <w:r>
              <w:rPr>
                <w:rFonts w:ascii="Courier New" w:hAnsi="Courier New" w:cs="Courier New"/>
                <w:sz w:val="20"/>
                <w:szCs w:val="20"/>
              </w:rPr>
              <w:t>Подготовка проекта договора купли-продажи или аренды, его подписание и н</w:t>
            </w:r>
            <w:r w:rsidR="00D54914">
              <w:rPr>
                <w:rFonts w:ascii="Courier New" w:hAnsi="Courier New" w:cs="Courier New"/>
                <w:sz w:val="20"/>
                <w:szCs w:val="20"/>
              </w:rPr>
              <w:t>аправление победителю аукциона или единственному принявшему участие в аукционе его участнику</w:t>
            </w:r>
          </w:p>
        </w:tc>
      </w:tr>
    </w:tbl>
    <w:p w:rsidR="00C80E3D" w:rsidRPr="00AE5920" w:rsidRDefault="00C80E3D" w:rsidP="00C80E3D">
      <w:pPr>
        <w:rPr>
          <w:rFonts w:ascii="Courier New" w:hAnsi="Courier New" w:cs="Courier New"/>
          <w:sz w:val="20"/>
          <w:szCs w:val="20"/>
        </w:rPr>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C80E3D" w:rsidRDefault="00C80E3D" w:rsidP="00AF3654">
      <w:pPr>
        <w:autoSpaceDE w:val="0"/>
        <w:autoSpaceDN w:val="0"/>
        <w:ind w:firstLine="4536"/>
        <w:jc w:val="right"/>
      </w:pPr>
    </w:p>
    <w:p w:rsidR="003C18EC" w:rsidRDefault="003C18EC" w:rsidP="003C18EC">
      <w:pPr>
        <w:autoSpaceDE w:val="0"/>
        <w:autoSpaceDN w:val="0"/>
      </w:pPr>
    </w:p>
    <w:p w:rsidR="003C18EC" w:rsidRDefault="003C18EC" w:rsidP="003C18EC">
      <w:pPr>
        <w:autoSpaceDE w:val="0"/>
        <w:autoSpaceDN w:val="0"/>
        <w:jc w:val="right"/>
      </w:pPr>
    </w:p>
    <w:p w:rsidR="003C18EC" w:rsidRDefault="003C18EC" w:rsidP="003C18EC">
      <w:pPr>
        <w:autoSpaceDE w:val="0"/>
        <w:autoSpaceDN w:val="0"/>
        <w:jc w:val="right"/>
      </w:pPr>
    </w:p>
    <w:p w:rsidR="003C18EC" w:rsidRDefault="003C18EC" w:rsidP="003C18EC">
      <w:pPr>
        <w:autoSpaceDE w:val="0"/>
        <w:autoSpaceDN w:val="0"/>
        <w:jc w:val="right"/>
      </w:pPr>
    </w:p>
    <w:p w:rsidR="003C18EC" w:rsidRDefault="003C18EC" w:rsidP="003C18EC">
      <w:pPr>
        <w:autoSpaceDE w:val="0"/>
        <w:autoSpaceDN w:val="0"/>
        <w:jc w:val="right"/>
      </w:pPr>
    </w:p>
    <w:p w:rsidR="003C18EC" w:rsidRDefault="003C18EC"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540EE7" w:rsidRDefault="00540EE7" w:rsidP="003C18EC">
      <w:pPr>
        <w:autoSpaceDE w:val="0"/>
        <w:autoSpaceDN w:val="0"/>
        <w:jc w:val="right"/>
      </w:pPr>
    </w:p>
    <w:p w:rsidR="00AF3654" w:rsidRPr="007C40AD" w:rsidRDefault="00AF3654" w:rsidP="003C18EC">
      <w:pPr>
        <w:autoSpaceDE w:val="0"/>
        <w:autoSpaceDN w:val="0"/>
        <w:jc w:val="right"/>
      </w:pPr>
      <w:r w:rsidRPr="007C40AD">
        <w:lastRenderedPageBreak/>
        <w:t>Приложение 5</w:t>
      </w:r>
    </w:p>
    <w:p w:rsidR="00AF3654" w:rsidRPr="007C40AD" w:rsidRDefault="00AF3654" w:rsidP="00AF3654">
      <w:pPr>
        <w:ind w:left="4820" w:hanging="284"/>
        <w:jc w:val="right"/>
      </w:pPr>
      <w:r w:rsidRPr="007C40AD">
        <w:t>к административному регламенту</w:t>
      </w:r>
    </w:p>
    <w:p w:rsidR="00AF3654" w:rsidRPr="007C40AD" w:rsidRDefault="00AF3654" w:rsidP="00AF3654">
      <w:pPr>
        <w:ind w:left="4536"/>
        <w:jc w:val="right"/>
      </w:pPr>
      <w:r w:rsidRPr="007C40AD">
        <w:t>«Предоставление гражданам и юридическим</w:t>
      </w:r>
    </w:p>
    <w:p w:rsidR="00AF3654" w:rsidRPr="007C40AD" w:rsidRDefault="00AF3654" w:rsidP="00AF3654">
      <w:pPr>
        <w:ind w:left="4536"/>
        <w:jc w:val="right"/>
      </w:pPr>
      <w:r w:rsidRPr="007C40AD">
        <w:t xml:space="preserve"> лицам земельных участков, находящихся</w:t>
      </w:r>
    </w:p>
    <w:p w:rsidR="00AF3654" w:rsidRPr="007C40AD" w:rsidRDefault="00AF3654" w:rsidP="00AF3654">
      <w:pPr>
        <w:ind w:left="4536"/>
        <w:jc w:val="right"/>
      </w:pPr>
      <w:r w:rsidRPr="007C40AD">
        <w:t xml:space="preserve"> в собственности муниципального образования  Ломоносовский муниципальный район  Ленинградской области на торгах»</w:t>
      </w:r>
    </w:p>
    <w:p w:rsidR="00AF3654" w:rsidRPr="007C40AD" w:rsidRDefault="00AF3654" w:rsidP="00AF3654">
      <w:pPr>
        <w:jc w:val="right"/>
      </w:pPr>
    </w:p>
    <w:p w:rsidR="00AF3654" w:rsidRPr="006163F2" w:rsidRDefault="00AF3654" w:rsidP="00AF3654">
      <w:pPr>
        <w:jc w:val="right"/>
      </w:pPr>
    </w:p>
    <w:p w:rsidR="00AF3654" w:rsidRPr="006163F2" w:rsidRDefault="00AF3654" w:rsidP="00AF3654">
      <w:pPr>
        <w:pStyle w:val="ConsPlusNonformat"/>
        <w:jc w:val="right"/>
      </w:pPr>
      <w:r w:rsidRPr="006163F2">
        <w:t>____________________________</w:t>
      </w:r>
    </w:p>
    <w:p w:rsidR="00AF3654" w:rsidRPr="006163F2" w:rsidRDefault="00AF3654" w:rsidP="00AF3654">
      <w:pPr>
        <w:pStyle w:val="ConsPlusNonformat"/>
        <w:jc w:val="right"/>
      </w:pPr>
      <w:r w:rsidRPr="006163F2">
        <w:t xml:space="preserve">                                               ____________________________</w:t>
      </w:r>
    </w:p>
    <w:p w:rsidR="00AF3654" w:rsidRPr="006163F2" w:rsidRDefault="00AF3654" w:rsidP="00AF3654">
      <w:pPr>
        <w:pStyle w:val="ConsPlusNonformat"/>
        <w:jc w:val="right"/>
      </w:pPr>
      <w:r w:rsidRPr="006163F2">
        <w:t xml:space="preserve">                                               ____________________________</w:t>
      </w:r>
    </w:p>
    <w:p w:rsidR="00AF3654" w:rsidRPr="006163F2" w:rsidRDefault="00AF3654" w:rsidP="00AF3654">
      <w:pPr>
        <w:autoSpaceDE w:val="0"/>
        <w:autoSpaceDN w:val="0"/>
        <w:adjustRightInd w:val="0"/>
        <w:jc w:val="right"/>
      </w:pPr>
      <w:r w:rsidRPr="006163F2">
        <w:t>от  ___________________________</w:t>
      </w:r>
    </w:p>
    <w:p w:rsidR="00AF3654" w:rsidRPr="006163F2" w:rsidRDefault="00AF3654" w:rsidP="00AF3654">
      <w:pPr>
        <w:autoSpaceDE w:val="0"/>
        <w:autoSpaceDN w:val="0"/>
        <w:adjustRightInd w:val="0"/>
        <w:jc w:val="right"/>
      </w:pPr>
      <w:r w:rsidRPr="006163F2">
        <w:t xml:space="preserve">(контактные данные заявителя, </w:t>
      </w:r>
    </w:p>
    <w:p w:rsidR="00AF3654" w:rsidRPr="006163F2" w:rsidRDefault="00AF3654" w:rsidP="00AF3654">
      <w:pPr>
        <w:autoSpaceDE w:val="0"/>
        <w:autoSpaceDN w:val="0"/>
        <w:adjustRightInd w:val="0"/>
        <w:jc w:val="right"/>
      </w:pPr>
      <w:r w:rsidRPr="006163F2">
        <w:t>адрес, телефон)</w:t>
      </w:r>
    </w:p>
    <w:p w:rsidR="00AF3654" w:rsidRPr="006163F2" w:rsidRDefault="00AF3654" w:rsidP="00AF3654">
      <w:pPr>
        <w:autoSpaceDE w:val="0"/>
        <w:autoSpaceDN w:val="0"/>
        <w:adjustRightInd w:val="0"/>
        <w:jc w:val="both"/>
      </w:pPr>
    </w:p>
    <w:p w:rsidR="00AF3654" w:rsidRPr="006163F2" w:rsidRDefault="00AF3654" w:rsidP="00AF3654">
      <w:pPr>
        <w:autoSpaceDE w:val="0"/>
        <w:autoSpaceDN w:val="0"/>
        <w:adjustRightInd w:val="0"/>
        <w:jc w:val="both"/>
      </w:pPr>
    </w:p>
    <w:p w:rsidR="00AF3654" w:rsidRPr="006163F2" w:rsidRDefault="00AF3654" w:rsidP="00AF3654">
      <w:pPr>
        <w:autoSpaceDE w:val="0"/>
        <w:autoSpaceDN w:val="0"/>
        <w:adjustRightInd w:val="0"/>
        <w:jc w:val="center"/>
      </w:pPr>
      <w:bookmarkStart w:id="16" w:name="Par524"/>
      <w:bookmarkEnd w:id="16"/>
      <w:r w:rsidRPr="006163F2">
        <w:t>ЗАЯВЛЕНИЕ (ЖАЛОБА)</w:t>
      </w:r>
    </w:p>
    <w:p w:rsidR="00AF3654" w:rsidRPr="006163F2" w:rsidRDefault="00AF3654" w:rsidP="00AF3654">
      <w:pPr>
        <w:autoSpaceDE w:val="0"/>
        <w:autoSpaceDN w:val="0"/>
        <w:adjustRightInd w:val="0"/>
        <w:jc w:val="both"/>
      </w:pPr>
    </w:p>
    <w:p w:rsidR="00AF3654" w:rsidRPr="006163F2" w:rsidRDefault="00AF3654" w:rsidP="00AF3654">
      <w:pPr>
        <w:autoSpaceDE w:val="0"/>
        <w:autoSpaceDN w:val="0"/>
        <w:adjustRightInd w:val="0"/>
        <w:jc w:val="both"/>
      </w:pPr>
    </w:p>
    <w:p w:rsidR="00AF3654" w:rsidRPr="006163F2" w:rsidRDefault="00AF3654" w:rsidP="00AF3654">
      <w:pPr>
        <w:autoSpaceDE w:val="0"/>
        <w:autoSpaceDN w:val="0"/>
        <w:adjustRightInd w:val="0"/>
        <w:jc w:val="center"/>
      </w:pPr>
      <w:r w:rsidRPr="006163F2">
        <w:t>___________________________________________________________________________</w:t>
      </w:r>
    </w:p>
    <w:p w:rsidR="00AF3654" w:rsidRPr="006163F2" w:rsidRDefault="00AF3654" w:rsidP="00AF3654">
      <w:pPr>
        <w:autoSpaceDE w:val="0"/>
        <w:autoSpaceDN w:val="0"/>
        <w:adjustRightInd w:val="0"/>
        <w:jc w:val="center"/>
      </w:pPr>
    </w:p>
    <w:p w:rsidR="00AF3654" w:rsidRPr="006163F2" w:rsidRDefault="00AF3654" w:rsidP="00AF3654">
      <w:pPr>
        <w:autoSpaceDE w:val="0"/>
        <w:autoSpaceDN w:val="0"/>
        <w:adjustRightInd w:val="0"/>
        <w:jc w:val="center"/>
      </w:pPr>
      <w:r w:rsidRPr="006163F2">
        <w:t>___________________________________________________________________________</w:t>
      </w:r>
    </w:p>
    <w:p w:rsidR="00AF3654" w:rsidRPr="006163F2" w:rsidRDefault="00AF3654" w:rsidP="00AF3654">
      <w:pPr>
        <w:autoSpaceDE w:val="0"/>
        <w:autoSpaceDN w:val="0"/>
        <w:adjustRightInd w:val="0"/>
        <w:jc w:val="center"/>
      </w:pPr>
    </w:p>
    <w:p w:rsidR="00AF3654" w:rsidRPr="006163F2" w:rsidRDefault="00AF3654" w:rsidP="00AF3654">
      <w:pPr>
        <w:autoSpaceDE w:val="0"/>
        <w:autoSpaceDN w:val="0"/>
        <w:adjustRightInd w:val="0"/>
        <w:jc w:val="center"/>
      </w:pPr>
      <w:r w:rsidRPr="006163F2">
        <w:t>___________________________________________________________________________</w:t>
      </w:r>
    </w:p>
    <w:p w:rsidR="00AF3654" w:rsidRPr="006163F2" w:rsidRDefault="00AF3654" w:rsidP="00AF3654">
      <w:pPr>
        <w:autoSpaceDE w:val="0"/>
        <w:autoSpaceDN w:val="0"/>
        <w:adjustRightInd w:val="0"/>
        <w:jc w:val="center"/>
      </w:pPr>
    </w:p>
    <w:p w:rsidR="00AF3654" w:rsidRPr="000E2352" w:rsidRDefault="00AF3654" w:rsidP="00AF3654">
      <w:pPr>
        <w:autoSpaceDE w:val="0"/>
        <w:autoSpaceDN w:val="0"/>
        <w:adjustRightInd w:val="0"/>
        <w:jc w:val="center"/>
      </w:pPr>
      <w:r w:rsidRPr="006163F2">
        <w:t>___________________________________________________________________________</w:t>
      </w:r>
      <w:bookmarkStart w:id="17" w:name="_GoBack"/>
      <w:bookmarkEnd w:id="17"/>
    </w:p>
    <w:p w:rsidR="00AF3654" w:rsidRPr="000E2352" w:rsidRDefault="00AF3654" w:rsidP="00AF3654">
      <w:pPr>
        <w:jc w:val="both"/>
      </w:pPr>
    </w:p>
    <w:p w:rsidR="00AF3654" w:rsidRPr="000E2352" w:rsidRDefault="00AF3654" w:rsidP="00AF3654">
      <w:pPr>
        <w:jc w:val="both"/>
      </w:pPr>
    </w:p>
    <w:p w:rsidR="00AF3654" w:rsidRDefault="00AF3654" w:rsidP="00AF3654">
      <w:pPr>
        <w:jc w:val="right"/>
      </w:pPr>
      <w:r w:rsidRPr="000E2352">
        <w:t>(Дата, подпись заявителя)</w:t>
      </w:r>
    </w:p>
    <w:p w:rsidR="00AF3654" w:rsidRDefault="00AF3654" w:rsidP="00AF3654">
      <w:pPr>
        <w:ind w:left="284" w:hanging="284"/>
        <w:jc w:val="both"/>
      </w:pPr>
    </w:p>
    <w:p w:rsidR="00AF3654" w:rsidRPr="009926F9" w:rsidRDefault="00AF3654" w:rsidP="00AF3654">
      <w:pPr>
        <w:ind w:left="284" w:hanging="284"/>
        <w:jc w:val="both"/>
      </w:pPr>
    </w:p>
    <w:p w:rsidR="008F4DF7" w:rsidRPr="001127EF" w:rsidRDefault="008F4DF7" w:rsidP="008F4DF7">
      <w:pPr>
        <w:pStyle w:val="ConsPlusTitle"/>
        <w:widowControl/>
        <w:rPr>
          <w:rFonts w:ascii="Times New Roman" w:hAnsi="Times New Roman" w:cs="Times New Roman"/>
          <w:sz w:val="28"/>
          <w:szCs w:val="28"/>
        </w:rPr>
      </w:pPr>
    </w:p>
    <w:sectPr w:rsidR="008F4DF7" w:rsidRPr="001127EF" w:rsidSect="00A420FA">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210" w:rsidRDefault="00096210">
      <w:r>
        <w:separator/>
      </w:r>
    </w:p>
  </w:endnote>
  <w:endnote w:type="continuationSeparator" w:id="0">
    <w:p w:rsidR="00096210" w:rsidRDefault="000962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F9" w:rsidRDefault="001C1E1D">
    <w:pPr>
      <w:pStyle w:val="af7"/>
      <w:jc w:val="right"/>
    </w:pPr>
    <w:fldSimple w:instr=" PAGE   \* MERGEFORMAT ">
      <w:r w:rsidR="002F2D48">
        <w:rPr>
          <w:noProof/>
        </w:rPr>
        <w:t>20</w:t>
      </w:r>
    </w:fldSimple>
  </w:p>
  <w:p w:rsidR="00800AF9" w:rsidRDefault="00800AF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210" w:rsidRDefault="00096210">
      <w:r>
        <w:separator/>
      </w:r>
    </w:p>
  </w:footnote>
  <w:footnote w:type="continuationSeparator" w:id="0">
    <w:p w:rsidR="00096210" w:rsidRDefault="00096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55136C"/>
    <w:multiLevelType w:val="hybridMultilevel"/>
    <w:tmpl w:val="AA9A8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15525"/>
    <w:multiLevelType w:val="hybridMultilevel"/>
    <w:tmpl w:val="7D3276C2"/>
    <w:lvl w:ilvl="0" w:tplc="AA4A89CA">
      <w:start w:val="1"/>
      <w:numFmt w:val="decimal"/>
      <w:lvlText w:val="%1."/>
      <w:lvlJc w:val="left"/>
      <w:pPr>
        <w:tabs>
          <w:tab w:val="num" w:pos="2066"/>
        </w:tabs>
        <w:ind w:left="2066" w:hanging="121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08FA1921"/>
    <w:multiLevelType w:val="hybridMultilevel"/>
    <w:tmpl w:val="6BE0F9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D66A7E"/>
    <w:multiLevelType w:val="hybridMultilevel"/>
    <w:tmpl w:val="675236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BE1067"/>
    <w:multiLevelType w:val="hybridMultilevel"/>
    <w:tmpl w:val="AAC28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687F42"/>
    <w:multiLevelType w:val="multilevel"/>
    <w:tmpl w:val="C412580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8">
    <w:nsid w:val="132368D5"/>
    <w:multiLevelType w:val="hybridMultilevel"/>
    <w:tmpl w:val="E620EA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EF74CC"/>
    <w:multiLevelType w:val="hybridMultilevel"/>
    <w:tmpl w:val="65445ED4"/>
    <w:lvl w:ilvl="0" w:tplc="5CD029D6">
      <w:start w:val="1"/>
      <w:numFmt w:val="decimal"/>
      <w:lvlText w:val="%1."/>
      <w:lvlJc w:val="left"/>
      <w:pPr>
        <w:ind w:left="7181" w:hanging="1368"/>
      </w:pPr>
      <w:rPr>
        <w:rFonts w:cs="Times New Roman" w:hint="default"/>
      </w:rPr>
    </w:lvl>
    <w:lvl w:ilvl="1" w:tplc="04190019" w:tentative="1">
      <w:start w:val="1"/>
      <w:numFmt w:val="lowerLetter"/>
      <w:pStyle w:val="2"/>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6FB5957"/>
    <w:multiLevelType w:val="hybridMultilevel"/>
    <w:tmpl w:val="A9141770"/>
    <w:lvl w:ilvl="0" w:tplc="C49E5F76">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nsid w:val="1CAB1131"/>
    <w:multiLevelType w:val="hybridMultilevel"/>
    <w:tmpl w:val="8D3EFEE4"/>
    <w:lvl w:ilvl="0" w:tplc="4DCE5EA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19C1285"/>
    <w:multiLevelType w:val="hybridMultilevel"/>
    <w:tmpl w:val="14124BB6"/>
    <w:lvl w:ilvl="0" w:tplc="7C8C8524">
      <w:start w:val="1"/>
      <w:numFmt w:val="upperRoman"/>
      <w:lvlText w:val="%1."/>
      <w:lvlJc w:val="left"/>
      <w:pPr>
        <w:ind w:left="1571" w:hanging="720"/>
      </w:pPr>
      <w:rPr>
        <w:rFonts w:cs="Times New Roman" w:hint="default"/>
      </w:rPr>
    </w:lvl>
    <w:lvl w:ilvl="1" w:tplc="99FCEEB6">
      <w:start w:val="1"/>
      <w:numFmt w:val="decimal"/>
      <w:lvlText w:val="%2."/>
      <w:lvlJc w:val="left"/>
      <w:pPr>
        <w:tabs>
          <w:tab w:val="num" w:pos="1931"/>
        </w:tabs>
        <w:ind w:left="1931" w:hanging="360"/>
      </w:pPr>
      <w:rPr>
        <w:rFonts w:cs="Times New Roman" w:hint="default"/>
      </w:rPr>
    </w:lvl>
    <w:lvl w:ilvl="2" w:tplc="A56A46C6">
      <w:start w:val="1"/>
      <w:numFmt w:val="decimal"/>
      <w:lvlText w:val="%3)"/>
      <w:lvlJc w:val="left"/>
      <w:pPr>
        <w:tabs>
          <w:tab w:val="num" w:pos="3281"/>
        </w:tabs>
        <w:ind w:left="3281" w:hanging="810"/>
      </w:pPr>
      <w:rPr>
        <w:rFonts w:cs="Times New Roman" w:hint="default"/>
      </w:rPr>
    </w:lvl>
    <w:lvl w:ilvl="3" w:tplc="04190011">
      <w:start w:val="1"/>
      <w:numFmt w:val="decimal"/>
      <w:lvlText w:val="%4)"/>
      <w:lvlJc w:val="left"/>
      <w:pPr>
        <w:tabs>
          <w:tab w:val="num" w:pos="3371"/>
        </w:tabs>
        <w:ind w:left="3371" w:hanging="360"/>
      </w:pPr>
      <w:rPr>
        <w:rFonts w:cs="Times New Roman"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249947EF"/>
    <w:multiLevelType w:val="hybridMultilevel"/>
    <w:tmpl w:val="4FDC38AA"/>
    <w:lvl w:ilvl="0" w:tplc="079EA270">
      <w:start w:val="3"/>
      <w:numFmt w:val="decimal"/>
      <w:lvlText w:val="%1."/>
      <w:lvlJc w:val="left"/>
      <w:pPr>
        <w:tabs>
          <w:tab w:val="num" w:pos="1485"/>
        </w:tabs>
        <w:ind w:left="1485" w:hanging="390"/>
      </w:pPr>
      <w:rPr>
        <w:rFonts w:cs="Times New Roman" w:hint="default"/>
      </w:rPr>
    </w:lvl>
    <w:lvl w:ilvl="1" w:tplc="04190019">
      <w:start w:val="1"/>
      <w:numFmt w:val="lowerLetter"/>
      <w:lvlText w:val="%2."/>
      <w:lvlJc w:val="left"/>
      <w:pPr>
        <w:tabs>
          <w:tab w:val="num" w:pos="2175"/>
        </w:tabs>
        <w:ind w:left="2175" w:hanging="360"/>
      </w:pPr>
      <w:rPr>
        <w:rFonts w:cs="Times New Roman"/>
      </w:rPr>
    </w:lvl>
    <w:lvl w:ilvl="2" w:tplc="0419001B">
      <w:start w:val="1"/>
      <w:numFmt w:val="lowerRoman"/>
      <w:lvlText w:val="%3."/>
      <w:lvlJc w:val="right"/>
      <w:pPr>
        <w:tabs>
          <w:tab w:val="num" w:pos="2895"/>
        </w:tabs>
        <w:ind w:left="2895" w:hanging="180"/>
      </w:pPr>
      <w:rPr>
        <w:rFonts w:cs="Times New Roman"/>
      </w:rPr>
    </w:lvl>
    <w:lvl w:ilvl="3" w:tplc="0419000F">
      <w:start w:val="1"/>
      <w:numFmt w:val="decimal"/>
      <w:lvlText w:val="%4."/>
      <w:lvlJc w:val="left"/>
      <w:pPr>
        <w:tabs>
          <w:tab w:val="num" w:pos="3615"/>
        </w:tabs>
        <w:ind w:left="3615" w:hanging="360"/>
      </w:pPr>
      <w:rPr>
        <w:rFonts w:cs="Times New Roman"/>
      </w:rPr>
    </w:lvl>
    <w:lvl w:ilvl="4" w:tplc="04190019">
      <w:start w:val="1"/>
      <w:numFmt w:val="lowerLetter"/>
      <w:lvlText w:val="%5."/>
      <w:lvlJc w:val="left"/>
      <w:pPr>
        <w:tabs>
          <w:tab w:val="num" w:pos="4335"/>
        </w:tabs>
        <w:ind w:left="4335" w:hanging="360"/>
      </w:pPr>
      <w:rPr>
        <w:rFonts w:cs="Times New Roman"/>
      </w:rPr>
    </w:lvl>
    <w:lvl w:ilvl="5" w:tplc="0419001B">
      <w:start w:val="1"/>
      <w:numFmt w:val="lowerRoman"/>
      <w:lvlText w:val="%6."/>
      <w:lvlJc w:val="right"/>
      <w:pPr>
        <w:tabs>
          <w:tab w:val="num" w:pos="5055"/>
        </w:tabs>
        <w:ind w:left="5055" w:hanging="180"/>
      </w:pPr>
      <w:rPr>
        <w:rFonts w:cs="Times New Roman"/>
      </w:rPr>
    </w:lvl>
    <w:lvl w:ilvl="6" w:tplc="0419000F">
      <w:start w:val="1"/>
      <w:numFmt w:val="decimal"/>
      <w:lvlText w:val="%7."/>
      <w:lvlJc w:val="left"/>
      <w:pPr>
        <w:tabs>
          <w:tab w:val="num" w:pos="5775"/>
        </w:tabs>
        <w:ind w:left="5775" w:hanging="360"/>
      </w:pPr>
      <w:rPr>
        <w:rFonts w:cs="Times New Roman"/>
      </w:rPr>
    </w:lvl>
    <w:lvl w:ilvl="7" w:tplc="04190019">
      <w:start w:val="1"/>
      <w:numFmt w:val="lowerLetter"/>
      <w:lvlText w:val="%8."/>
      <w:lvlJc w:val="left"/>
      <w:pPr>
        <w:tabs>
          <w:tab w:val="num" w:pos="6495"/>
        </w:tabs>
        <w:ind w:left="6495" w:hanging="360"/>
      </w:pPr>
      <w:rPr>
        <w:rFonts w:cs="Times New Roman"/>
      </w:rPr>
    </w:lvl>
    <w:lvl w:ilvl="8" w:tplc="0419001B">
      <w:start w:val="1"/>
      <w:numFmt w:val="lowerRoman"/>
      <w:lvlText w:val="%9."/>
      <w:lvlJc w:val="right"/>
      <w:pPr>
        <w:tabs>
          <w:tab w:val="num" w:pos="7215"/>
        </w:tabs>
        <w:ind w:left="7215" w:hanging="180"/>
      </w:pPr>
      <w:rPr>
        <w:rFonts w:cs="Times New Roman"/>
      </w:rPr>
    </w:lvl>
  </w:abstractNum>
  <w:abstractNum w:abstractNumId="14">
    <w:nsid w:val="2530550D"/>
    <w:multiLevelType w:val="singleLevel"/>
    <w:tmpl w:val="54804734"/>
    <w:lvl w:ilvl="0">
      <w:start w:val="1"/>
      <w:numFmt w:val="decimal"/>
      <w:lvlText w:val="%1."/>
      <w:lvlJc w:val="left"/>
      <w:pPr>
        <w:tabs>
          <w:tab w:val="num" w:pos="1080"/>
        </w:tabs>
        <w:ind w:left="1080" w:hanging="360"/>
      </w:pPr>
      <w:rPr>
        <w:rFonts w:cs="Times New Roman" w:hint="default"/>
      </w:rPr>
    </w:lvl>
  </w:abstractNum>
  <w:abstractNum w:abstractNumId="15">
    <w:nsid w:val="28ED4ACF"/>
    <w:multiLevelType w:val="hybridMultilevel"/>
    <w:tmpl w:val="71BA5F9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F90559C"/>
    <w:multiLevelType w:val="hybridMultilevel"/>
    <w:tmpl w:val="F1FA98D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2FB153BF"/>
    <w:multiLevelType w:val="hybridMultilevel"/>
    <w:tmpl w:val="003A0CD0"/>
    <w:lvl w:ilvl="0" w:tplc="FFFFFFFF">
      <w:start w:val="1"/>
      <w:numFmt w:val="decimal"/>
      <w:lvlText w:val="%1."/>
      <w:lvlJc w:val="left"/>
      <w:pPr>
        <w:tabs>
          <w:tab w:val="num" w:pos="1770"/>
        </w:tabs>
        <w:ind w:left="1770" w:hanging="1050"/>
      </w:pPr>
      <w:rPr>
        <w:rFonts w:cs="Times New Roman" w:hint="default"/>
      </w:rPr>
    </w:lvl>
    <w:lvl w:ilvl="1" w:tplc="FFFFFFFF">
      <w:numFmt w:val="bullet"/>
      <w:lvlText w:val="-"/>
      <w:lvlJc w:val="left"/>
      <w:pPr>
        <w:tabs>
          <w:tab w:val="num" w:pos="1800"/>
        </w:tabs>
        <w:ind w:left="1800" w:hanging="360"/>
      </w:pPr>
      <w:rPr>
        <w:rFonts w:ascii="Times New Roman" w:eastAsia="Times New Roman" w:hAnsi="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324F47BF"/>
    <w:multiLevelType w:val="hybridMultilevel"/>
    <w:tmpl w:val="1E0E6F4A"/>
    <w:lvl w:ilvl="0" w:tplc="6D62DD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8BE1CF7"/>
    <w:multiLevelType w:val="hybridMultilevel"/>
    <w:tmpl w:val="AFDE6144"/>
    <w:lvl w:ilvl="0" w:tplc="D1B82E96">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38D50511"/>
    <w:multiLevelType w:val="multilevel"/>
    <w:tmpl w:val="209690AC"/>
    <w:lvl w:ilvl="0">
      <w:start w:val="1"/>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3BE03A7D"/>
    <w:multiLevelType w:val="hybridMultilevel"/>
    <w:tmpl w:val="33D007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005317D"/>
    <w:multiLevelType w:val="singleLevel"/>
    <w:tmpl w:val="7140044C"/>
    <w:lvl w:ilvl="0">
      <w:start w:val="1"/>
      <w:numFmt w:val="decimal"/>
      <w:lvlText w:val="%1."/>
      <w:lvlJc w:val="left"/>
      <w:pPr>
        <w:tabs>
          <w:tab w:val="num" w:pos="1080"/>
        </w:tabs>
        <w:ind w:left="1080" w:hanging="360"/>
      </w:pPr>
      <w:rPr>
        <w:rFonts w:cs="Times New Roman" w:hint="default"/>
      </w:rPr>
    </w:lvl>
  </w:abstractNum>
  <w:abstractNum w:abstractNumId="27">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4150B3"/>
    <w:multiLevelType w:val="hybridMultilevel"/>
    <w:tmpl w:val="42981420"/>
    <w:lvl w:ilvl="0" w:tplc="FD24F140">
      <w:start w:val="1"/>
      <w:numFmt w:val="bullet"/>
      <w:pStyle w:val="1"/>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33207D1"/>
    <w:multiLevelType w:val="hybridMultilevel"/>
    <w:tmpl w:val="FA02DEC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4C8F459D"/>
    <w:multiLevelType w:val="hybridMultilevel"/>
    <w:tmpl w:val="8EB08AAE"/>
    <w:lvl w:ilvl="0" w:tplc="06B80A96">
      <w:start w:val="5"/>
      <w:numFmt w:val="decimal"/>
      <w:pStyle w:val="20"/>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518D5775"/>
    <w:multiLevelType w:val="singleLevel"/>
    <w:tmpl w:val="68B42900"/>
    <w:lvl w:ilvl="0">
      <w:start w:val="1"/>
      <w:numFmt w:val="bullet"/>
      <w:pStyle w:val="a0"/>
      <w:lvlText w:val=""/>
      <w:lvlJc w:val="left"/>
      <w:pPr>
        <w:tabs>
          <w:tab w:val="num" w:pos="1353"/>
        </w:tabs>
        <w:ind w:left="1353" w:hanging="360"/>
      </w:pPr>
      <w:rPr>
        <w:rFonts w:ascii="Symbol" w:hAnsi="Symbol" w:hint="default"/>
      </w:rPr>
    </w:lvl>
  </w:abstractNum>
  <w:abstractNum w:abstractNumId="32">
    <w:nsid w:val="55F13B0A"/>
    <w:multiLevelType w:val="multilevel"/>
    <w:tmpl w:val="5BD4699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00"/>
        </w:tabs>
        <w:ind w:left="1500" w:hanging="360"/>
      </w:pPr>
      <w:rPr>
        <w:rFonts w:cs="Times New Roman" w:hint="default"/>
      </w:rPr>
    </w:lvl>
    <w:lvl w:ilvl="2">
      <w:start w:val="1"/>
      <w:numFmt w:val="decimal"/>
      <w:isLgl/>
      <w:lvlText w:val="%1.%2.%3."/>
      <w:lvlJc w:val="left"/>
      <w:pPr>
        <w:tabs>
          <w:tab w:val="num" w:pos="2640"/>
        </w:tabs>
        <w:ind w:left="2640" w:hanging="720"/>
      </w:pPr>
      <w:rPr>
        <w:rFonts w:cs="Times New Roman" w:hint="default"/>
      </w:rPr>
    </w:lvl>
    <w:lvl w:ilvl="3">
      <w:start w:val="1"/>
      <w:numFmt w:val="decimal"/>
      <w:isLgl/>
      <w:lvlText w:val="%1.%2.%3.%4."/>
      <w:lvlJc w:val="left"/>
      <w:pPr>
        <w:tabs>
          <w:tab w:val="num" w:pos="3420"/>
        </w:tabs>
        <w:ind w:left="3420" w:hanging="720"/>
      </w:pPr>
      <w:rPr>
        <w:rFonts w:cs="Times New Roman" w:hint="default"/>
      </w:rPr>
    </w:lvl>
    <w:lvl w:ilvl="4">
      <w:start w:val="1"/>
      <w:numFmt w:val="decimal"/>
      <w:isLgl/>
      <w:lvlText w:val="%1.%2.%3.%4.%5."/>
      <w:lvlJc w:val="left"/>
      <w:pPr>
        <w:tabs>
          <w:tab w:val="num" w:pos="4560"/>
        </w:tabs>
        <w:ind w:left="4560" w:hanging="1080"/>
      </w:pPr>
      <w:rPr>
        <w:rFonts w:cs="Times New Roman" w:hint="default"/>
      </w:rPr>
    </w:lvl>
    <w:lvl w:ilvl="5">
      <w:start w:val="1"/>
      <w:numFmt w:val="decimal"/>
      <w:isLgl/>
      <w:lvlText w:val="%1.%2.%3.%4.%5.%6."/>
      <w:lvlJc w:val="left"/>
      <w:pPr>
        <w:tabs>
          <w:tab w:val="num" w:pos="5340"/>
        </w:tabs>
        <w:ind w:left="5340" w:hanging="1080"/>
      </w:pPr>
      <w:rPr>
        <w:rFonts w:cs="Times New Roman" w:hint="default"/>
      </w:rPr>
    </w:lvl>
    <w:lvl w:ilvl="6">
      <w:start w:val="1"/>
      <w:numFmt w:val="decimal"/>
      <w:isLgl/>
      <w:lvlText w:val="%1.%2.%3.%4.%5.%6.%7."/>
      <w:lvlJc w:val="left"/>
      <w:pPr>
        <w:tabs>
          <w:tab w:val="num" w:pos="6480"/>
        </w:tabs>
        <w:ind w:left="6480" w:hanging="1440"/>
      </w:pPr>
      <w:rPr>
        <w:rFonts w:cs="Times New Roman" w:hint="default"/>
      </w:rPr>
    </w:lvl>
    <w:lvl w:ilvl="7">
      <w:start w:val="1"/>
      <w:numFmt w:val="decimal"/>
      <w:isLgl/>
      <w:lvlText w:val="%1.%2.%3.%4.%5.%6.%7.%8."/>
      <w:lvlJc w:val="left"/>
      <w:pPr>
        <w:tabs>
          <w:tab w:val="num" w:pos="7260"/>
        </w:tabs>
        <w:ind w:left="7260" w:hanging="1440"/>
      </w:pPr>
      <w:rPr>
        <w:rFonts w:cs="Times New Roman" w:hint="default"/>
      </w:rPr>
    </w:lvl>
    <w:lvl w:ilvl="8">
      <w:start w:val="1"/>
      <w:numFmt w:val="decimal"/>
      <w:isLgl/>
      <w:lvlText w:val="%1.%2.%3.%4.%5.%6.%7.%8.%9."/>
      <w:lvlJc w:val="left"/>
      <w:pPr>
        <w:tabs>
          <w:tab w:val="num" w:pos="8400"/>
        </w:tabs>
        <w:ind w:left="8400" w:hanging="1800"/>
      </w:pPr>
      <w:rPr>
        <w:rFonts w:cs="Times New Roman" w:hint="default"/>
      </w:rPr>
    </w:lvl>
  </w:abstractNum>
  <w:abstractNum w:abstractNumId="33">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34">
    <w:nsid w:val="5FA45454"/>
    <w:multiLevelType w:val="multilevel"/>
    <w:tmpl w:val="D9BED9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A26DE7"/>
    <w:multiLevelType w:val="hybridMultilevel"/>
    <w:tmpl w:val="FE84A4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DBD3EBE"/>
    <w:multiLevelType w:val="hybridMultilevel"/>
    <w:tmpl w:val="4E28EBD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10"/>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49A19FF"/>
    <w:multiLevelType w:val="hybridMultilevel"/>
    <w:tmpl w:val="208CF1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BF09E9"/>
    <w:multiLevelType w:val="hybridMultilevel"/>
    <w:tmpl w:val="97ECA830"/>
    <w:lvl w:ilvl="0" w:tplc="FFFFFFFF">
      <w:start w:val="1"/>
      <w:numFmt w:val="bullet"/>
      <w:lvlText w:val="-"/>
      <w:lvlJc w:val="left"/>
      <w:pPr>
        <w:tabs>
          <w:tab w:val="num" w:pos="1320"/>
        </w:tabs>
        <w:ind w:left="1320" w:hanging="78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2">
    <w:nsid w:val="75093E76"/>
    <w:multiLevelType w:val="hybridMultilevel"/>
    <w:tmpl w:val="024EED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DAE41E3"/>
    <w:multiLevelType w:val="multilevel"/>
    <w:tmpl w:val="ACD29E6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7F2D2A7B"/>
    <w:multiLevelType w:val="hybridMultilevel"/>
    <w:tmpl w:val="A7DAD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30"/>
  </w:num>
  <w:num w:numId="4">
    <w:abstractNumId w:val="9"/>
  </w:num>
  <w:num w:numId="5">
    <w:abstractNumId w:val="28"/>
  </w:num>
  <w:num w:numId="6">
    <w:abstractNumId w:val="17"/>
  </w:num>
  <w:num w:numId="7">
    <w:abstractNumId w:val="44"/>
  </w:num>
  <w:num w:numId="8">
    <w:abstractNumId w:val="16"/>
  </w:num>
  <w:num w:numId="9">
    <w:abstractNumId w:val="20"/>
  </w:num>
  <w:num w:numId="10">
    <w:abstractNumId w:val="37"/>
  </w:num>
  <w:num w:numId="11">
    <w:abstractNumId w:val="4"/>
  </w:num>
  <w:num w:numId="12">
    <w:abstractNumId w:val="26"/>
  </w:num>
  <w:num w:numId="13">
    <w:abstractNumId w:val="43"/>
  </w:num>
  <w:num w:numId="14">
    <w:abstractNumId w:val="7"/>
  </w:num>
  <w:num w:numId="15">
    <w:abstractNumId w:val="14"/>
  </w:num>
  <w:num w:numId="16">
    <w:abstractNumId w:val="24"/>
  </w:num>
  <w:num w:numId="17">
    <w:abstractNumId w:val="41"/>
  </w:num>
  <w:num w:numId="18">
    <w:abstractNumId w:val="2"/>
  </w:num>
  <w:num w:numId="19">
    <w:abstractNumId w:val="19"/>
  </w:num>
  <w:num w:numId="20">
    <w:abstractNumId w:val="34"/>
  </w:num>
  <w:num w:numId="21">
    <w:abstractNumId w:val="32"/>
  </w:num>
  <w:num w:numId="22">
    <w:abstractNumId w:val="31"/>
  </w:num>
  <w:num w:numId="23">
    <w:abstractNumId w:val="27"/>
  </w:num>
  <w:num w:numId="24">
    <w:abstractNumId w:val="39"/>
  </w:num>
  <w:num w:numId="25">
    <w:abstractNumId w:val="33"/>
  </w:num>
  <w:num w:numId="26">
    <w:abstractNumId w:val="35"/>
  </w:num>
  <w:num w:numId="27">
    <w:abstractNumId w:val="38"/>
  </w:num>
  <w:num w:numId="28">
    <w:abstractNumId w:val="40"/>
  </w:num>
  <w:num w:numId="29">
    <w:abstractNumId w:val="23"/>
  </w:num>
  <w:num w:numId="30">
    <w:abstractNumId w:val="18"/>
  </w:num>
  <w:num w:numId="31">
    <w:abstractNumId w:val="12"/>
  </w:num>
  <w:num w:numId="32">
    <w:abstractNumId w:val="29"/>
  </w:num>
  <w:num w:numId="33">
    <w:abstractNumId w:val="15"/>
  </w:num>
  <w:num w:numId="34">
    <w:abstractNumId w:val="25"/>
  </w:num>
  <w:num w:numId="35">
    <w:abstractNumId w:val="42"/>
  </w:num>
  <w:num w:numId="36">
    <w:abstractNumId w:val="5"/>
  </w:num>
  <w:num w:numId="37">
    <w:abstractNumId w:val="8"/>
  </w:num>
  <w:num w:numId="38">
    <w:abstractNumId w:val="1"/>
  </w:num>
  <w:num w:numId="39">
    <w:abstractNumId w:val="11"/>
  </w:num>
  <w:num w:numId="40">
    <w:abstractNumId w:val="3"/>
  </w:num>
  <w:num w:numId="41">
    <w:abstractNumId w:val="22"/>
  </w:num>
  <w:num w:numId="42">
    <w:abstractNumId w:val="6"/>
  </w:num>
  <w:num w:numId="43">
    <w:abstractNumId w:val="36"/>
  </w:num>
  <w:num w:numId="44">
    <w:abstractNumId w:val="2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AD2500"/>
    <w:rsid w:val="00001158"/>
    <w:rsid w:val="0000733A"/>
    <w:rsid w:val="000234DC"/>
    <w:rsid w:val="00024DA5"/>
    <w:rsid w:val="00032385"/>
    <w:rsid w:val="00034F83"/>
    <w:rsid w:val="00040A41"/>
    <w:rsid w:val="0004715E"/>
    <w:rsid w:val="000556DE"/>
    <w:rsid w:val="0007585E"/>
    <w:rsid w:val="00084B40"/>
    <w:rsid w:val="00096210"/>
    <w:rsid w:val="000C1873"/>
    <w:rsid w:val="000D4BE5"/>
    <w:rsid w:val="000D76DE"/>
    <w:rsid w:val="000E1F72"/>
    <w:rsid w:val="000E2352"/>
    <w:rsid w:val="000F78A6"/>
    <w:rsid w:val="00103C47"/>
    <w:rsid w:val="00106AC3"/>
    <w:rsid w:val="001127EF"/>
    <w:rsid w:val="00136AA8"/>
    <w:rsid w:val="00141E45"/>
    <w:rsid w:val="0014280F"/>
    <w:rsid w:val="0015208D"/>
    <w:rsid w:val="00170F0D"/>
    <w:rsid w:val="00173D42"/>
    <w:rsid w:val="0017511C"/>
    <w:rsid w:val="00195258"/>
    <w:rsid w:val="00196931"/>
    <w:rsid w:val="001A0581"/>
    <w:rsid w:val="001A5133"/>
    <w:rsid w:val="001C1E1D"/>
    <w:rsid w:val="001C42AB"/>
    <w:rsid w:val="001D3209"/>
    <w:rsid w:val="001D673F"/>
    <w:rsid w:val="001E3B05"/>
    <w:rsid w:val="001F7A8C"/>
    <w:rsid w:val="00202255"/>
    <w:rsid w:val="00205A45"/>
    <w:rsid w:val="00211469"/>
    <w:rsid w:val="00211CE4"/>
    <w:rsid w:val="002134F8"/>
    <w:rsid w:val="0022091C"/>
    <w:rsid w:val="00220B03"/>
    <w:rsid w:val="00230788"/>
    <w:rsid w:val="00234E0E"/>
    <w:rsid w:val="00237413"/>
    <w:rsid w:val="002504F1"/>
    <w:rsid w:val="00255CBF"/>
    <w:rsid w:val="00266299"/>
    <w:rsid w:val="002854FF"/>
    <w:rsid w:val="00285F80"/>
    <w:rsid w:val="002A2E96"/>
    <w:rsid w:val="002A6EC8"/>
    <w:rsid w:val="002C0F7D"/>
    <w:rsid w:val="002C1558"/>
    <w:rsid w:val="002C3A1C"/>
    <w:rsid w:val="002D4B0E"/>
    <w:rsid w:val="002D5366"/>
    <w:rsid w:val="002E03BA"/>
    <w:rsid w:val="002E1164"/>
    <w:rsid w:val="002E5B1D"/>
    <w:rsid w:val="002F2A9C"/>
    <w:rsid w:val="002F2D48"/>
    <w:rsid w:val="002F6470"/>
    <w:rsid w:val="00314E38"/>
    <w:rsid w:val="003253B6"/>
    <w:rsid w:val="00327D65"/>
    <w:rsid w:val="0034526B"/>
    <w:rsid w:val="00357F6F"/>
    <w:rsid w:val="00364506"/>
    <w:rsid w:val="00383755"/>
    <w:rsid w:val="00385E94"/>
    <w:rsid w:val="00390505"/>
    <w:rsid w:val="003934A9"/>
    <w:rsid w:val="00397253"/>
    <w:rsid w:val="003A1C3F"/>
    <w:rsid w:val="003A37B5"/>
    <w:rsid w:val="003A4683"/>
    <w:rsid w:val="003C0C7D"/>
    <w:rsid w:val="003C18EC"/>
    <w:rsid w:val="003C407E"/>
    <w:rsid w:val="003C7395"/>
    <w:rsid w:val="003D6592"/>
    <w:rsid w:val="003D7B3E"/>
    <w:rsid w:val="003E23CE"/>
    <w:rsid w:val="003E7D31"/>
    <w:rsid w:val="003F0907"/>
    <w:rsid w:val="00405551"/>
    <w:rsid w:val="00416184"/>
    <w:rsid w:val="00416B7F"/>
    <w:rsid w:val="00422814"/>
    <w:rsid w:val="0042455B"/>
    <w:rsid w:val="0042636B"/>
    <w:rsid w:val="00431D74"/>
    <w:rsid w:val="00442588"/>
    <w:rsid w:val="004439DA"/>
    <w:rsid w:val="00454B65"/>
    <w:rsid w:val="0045513B"/>
    <w:rsid w:val="00466129"/>
    <w:rsid w:val="00467C3B"/>
    <w:rsid w:val="00482A75"/>
    <w:rsid w:val="00485D19"/>
    <w:rsid w:val="00490BDF"/>
    <w:rsid w:val="004C30D1"/>
    <w:rsid w:val="004D4E73"/>
    <w:rsid w:val="004F0E6F"/>
    <w:rsid w:val="004F2B3E"/>
    <w:rsid w:val="00502CB6"/>
    <w:rsid w:val="005140F8"/>
    <w:rsid w:val="00516D10"/>
    <w:rsid w:val="005319CD"/>
    <w:rsid w:val="00534981"/>
    <w:rsid w:val="00540E80"/>
    <w:rsid w:val="00540EE7"/>
    <w:rsid w:val="00541107"/>
    <w:rsid w:val="00544AA6"/>
    <w:rsid w:val="00550858"/>
    <w:rsid w:val="0055785E"/>
    <w:rsid w:val="00562CA1"/>
    <w:rsid w:val="0057165E"/>
    <w:rsid w:val="00572A9C"/>
    <w:rsid w:val="00575652"/>
    <w:rsid w:val="00580DA7"/>
    <w:rsid w:val="005850AA"/>
    <w:rsid w:val="00595974"/>
    <w:rsid w:val="00597C6C"/>
    <w:rsid w:val="005A0620"/>
    <w:rsid w:val="005B619C"/>
    <w:rsid w:val="005B72CF"/>
    <w:rsid w:val="005C508F"/>
    <w:rsid w:val="005D2497"/>
    <w:rsid w:val="005E2869"/>
    <w:rsid w:val="005F1121"/>
    <w:rsid w:val="006163F2"/>
    <w:rsid w:val="00623CE9"/>
    <w:rsid w:val="006269AE"/>
    <w:rsid w:val="00631C26"/>
    <w:rsid w:val="0063545E"/>
    <w:rsid w:val="00642BD9"/>
    <w:rsid w:val="0065059A"/>
    <w:rsid w:val="006548F5"/>
    <w:rsid w:val="006553F1"/>
    <w:rsid w:val="00673C7F"/>
    <w:rsid w:val="00687965"/>
    <w:rsid w:val="006935D3"/>
    <w:rsid w:val="00694400"/>
    <w:rsid w:val="0069562B"/>
    <w:rsid w:val="00697B27"/>
    <w:rsid w:val="006A13BE"/>
    <w:rsid w:val="006B1D45"/>
    <w:rsid w:val="006B5DD8"/>
    <w:rsid w:val="006C46C2"/>
    <w:rsid w:val="006C6365"/>
    <w:rsid w:val="006E00A0"/>
    <w:rsid w:val="006F0858"/>
    <w:rsid w:val="006F39F7"/>
    <w:rsid w:val="0070671B"/>
    <w:rsid w:val="00721547"/>
    <w:rsid w:val="007330E0"/>
    <w:rsid w:val="007451FC"/>
    <w:rsid w:val="00760897"/>
    <w:rsid w:val="007641A5"/>
    <w:rsid w:val="007732BA"/>
    <w:rsid w:val="00786DCF"/>
    <w:rsid w:val="007A3E93"/>
    <w:rsid w:val="007A4B70"/>
    <w:rsid w:val="007A6741"/>
    <w:rsid w:val="007B2E76"/>
    <w:rsid w:val="007C0CFD"/>
    <w:rsid w:val="007C40AD"/>
    <w:rsid w:val="007D0D56"/>
    <w:rsid w:val="007D1D20"/>
    <w:rsid w:val="007E3D69"/>
    <w:rsid w:val="007F4579"/>
    <w:rsid w:val="00800AF9"/>
    <w:rsid w:val="00804299"/>
    <w:rsid w:val="008130B1"/>
    <w:rsid w:val="00813619"/>
    <w:rsid w:val="008139D6"/>
    <w:rsid w:val="008247F4"/>
    <w:rsid w:val="008266BA"/>
    <w:rsid w:val="00837076"/>
    <w:rsid w:val="008432AF"/>
    <w:rsid w:val="00844C7F"/>
    <w:rsid w:val="00886EC7"/>
    <w:rsid w:val="00892761"/>
    <w:rsid w:val="00892FEC"/>
    <w:rsid w:val="00893640"/>
    <w:rsid w:val="008944CE"/>
    <w:rsid w:val="008C226E"/>
    <w:rsid w:val="008C43DD"/>
    <w:rsid w:val="008C43E4"/>
    <w:rsid w:val="008C6D51"/>
    <w:rsid w:val="008D20FC"/>
    <w:rsid w:val="008D6788"/>
    <w:rsid w:val="008E31F4"/>
    <w:rsid w:val="008F467A"/>
    <w:rsid w:val="008F4DF7"/>
    <w:rsid w:val="00910AFF"/>
    <w:rsid w:val="00921FCD"/>
    <w:rsid w:val="00922B0D"/>
    <w:rsid w:val="00924FD8"/>
    <w:rsid w:val="00930ED1"/>
    <w:rsid w:val="0097732E"/>
    <w:rsid w:val="009926F9"/>
    <w:rsid w:val="0099405F"/>
    <w:rsid w:val="009A2773"/>
    <w:rsid w:val="009A3312"/>
    <w:rsid w:val="009B1F50"/>
    <w:rsid w:val="009B6389"/>
    <w:rsid w:val="009D0ED0"/>
    <w:rsid w:val="009D6FA1"/>
    <w:rsid w:val="009F6509"/>
    <w:rsid w:val="009F7FE8"/>
    <w:rsid w:val="00A1097B"/>
    <w:rsid w:val="00A20E53"/>
    <w:rsid w:val="00A23D5A"/>
    <w:rsid w:val="00A2415B"/>
    <w:rsid w:val="00A32BE5"/>
    <w:rsid w:val="00A35B1F"/>
    <w:rsid w:val="00A40C50"/>
    <w:rsid w:val="00A420FA"/>
    <w:rsid w:val="00A55144"/>
    <w:rsid w:val="00A70397"/>
    <w:rsid w:val="00A71D41"/>
    <w:rsid w:val="00A725E3"/>
    <w:rsid w:val="00A725F0"/>
    <w:rsid w:val="00A75869"/>
    <w:rsid w:val="00AA74CF"/>
    <w:rsid w:val="00AB0363"/>
    <w:rsid w:val="00AB63C0"/>
    <w:rsid w:val="00AC1372"/>
    <w:rsid w:val="00AD01E4"/>
    <w:rsid w:val="00AD2500"/>
    <w:rsid w:val="00AE1973"/>
    <w:rsid w:val="00AE2E35"/>
    <w:rsid w:val="00AE5920"/>
    <w:rsid w:val="00AF3654"/>
    <w:rsid w:val="00B01D22"/>
    <w:rsid w:val="00B135DF"/>
    <w:rsid w:val="00B14C5B"/>
    <w:rsid w:val="00B20D53"/>
    <w:rsid w:val="00B21D80"/>
    <w:rsid w:val="00B307A7"/>
    <w:rsid w:val="00B33646"/>
    <w:rsid w:val="00B36263"/>
    <w:rsid w:val="00B40999"/>
    <w:rsid w:val="00B464C4"/>
    <w:rsid w:val="00B658A2"/>
    <w:rsid w:val="00B81428"/>
    <w:rsid w:val="00B8376A"/>
    <w:rsid w:val="00B97A01"/>
    <w:rsid w:val="00B97F44"/>
    <w:rsid w:val="00BA3897"/>
    <w:rsid w:val="00BA535B"/>
    <w:rsid w:val="00BC0870"/>
    <w:rsid w:val="00BD1C73"/>
    <w:rsid w:val="00BE6A4C"/>
    <w:rsid w:val="00BF3FF8"/>
    <w:rsid w:val="00C0409D"/>
    <w:rsid w:val="00C0721D"/>
    <w:rsid w:val="00C25AF0"/>
    <w:rsid w:val="00C35136"/>
    <w:rsid w:val="00C36EAE"/>
    <w:rsid w:val="00C41283"/>
    <w:rsid w:val="00C44B4B"/>
    <w:rsid w:val="00C72917"/>
    <w:rsid w:val="00C752B7"/>
    <w:rsid w:val="00C80E3D"/>
    <w:rsid w:val="00C875D4"/>
    <w:rsid w:val="00C910A5"/>
    <w:rsid w:val="00CA61CC"/>
    <w:rsid w:val="00CB166D"/>
    <w:rsid w:val="00CD17C6"/>
    <w:rsid w:val="00CE557F"/>
    <w:rsid w:val="00CF3C17"/>
    <w:rsid w:val="00CF7B89"/>
    <w:rsid w:val="00D06F94"/>
    <w:rsid w:val="00D25996"/>
    <w:rsid w:val="00D30607"/>
    <w:rsid w:val="00D36D40"/>
    <w:rsid w:val="00D45004"/>
    <w:rsid w:val="00D469C2"/>
    <w:rsid w:val="00D54914"/>
    <w:rsid w:val="00D60392"/>
    <w:rsid w:val="00D67F8E"/>
    <w:rsid w:val="00D74EF5"/>
    <w:rsid w:val="00D84228"/>
    <w:rsid w:val="00D94753"/>
    <w:rsid w:val="00D94C29"/>
    <w:rsid w:val="00DA1E3D"/>
    <w:rsid w:val="00DA5247"/>
    <w:rsid w:val="00DB7A59"/>
    <w:rsid w:val="00DC1306"/>
    <w:rsid w:val="00DE4F70"/>
    <w:rsid w:val="00DE52A0"/>
    <w:rsid w:val="00DF2849"/>
    <w:rsid w:val="00E05098"/>
    <w:rsid w:val="00E124FC"/>
    <w:rsid w:val="00E14CF3"/>
    <w:rsid w:val="00E17DF2"/>
    <w:rsid w:val="00E36B3D"/>
    <w:rsid w:val="00E37636"/>
    <w:rsid w:val="00E42A57"/>
    <w:rsid w:val="00E65C7C"/>
    <w:rsid w:val="00E77A5C"/>
    <w:rsid w:val="00E835ED"/>
    <w:rsid w:val="00E8700F"/>
    <w:rsid w:val="00E949CA"/>
    <w:rsid w:val="00EB3C6A"/>
    <w:rsid w:val="00EC144E"/>
    <w:rsid w:val="00EE2CB9"/>
    <w:rsid w:val="00EF54E6"/>
    <w:rsid w:val="00F05B11"/>
    <w:rsid w:val="00F10767"/>
    <w:rsid w:val="00F10857"/>
    <w:rsid w:val="00F15DD5"/>
    <w:rsid w:val="00F32C15"/>
    <w:rsid w:val="00F340B7"/>
    <w:rsid w:val="00F60023"/>
    <w:rsid w:val="00F62A99"/>
    <w:rsid w:val="00F6383F"/>
    <w:rsid w:val="00F655E1"/>
    <w:rsid w:val="00F72196"/>
    <w:rsid w:val="00F83BFD"/>
    <w:rsid w:val="00F962D7"/>
    <w:rsid w:val="00F97EED"/>
    <w:rsid w:val="00FA01D4"/>
    <w:rsid w:val="00FA48C1"/>
    <w:rsid w:val="00FA5B78"/>
    <w:rsid w:val="00FA6D43"/>
    <w:rsid w:val="00FB00EA"/>
    <w:rsid w:val="00FB0FCA"/>
    <w:rsid w:val="00FB44CA"/>
    <w:rsid w:val="00FB69F6"/>
    <w:rsid w:val="00FB6FB7"/>
    <w:rsid w:val="00FC041E"/>
    <w:rsid w:val="00FC0F9F"/>
    <w:rsid w:val="00FD1601"/>
    <w:rsid w:val="00FD501C"/>
    <w:rsid w:val="00FE0A8D"/>
    <w:rsid w:val="00FE16EC"/>
    <w:rsid w:val="00FE4F60"/>
    <w:rsid w:val="00FF0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unhideWhenUsed="0"/>
    <w:lsdException w:name="Body Text Indent" w:uiPriority="0"/>
    <w:lsdException w:name="Subtitle" w:semiHidden="0" w:uiPriority="11" w:unhideWhenUsed="0" w:qFormat="1"/>
    <w:lsdException w:name="Body Text 2" w:unhideWhenUsed="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1E1D"/>
    <w:rPr>
      <w:rFonts w:ascii="Times New Roman" w:hAnsi="Times New Roman" w:cs="Times New Roman"/>
      <w:sz w:val="24"/>
      <w:szCs w:val="24"/>
    </w:rPr>
  </w:style>
  <w:style w:type="paragraph" w:styleId="11">
    <w:name w:val="heading 1"/>
    <w:basedOn w:val="a1"/>
    <w:next w:val="a1"/>
    <w:link w:val="12"/>
    <w:uiPriority w:val="9"/>
    <w:qFormat/>
    <w:rsid w:val="001C1E1D"/>
    <w:pPr>
      <w:keepNext/>
      <w:framePr w:hSpace="180" w:wrap="auto" w:vAnchor="text" w:hAnchor="margin" w:x="108" w:y="182"/>
      <w:jc w:val="center"/>
      <w:outlineLvl w:val="0"/>
    </w:pPr>
    <w:rPr>
      <w:rFonts w:ascii="Arial" w:hAnsi="Arial" w:cs="Arial"/>
      <w:b/>
      <w:bCs/>
      <w:spacing w:val="68"/>
      <w:sz w:val="28"/>
      <w:szCs w:val="28"/>
    </w:rPr>
  </w:style>
  <w:style w:type="paragraph" w:styleId="21">
    <w:name w:val="heading 2"/>
    <w:basedOn w:val="a1"/>
    <w:next w:val="a1"/>
    <w:link w:val="22"/>
    <w:uiPriority w:val="9"/>
    <w:unhideWhenUsed/>
    <w:qFormat/>
    <w:rsid w:val="00AF3654"/>
    <w:pPr>
      <w:keepNext/>
      <w:spacing w:before="240" w:after="60"/>
      <w:outlineLvl w:val="1"/>
    </w:pPr>
    <w:rPr>
      <w:rFonts w:ascii="Cambria" w:hAnsi="Cambria"/>
      <w:b/>
      <w:bCs/>
      <w:i/>
      <w:iCs/>
      <w:sz w:val="28"/>
      <w:szCs w:val="28"/>
    </w:rPr>
  </w:style>
  <w:style w:type="paragraph" w:styleId="30">
    <w:name w:val="heading 3"/>
    <w:basedOn w:val="a1"/>
    <w:next w:val="a1"/>
    <w:link w:val="31"/>
    <w:uiPriority w:val="9"/>
    <w:qFormat/>
    <w:rsid w:val="00AF3654"/>
    <w:pPr>
      <w:keepNext/>
      <w:jc w:val="both"/>
      <w:outlineLvl w:val="2"/>
    </w:pPr>
    <w:rPr>
      <w:szCs w:val="20"/>
    </w:rPr>
  </w:style>
  <w:style w:type="paragraph" w:styleId="4">
    <w:name w:val="heading 4"/>
    <w:basedOn w:val="a1"/>
    <w:next w:val="a1"/>
    <w:link w:val="40"/>
    <w:uiPriority w:val="9"/>
    <w:qFormat/>
    <w:rsid w:val="00AF3654"/>
    <w:pPr>
      <w:keepNext/>
      <w:widowControl w:val="0"/>
      <w:tabs>
        <w:tab w:val="num" w:pos="1134"/>
      </w:tabs>
      <w:spacing w:before="120"/>
      <w:ind w:left="1134" w:hanging="1134"/>
      <w:outlineLvl w:val="3"/>
    </w:pPr>
    <w:rPr>
      <w:rFonts w:ascii="Arial Narrow" w:hAnsi="Arial Narrow"/>
      <w:bCs/>
      <w:color w:val="000080"/>
      <w:szCs w:val="20"/>
    </w:rPr>
  </w:style>
  <w:style w:type="paragraph" w:styleId="6">
    <w:name w:val="heading 6"/>
    <w:basedOn w:val="a1"/>
    <w:next w:val="a1"/>
    <w:link w:val="60"/>
    <w:uiPriority w:val="9"/>
    <w:qFormat/>
    <w:rsid w:val="00AF3654"/>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1"/>
    <w:next w:val="a1"/>
    <w:link w:val="70"/>
    <w:uiPriority w:val="9"/>
    <w:qFormat/>
    <w:rsid w:val="00AF3654"/>
    <w:pPr>
      <w:widowControl w:val="0"/>
      <w:tabs>
        <w:tab w:val="num" w:pos="1800"/>
      </w:tabs>
      <w:spacing w:before="240" w:after="60"/>
      <w:ind w:left="1559" w:hanging="1559"/>
      <w:outlineLvl w:val="6"/>
    </w:pPr>
  </w:style>
  <w:style w:type="paragraph" w:styleId="8">
    <w:name w:val="heading 8"/>
    <w:basedOn w:val="a1"/>
    <w:next w:val="a1"/>
    <w:link w:val="80"/>
    <w:uiPriority w:val="9"/>
    <w:qFormat/>
    <w:rsid w:val="00AF3654"/>
    <w:pPr>
      <w:keepNext/>
      <w:widowControl w:val="0"/>
      <w:tabs>
        <w:tab w:val="num" w:pos="2160"/>
      </w:tabs>
      <w:spacing w:line="360" w:lineRule="auto"/>
      <w:ind w:left="1701" w:hanging="1701"/>
      <w:jc w:val="both"/>
      <w:outlineLvl w:val="7"/>
    </w:pPr>
    <w:rPr>
      <w:b/>
      <w:bCs/>
      <w:lang w:eastAsia="en-US"/>
    </w:rPr>
  </w:style>
  <w:style w:type="paragraph" w:styleId="9">
    <w:name w:val="heading 9"/>
    <w:basedOn w:val="a1"/>
    <w:next w:val="a1"/>
    <w:link w:val="90"/>
    <w:uiPriority w:val="9"/>
    <w:qFormat/>
    <w:rsid w:val="00AF3654"/>
    <w:pPr>
      <w:widowControl w:val="0"/>
      <w:tabs>
        <w:tab w:val="num" w:pos="2520"/>
      </w:tabs>
      <w:spacing w:before="240" w:after="60"/>
      <w:ind w:left="1843" w:hanging="1843"/>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
    <w:locked/>
    <w:rsid w:val="001C1E1D"/>
    <w:rPr>
      <w:rFonts w:ascii="Cambria" w:hAnsi="Cambria" w:cs="Times New Roman"/>
      <w:b/>
      <w:bCs/>
      <w:kern w:val="32"/>
      <w:sz w:val="32"/>
      <w:szCs w:val="32"/>
    </w:rPr>
  </w:style>
  <w:style w:type="character" w:customStyle="1" w:styleId="22">
    <w:name w:val="Заголовок 2 Знак"/>
    <w:basedOn w:val="a2"/>
    <w:link w:val="21"/>
    <w:uiPriority w:val="9"/>
    <w:locked/>
    <w:rsid w:val="00AF3654"/>
    <w:rPr>
      <w:rFonts w:ascii="Cambria" w:hAnsi="Cambria" w:cs="Times New Roman"/>
      <w:b/>
      <w:bCs/>
      <w:i/>
      <w:iCs/>
      <w:sz w:val="28"/>
      <w:szCs w:val="28"/>
    </w:rPr>
  </w:style>
  <w:style w:type="character" w:customStyle="1" w:styleId="31">
    <w:name w:val="Заголовок 3 Знак"/>
    <w:basedOn w:val="a2"/>
    <w:link w:val="30"/>
    <w:uiPriority w:val="9"/>
    <w:locked/>
    <w:rsid w:val="00AF3654"/>
    <w:rPr>
      <w:rFonts w:ascii="Times New Roman" w:hAnsi="Times New Roman" w:cs="Times New Roman"/>
      <w:sz w:val="20"/>
      <w:szCs w:val="20"/>
    </w:rPr>
  </w:style>
  <w:style w:type="character" w:customStyle="1" w:styleId="40">
    <w:name w:val="Заголовок 4 Знак"/>
    <w:basedOn w:val="a2"/>
    <w:link w:val="4"/>
    <w:uiPriority w:val="9"/>
    <w:locked/>
    <w:rsid w:val="00AF3654"/>
    <w:rPr>
      <w:rFonts w:ascii="Arial Narrow" w:hAnsi="Arial Narrow" w:cs="Times New Roman"/>
      <w:bCs/>
      <w:color w:val="000080"/>
      <w:sz w:val="20"/>
      <w:szCs w:val="20"/>
    </w:rPr>
  </w:style>
  <w:style w:type="character" w:customStyle="1" w:styleId="60">
    <w:name w:val="Заголовок 6 Знак"/>
    <w:basedOn w:val="a2"/>
    <w:link w:val="6"/>
    <w:uiPriority w:val="9"/>
    <w:locked/>
    <w:rsid w:val="00AF3654"/>
    <w:rPr>
      <w:rFonts w:ascii="Arial Narrow" w:hAnsi="Arial Narrow" w:cs="Times New Roman"/>
      <w:b/>
      <w:sz w:val="20"/>
      <w:szCs w:val="20"/>
    </w:rPr>
  </w:style>
  <w:style w:type="character" w:customStyle="1" w:styleId="70">
    <w:name w:val="Заголовок 7 Знак"/>
    <w:basedOn w:val="a2"/>
    <w:link w:val="7"/>
    <w:uiPriority w:val="9"/>
    <w:locked/>
    <w:rsid w:val="00AF3654"/>
    <w:rPr>
      <w:rFonts w:ascii="Times New Roman" w:hAnsi="Times New Roman" w:cs="Times New Roman"/>
      <w:sz w:val="24"/>
      <w:szCs w:val="24"/>
    </w:rPr>
  </w:style>
  <w:style w:type="character" w:customStyle="1" w:styleId="80">
    <w:name w:val="Заголовок 8 Знак"/>
    <w:basedOn w:val="a2"/>
    <w:link w:val="8"/>
    <w:uiPriority w:val="9"/>
    <w:locked/>
    <w:rsid w:val="00AF3654"/>
    <w:rPr>
      <w:rFonts w:ascii="Times New Roman" w:hAnsi="Times New Roman" w:cs="Times New Roman"/>
      <w:b/>
      <w:bCs/>
      <w:sz w:val="24"/>
      <w:szCs w:val="24"/>
      <w:lang w:eastAsia="en-US"/>
    </w:rPr>
  </w:style>
  <w:style w:type="character" w:customStyle="1" w:styleId="90">
    <w:name w:val="Заголовок 9 Знак"/>
    <w:basedOn w:val="a2"/>
    <w:link w:val="9"/>
    <w:uiPriority w:val="9"/>
    <w:locked/>
    <w:rsid w:val="00AF3654"/>
    <w:rPr>
      <w:rFonts w:ascii="Arial" w:hAnsi="Arial" w:cs="Arial"/>
    </w:rPr>
  </w:style>
  <w:style w:type="paragraph" w:styleId="a5">
    <w:name w:val="Balloon Text"/>
    <w:basedOn w:val="a1"/>
    <w:link w:val="a6"/>
    <w:uiPriority w:val="99"/>
    <w:rsid w:val="001C1E1D"/>
    <w:rPr>
      <w:rFonts w:ascii="Tahoma" w:hAnsi="Tahoma" w:cs="Tahoma"/>
      <w:sz w:val="16"/>
      <w:szCs w:val="16"/>
    </w:rPr>
  </w:style>
  <w:style w:type="character" w:customStyle="1" w:styleId="a6">
    <w:name w:val="Текст выноски Знак"/>
    <w:basedOn w:val="a2"/>
    <w:link w:val="a5"/>
    <w:uiPriority w:val="99"/>
    <w:locked/>
    <w:rsid w:val="001C1E1D"/>
    <w:rPr>
      <w:rFonts w:ascii="Tahoma" w:hAnsi="Tahoma" w:cs="Tahoma"/>
      <w:sz w:val="16"/>
      <w:szCs w:val="16"/>
    </w:rPr>
  </w:style>
  <w:style w:type="paragraph" w:styleId="a7">
    <w:name w:val="Body Text"/>
    <w:basedOn w:val="a1"/>
    <w:link w:val="a8"/>
    <w:uiPriority w:val="99"/>
    <w:rsid w:val="001C1E1D"/>
    <w:pPr>
      <w:jc w:val="both"/>
    </w:pPr>
    <w:rPr>
      <w:sz w:val="28"/>
      <w:szCs w:val="28"/>
    </w:rPr>
  </w:style>
  <w:style w:type="character" w:customStyle="1" w:styleId="a8">
    <w:name w:val="Основной текст Знак"/>
    <w:basedOn w:val="a2"/>
    <w:link w:val="a7"/>
    <w:uiPriority w:val="99"/>
    <w:locked/>
    <w:rsid w:val="001C1E1D"/>
    <w:rPr>
      <w:rFonts w:ascii="Times New Roman" w:hAnsi="Times New Roman" w:cs="Times New Roman"/>
      <w:sz w:val="24"/>
      <w:szCs w:val="24"/>
    </w:rPr>
  </w:style>
  <w:style w:type="paragraph" w:styleId="23">
    <w:name w:val="Body Text 2"/>
    <w:basedOn w:val="a1"/>
    <w:link w:val="24"/>
    <w:uiPriority w:val="99"/>
    <w:rsid w:val="001C1E1D"/>
    <w:pPr>
      <w:jc w:val="both"/>
    </w:pPr>
  </w:style>
  <w:style w:type="character" w:customStyle="1" w:styleId="24">
    <w:name w:val="Основной текст 2 Знак"/>
    <w:basedOn w:val="a2"/>
    <w:link w:val="23"/>
    <w:uiPriority w:val="99"/>
    <w:semiHidden/>
    <w:locked/>
    <w:rsid w:val="001C1E1D"/>
    <w:rPr>
      <w:rFonts w:ascii="Times New Roman" w:hAnsi="Times New Roman" w:cs="Times New Roman"/>
      <w:sz w:val="24"/>
      <w:szCs w:val="24"/>
    </w:rPr>
  </w:style>
  <w:style w:type="paragraph" w:styleId="a9">
    <w:name w:val="Body Text Indent"/>
    <w:basedOn w:val="a1"/>
    <w:link w:val="aa"/>
    <w:uiPriority w:val="99"/>
    <w:unhideWhenUsed/>
    <w:rsid w:val="00327D65"/>
    <w:pPr>
      <w:spacing w:after="120"/>
      <w:ind w:left="283"/>
    </w:pPr>
  </w:style>
  <w:style w:type="character" w:customStyle="1" w:styleId="aa">
    <w:name w:val="Основной текст с отступом Знак"/>
    <w:basedOn w:val="a2"/>
    <w:link w:val="a9"/>
    <w:uiPriority w:val="99"/>
    <w:locked/>
    <w:rsid w:val="00327D65"/>
    <w:rPr>
      <w:rFonts w:ascii="Times New Roman" w:hAnsi="Times New Roman" w:cs="Times New Roman"/>
      <w:sz w:val="24"/>
      <w:szCs w:val="24"/>
    </w:rPr>
  </w:style>
  <w:style w:type="paragraph" w:styleId="32">
    <w:name w:val="Body Text Indent 3"/>
    <w:basedOn w:val="a1"/>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2"/>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b">
    <w:name w:val="Hyperlink"/>
    <w:basedOn w:val="a2"/>
    <w:uiPriority w:val="99"/>
    <w:unhideWhenUsed/>
    <w:rsid w:val="00327D65"/>
    <w:rPr>
      <w:rFonts w:cs="Times New Roman"/>
      <w:color w:val="0000FF"/>
      <w:u w:val="single"/>
    </w:rPr>
  </w:style>
  <w:style w:type="paragraph" w:styleId="ac">
    <w:name w:val="List Paragraph"/>
    <w:basedOn w:val="a1"/>
    <w:uiPriority w:val="99"/>
    <w:rsid w:val="00AF3654"/>
    <w:pPr>
      <w:spacing w:after="200" w:line="276" w:lineRule="auto"/>
      <w:ind w:left="720"/>
    </w:pPr>
    <w:rPr>
      <w:rFonts w:ascii="Calibri" w:hAnsi="Calibri" w:cs="Calibri"/>
      <w:sz w:val="22"/>
      <w:szCs w:val="22"/>
    </w:rPr>
  </w:style>
  <w:style w:type="character" w:styleId="ad">
    <w:name w:val="annotation reference"/>
    <w:basedOn w:val="a2"/>
    <w:uiPriority w:val="99"/>
    <w:unhideWhenUsed/>
    <w:rsid w:val="00327D65"/>
    <w:rPr>
      <w:rFonts w:cs="Times New Roman"/>
      <w:sz w:val="16"/>
    </w:rPr>
  </w:style>
  <w:style w:type="paragraph" w:styleId="ae">
    <w:name w:val="annotation text"/>
    <w:basedOn w:val="a1"/>
    <w:link w:val="af"/>
    <w:uiPriority w:val="99"/>
    <w:unhideWhenUsed/>
    <w:rsid w:val="00327D65"/>
    <w:pPr>
      <w:spacing w:after="200"/>
    </w:pPr>
    <w:rPr>
      <w:rFonts w:ascii="Calibri" w:hAnsi="Calibri"/>
      <w:sz w:val="20"/>
      <w:szCs w:val="20"/>
      <w:lang w:eastAsia="en-US"/>
    </w:rPr>
  </w:style>
  <w:style w:type="character" w:customStyle="1" w:styleId="af">
    <w:name w:val="Текст примечания Знак"/>
    <w:basedOn w:val="a2"/>
    <w:link w:val="ae"/>
    <w:uiPriority w:val="99"/>
    <w:locked/>
    <w:rsid w:val="00327D65"/>
    <w:rPr>
      <w:rFonts w:ascii="Calibri" w:hAnsi="Calibri" w:cs="Times New Roman"/>
      <w:sz w:val="20"/>
      <w:szCs w:val="20"/>
      <w:lang w:eastAsia="en-US"/>
    </w:rPr>
  </w:style>
  <w:style w:type="paragraph" w:styleId="af0">
    <w:name w:val="annotation subject"/>
    <w:basedOn w:val="ae"/>
    <w:next w:val="ae"/>
    <w:link w:val="af1"/>
    <w:uiPriority w:val="99"/>
    <w:unhideWhenUsed/>
    <w:rsid w:val="00327D65"/>
    <w:rPr>
      <w:b/>
      <w:bCs/>
    </w:rPr>
  </w:style>
  <w:style w:type="character" w:customStyle="1" w:styleId="af1">
    <w:name w:val="Тема примечания Знак"/>
    <w:basedOn w:val="af"/>
    <w:link w:val="af0"/>
    <w:uiPriority w:val="99"/>
    <w:locked/>
    <w:rsid w:val="00327D65"/>
    <w:rPr>
      <w:b/>
      <w:bCs/>
    </w:rPr>
  </w:style>
  <w:style w:type="paragraph" w:styleId="af2">
    <w:name w:val="Revision"/>
    <w:hidden/>
    <w:uiPriority w:val="99"/>
    <w:semiHidden/>
    <w:rsid w:val="00327D65"/>
    <w:rPr>
      <w:rFonts w:cs="Times New Roman"/>
      <w:sz w:val="22"/>
      <w:szCs w:val="22"/>
      <w:lang w:eastAsia="en-US"/>
    </w:rPr>
  </w:style>
  <w:style w:type="paragraph" w:styleId="af3">
    <w:name w:val="Normal (Web)"/>
    <w:basedOn w:val="a1"/>
    <w:uiPriority w:val="99"/>
    <w:rsid w:val="00327D65"/>
    <w:pPr>
      <w:spacing w:before="100" w:beforeAutospacing="1" w:after="100" w:afterAutospacing="1"/>
    </w:pPr>
  </w:style>
  <w:style w:type="paragraph" w:styleId="af4">
    <w:name w:val="header"/>
    <w:basedOn w:val="a1"/>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5">
    <w:name w:val="Верхний колонтитул Знак"/>
    <w:basedOn w:val="a2"/>
    <w:link w:val="af4"/>
    <w:uiPriority w:val="99"/>
    <w:locked/>
    <w:rsid w:val="00327D65"/>
    <w:rPr>
      <w:rFonts w:ascii="Calibri" w:hAnsi="Calibri" w:cs="Times New Roman"/>
      <w:lang w:eastAsia="en-US"/>
    </w:rPr>
  </w:style>
  <w:style w:type="character" w:styleId="af6">
    <w:name w:val="page number"/>
    <w:basedOn w:val="a2"/>
    <w:uiPriority w:val="99"/>
    <w:rsid w:val="00327D65"/>
    <w:rPr>
      <w:rFonts w:cs="Times New Roman"/>
    </w:rPr>
  </w:style>
  <w:style w:type="paragraph" w:styleId="af7">
    <w:name w:val="footer"/>
    <w:basedOn w:val="a1"/>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8">
    <w:name w:val="Нижний колонтитул Знак"/>
    <w:basedOn w:val="a2"/>
    <w:link w:val="af7"/>
    <w:uiPriority w:val="99"/>
    <w:locked/>
    <w:rsid w:val="00327D65"/>
    <w:rPr>
      <w:rFonts w:ascii="Calibri" w:hAnsi="Calibri" w:cs="Times New Roman"/>
      <w:lang w:eastAsia="en-US"/>
    </w:rPr>
  </w:style>
  <w:style w:type="paragraph" w:styleId="af9">
    <w:name w:val="Title"/>
    <w:basedOn w:val="a1"/>
    <w:link w:val="afa"/>
    <w:uiPriority w:val="10"/>
    <w:qFormat/>
    <w:rsid w:val="0022091C"/>
    <w:pPr>
      <w:jc w:val="center"/>
    </w:pPr>
    <w:rPr>
      <w:b/>
      <w:szCs w:val="20"/>
    </w:rPr>
  </w:style>
  <w:style w:type="character" w:customStyle="1" w:styleId="afa">
    <w:name w:val="Название Знак"/>
    <w:basedOn w:val="a2"/>
    <w:link w:val="af9"/>
    <w:uiPriority w:val="10"/>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3">
    <w:name w:val="Абзац списка1"/>
    <w:basedOn w:val="a1"/>
    <w:rsid w:val="008F4DF7"/>
    <w:pPr>
      <w:ind w:left="720"/>
      <w:contextualSpacing/>
    </w:pPr>
  </w:style>
  <w:style w:type="paragraph" w:customStyle="1" w:styleId="afb">
    <w:name w:val="Текст простой"/>
    <w:basedOn w:val="a1"/>
    <w:link w:val="afc"/>
    <w:qFormat/>
    <w:rsid w:val="008F4DF7"/>
    <w:pPr>
      <w:spacing w:before="120" w:after="120"/>
      <w:ind w:firstLine="709"/>
      <w:jc w:val="both"/>
    </w:pPr>
    <w:rPr>
      <w:sz w:val="28"/>
      <w:szCs w:val="20"/>
      <w:lang w:eastAsia="en-US"/>
    </w:rPr>
  </w:style>
  <w:style w:type="character" w:customStyle="1" w:styleId="afc">
    <w:name w:val="Текст простой Знак"/>
    <w:link w:val="afb"/>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sz w:val="22"/>
      <w:szCs w:val="22"/>
    </w:rPr>
  </w:style>
  <w:style w:type="paragraph" w:styleId="34">
    <w:name w:val="Body Text 3"/>
    <w:basedOn w:val="a1"/>
    <w:link w:val="35"/>
    <w:uiPriority w:val="99"/>
    <w:semiHidden/>
    <w:unhideWhenUsed/>
    <w:rsid w:val="00A420FA"/>
    <w:pPr>
      <w:spacing w:after="120"/>
    </w:pPr>
    <w:rPr>
      <w:sz w:val="16"/>
      <w:szCs w:val="16"/>
    </w:rPr>
  </w:style>
  <w:style w:type="character" w:customStyle="1" w:styleId="35">
    <w:name w:val="Основной текст 3 Знак"/>
    <w:basedOn w:val="a2"/>
    <w:link w:val="34"/>
    <w:uiPriority w:val="99"/>
    <w:semiHidden/>
    <w:locked/>
    <w:rsid w:val="00A420FA"/>
    <w:rPr>
      <w:rFonts w:ascii="Times New Roman" w:hAnsi="Times New Roman" w:cs="Times New Roman"/>
      <w:sz w:val="16"/>
      <w:szCs w:val="16"/>
    </w:rPr>
  </w:style>
  <w:style w:type="table" w:styleId="afd">
    <w:name w:val="Table Grid"/>
    <w:basedOn w:val="a3"/>
    <w:uiPriority w:val="59"/>
    <w:rsid w:val="00A420F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d"/>
    <w:uiPriority w:val="59"/>
    <w:rsid w:val="00A420FA"/>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1"/>
    <w:link w:val="26"/>
    <w:uiPriority w:val="99"/>
    <w:rsid w:val="00AF3654"/>
    <w:pPr>
      <w:spacing w:line="273" w:lineRule="exact"/>
      <w:ind w:firstLine="709"/>
      <w:jc w:val="both"/>
    </w:pPr>
    <w:rPr>
      <w:szCs w:val="20"/>
    </w:rPr>
  </w:style>
  <w:style w:type="character" w:customStyle="1" w:styleId="26">
    <w:name w:val="Основной текст с отступом 2 Знак"/>
    <w:basedOn w:val="a2"/>
    <w:link w:val="25"/>
    <w:uiPriority w:val="99"/>
    <w:locked/>
    <w:rsid w:val="00AF3654"/>
    <w:rPr>
      <w:rFonts w:ascii="Times New Roman" w:hAnsi="Times New Roman" w:cs="Times New Roman"/>
      <w:snapToGrid w:val="0"/>
      <w:sz w:val="20"/>
      <w:szCs w:val="20"/>
    </w:rPr>
  </w:style>
  <w:style w:type="paragraph" w:customStyle="1" w:styleId="ConsNormal">
    <w:name w:val="ConsNormal"/>
    <w:rsid w:val="00AF3654"/>
    <w:pPr>
      <w:widowControl w:val="0"/>
      <w:ind w:firstLine="720"/>
    </w:pPr>
    <w:rPr>
      <w:rFonts w:ascii="Arial" w:hAnsi="Arial" w:cs="Times New Roman"/>
    </w:rPr>
  </w:style>
  <w:style w:type="paragraph" w:customStyle="1" w:styleId="ConsNonformat">
    <w:name w:val="ConsNonformat"/>
    <w:rsid w:val="00AF3654"/>
    <w:pPr>
      <w:widowControl w:val="0"/>
    </w:pPr>
    <w:rPr>
      <w:rFonts w:ascii="Courier New" w:hAnsi="Courier New" w:cs="Times New Roman"/>
    </w:rPr>
  </w:style>
  <w:style w:type="paragraph" w:customStyle="1" w:styleId="ConsTitle">
    <w:name w:val="ConsTitle"/>
    <w:rsid w:val="00AF3654"/>
    <w:pPr>
      <w:widowControl w:val="0"/>
    </w:pPr>
    <w:rPr>
      <w:rFonts w:ascii="Arial" w:hAnsi="Arial" w:cs="Times New Roman"/>
      <w:b/>
      <w:sz w:val="16"/>
    </w:rPr>
  </w:style>
  <w:style w:type="character" w:customStyle="1" w:styleId="100">
    <w:name w:val="Знак Знак10"/>
    <w:basedOn w:val="a2"/>
    <w:rsid w:val="00AF3654"/>
    <w:rPr>
      <w:rFonts w:ascii="Arial Narrow" w:hAnsi="Arial Narrow" w:cs="Times New Roman"/>
      <w:b/>
      <w:caps/>
      <w:color w:val="000080"/>
      <w:kern w:val="28"/>
      <w:sz w:val="20"/>
      <w:szCs w:val="20"/>
      <w:lang w:eastAsia="ru-RU"/>
    </w:rPr>
  </w:style>
  <w:style w:type="character" w:customStyle="1" w:styleId="91">
    <w:name w:val="Знак Знак9"/>
    <w:basedOn w:val="a2"/>
    <w:rsid w:val="00AF3654"/>
    <w:rPr>
      <w:rFonts w:ascii="Arial Narrow" w:hAnsi="Arial Narrow" w:cs="Times New Roman"/>
      <w:b/>
      <w:smallCaps/>
      <w:color w:val="000080"/>
      <w:sz w:val="20"/>
      <w:szCs w:val="20"/>
      <w:lang w:eastAsia="ru-RU"/>
    </w:rPr>
  </w:style>
  <w:style w:type="character" w:customStyle="1" w:styleId="81">
    <w:name w:val="Знак Знак8"/>
    <w:basedOn w:val="a2"/>
    <w:rsid w:val="00AF3654"/>
    <w:rPr>
      <w:rFonts w:ascii="Arial Narrow" w:hAnsi="Arial Narrow" w:cs="Arial"/>
      <w:b/>
      <w:bCs/>
      <w:i/>
      <w:iCs/>
      <w:color w:val="000080"/>
      <w:sz w:val="20"/>
      <w:szCs w:val="20"/>
      <w:lang w:eastAsia="ru-RU"/>
    </w:rPr>
  </w:style>
  <w:style w:type="character" w:customStyle="1" w:styleId="71">
    <w:name w:val="Знак Знак7"/>
    <w:basedOn w:val="a2"/>
    <w:rsid w:val="00AF3654"/>
    <w:rPr>
      <w:rFonts w:ascii="Arial Narrow" w:hAnsi="Arial Narrow" w:cs="Times New Roman"/>
      <w:bCs/>
      <w:color w:val="000080"/>
      <w:sz w:val="20"/>
      <w:szCs w:val="20"/>
      <w:lang w:eastAsia="ru-RU"/>
    </w:rPr>
  </w:style>
  <w:style w:type="character" w:customStyle="1" w:styleId="61">
    <w:name w:val="Знак Знак6"/>
    <w:basedOn w:val="a2"/>
    <w:rsid w:val="00AF3654"/>
    <w:rPr>
      <w:rFonts w:ascii="Arial Narrow" w:hAnsi="Arial Narrow" w:cs="Times New Roman"/>
      <w:b/>
      <w:sz w:val="20"/>
      <w:szCs w:val="20"/>
      <w:lang w:eastAsia="ru-RU"/>
    </w:rPr>
  </w:style>
  <w:style w:type="character" w:customStyle="1" w:styleId="5">
    <w:name w:val="Знак Знак5"/>
    <w:basedOn w:val="a2"/>
    <w:rsid w:val="00AF3654"/>
    <w:rPr>
      <w:rFonts w:ascii="Times New Roman" w:hAnsi="Times New Roman" w:cs="Times New Roman"/>
      <w:sz w:val="24"/>
      <w:szCs w:val="24"/>
      <w:lang w:eastAsia="ru-RU"/>
    </w:rPr>
  </w:style>
  <w:style w:type="character" w:customStyle="1" w:styleId="41">
    <w:name w:val="Знак Знак4"/>
    <w:basedOn w:val="a2"/>
    <w:rsid w:val="00AF3654"/>
    <w:rPr>
      <w:rFonts w:ascii="Times New Roman" w:hAnsi="Times New Roman" w:cs="Times New Roman"/>
      <w:b/>
      <w:bCs/>
      <w:sz w:val="24"/>
      <w:szCs w:val="24"/>
    </w:rPr>
  </w:style>
  <w:style w:type="character" w:customStyle="1" w:styleId="27">
    <w:name w:val="Знак Знак2"/>
    <w:basedOn w:val="a2"/>
    <w:rsid w:val="00AF3654"/>
    <w:rPr>
      <w:rFonts w:ascii="Arial Narrow" w:hAnsi="Arial Narrow" w:cs="Arial"/>
      <w:sz w:val="20"/>
      <w:szCs w:val="20"/>
      <w:lang w:eastAsia="ru-RU"/>
    </w:rPr>
  </w:style>
  <w:style w:type="paragraph" w:customStyle="1" w:styleId="a0">
    <w:name w:val="Название проектного документа"/>
    <w:basedOn w:val="a1"/>
    <w:rsid w:val="00AF3654"/>
    <w:pPr>
      <w:widowControl w:val="0"/>
      <w:numPr>
        <w:numId w:val="22"/>
      </w:numPr>
      <w:ind w:left="1701"/>
      <w:jc w:val="center"/>
    </w:pPr>
    <w:rPr>
      <w:rFonts w:ascii="Arial" w:hAnsi="Arial" w:cs="Arial"/>
      <w:b/>
      <w:bCs/>
      <w:color w:val="000080"/>
      <w:sz w:val="32"/>
      <w:szCs w:val="20"/>
    </w:rPr>
  </w:style>
  <w:style w:type="paragraph" w:customStyle="1" w:styleId="a">
    <w:name w:val="Город и год разработки"/>
    <w:basedOn w:val="a1"/>
    <w:rsid w:val="00AF3654"/>
    <w:pPr>
      <w:widowControl w:val="0"/>
      <w:numPr>
        <w:numId w:val="23"/>
      </w:numPr>
      <w:tabs>
        <w:tab w:val="clear" w:pos="360"/>
      </w:tabs>
      <w:jc w:val="center"/>
    </w:pPr>
    <w:rPr>
      <w:rFonts w:ascii="Arial" w:hAnsi="Arial" w:cs="Arial"/>
      <w:b/>
      <w:color w:val="000080"/>
      <w:szCs w:val="20"/>
    </w:rPr>
  </w:style>
  <w:style w:type="paragraph" w:styleId="3">
    <w:name w:val="toc 3"/>
    <w:basedOn w:val="a1"/>
    <w:next w:val="a1"/>
    <w:autoRedefine/>
    <w:uiPriority w:val="39"/>
    <w:rsid w:val="00AF3654"/>
    <w:pPr>
      <w:widowControl w:val="0"/>
      <w:numPr>
        <w:numId w:val="25"/>
      </w:numPr>
      <w:tabs>
        <w:tab w:val="left" w:pos="1200"/>
        <w:tab w:val="right" w:leader="dot" w:pos="9639"/>
      </w:tabs>
      <w:ind w:left="480"/>
    </w:pPr>
    <w:rPr>
      <w:rFonts w:ascii="Arial Narrow" w:hAnsi="Arial Narrow"/>
      <w:i/>
      <w:sz w:val="22"/>
      <w:szCs w:val="20"/>
    </w:rPr>
  </w:style>
  <w:style w:type="paragraph" w:customStyle="1" w:styleId="10">
    <w:name w:val="марк список 1"/>
    <w:basedOn w:val="a1"/>
    <w:rsid w:val="00AF3654"/>
    <w:pPr>
      <w:numPr>
        <w:ilvl w:val="1"/>
        <w:numId w:val="24"/>
      </w:numPr>
      <w:tabs>
        <w:tab w:val="num" w:pos="1353"/>
      </w:tabs>
      <w:spacing w:before="120" w:after="120"/>
      <w:ind w:left="1353" w:hanging="360"/>
      <w:jc w:val="both"/>
    </w:pPr>
    <w:rPr>
      <w:szCs w:val="20"/>
      <w:lang w:eastAsia="en-US"/>
    </w:rPr>
  </w:style>
  <w:style w:type="paragraph" w:customStyle="1" w:styleId="20">
    <w:name w:val="марк список 2"/>
    <w:basedOn w:val="a1"/>
    <w:rsid w:val="00AF3654"/>
    <w:pPr>
      <w:numPr>
        <w:numId w:val="3"/>
      </w:numPr>
      <w:spacing w:after="120"/>
      <w:ind w:left="1259" w:hanging="357"/>
      <w:jc w:val="both"/>
    </w:pPr>
    <w:rPr>
      <w:szCs w:val="20"/>
      <w:lang w:eastAsia="en-US"/>
    </w:rPr>
  </w:style>
  <w:style w:type="paragraph" w:customStyle="1" w:styleId="1">
    <w:name w:val="нум список 1"/>
    <w:basedOn w:val="10"/>
    <w:rsid w:val="00AF3654"/>
    <w:pPr>
      <w:numPr>
        <w:ilvl w:val="0"/>
        <w:numId w:val="5"/>
      </w:numPr>
    </w:pPr>
  </w:style>
  <w:style w:type="paragraph" w:customStyle="1" w:styleId="2">
    <w:name w:val="нум список 2"/>
    <w:basedOn w:val="1"/>
    <w:rsid w:val="00AF3654"/>
    <w:pPr>
      <w:numPr>
        <w:ilvl w:val="1"/>
        <w:numId w:val="4"/>
      </w:numPr>
      <w:ind w:left="777" w:hanging="420"/>
    </w:pPr>
  </w:style>
  <w:style w:type="paragraph" w:customStyle="1" w:styleId="afe">
    <w:name w:val="Стиль таблицы"/>
    <w:basedOn w:val="10"/>
    <w:rsid w:val="00AF3654"/>
    <w:pPr>
      <w:numPr>
        <w:ilvl w:val="0"/>
        <w:numId w:val="0"/>
      </w:numPr>
      <w:spacing w:before="0" w:after="0"/>
      <w:jc w:val="center"/>
    </w:pPr>
    <w:rPr>
      <w:rFonts w:ascii="Arial Narrow" w:hAnsi="Arial Narrow"/>
      <w:b/>
    </w:rPr>
  </w:style>
  <w:style w:type="paragraph" w:styleId="14">
    <w:name w:val="toc 1"/>
    <w:basedOn w:val="a1"/>
    <w:next w:val="a1"/>
    <w:autoRedefine/>
    <w:uiPriority w:val="39"/>
    <w:rsid w:val="00AF3654"/>
    <w:pPr>
      <w:widowControl w:val="0"/>
      <w:spacing w:before="120" w:after="120"/>
    </w:pPr>
    <w:rPr>
      <w:rFonts w:ascii="Arial Narrow" w:hAnsi="Arial Narrow"/>
      <w:b/>
      <w:caps/>
      <w:sz w:val="22"/>
      <w:szCs w:val="20"/>
    </w:rPr>
  </w:style>
  <w:style w:type="paragraph" w:customStyle="1" w:styleId="aff">
    <w:name w:val="основной текст документа"/>
    <w:basedOn w:val="a1"/>
    <w:rsid w:val="00AF3654"/>
    <w:pPr>
      <w:spacing w:before="120" w:after="120"/>
      <w:jc w:val="both"/>
    </w:pPr>
    <w:rPr>
      <w:szCs w:val="20"/>
      <w:lang w:eastAsia="en-US"/>
    </w:rPr>
  </w:style>
  <w:style w:type="character" w:customStyle="1" w:styleId="aff0">
    <w:name w:val="основной текст документа Знак"/>
    <w:basedOn w:val="a2"/>
    <w:rsid w:val="00AF3654"/>
    <w:rPr>
      <w:rFonts w:ascii="Times New Roman" w:hAnsi="Times New Roman" w:cs="Times New Roman"/>
      <w:sz w:val="20"/>
      <w:szCs w:val="20"/>
    </w:rPr>
  </w:style>
  <w:style w:type="paragraph" w:styleId="28">
    <w:name w:val="toc 2"/>
    <w:basedOn w:val="a1"/>
    <w:next w:val="a1"/>
    <w:autoRedefine/>
    <w:uiPriority w:val="39"/>
    <w:rsid w:val="00AF3654"/>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1"/>
    <w:rsid w:val="00AF3654"/>
    <w:pPr>
      <w:widowControl w:val="0"/>
      <w:spacing w:before="120" w:after="120"/>
      <w:jc w:val="center"/>
    </w:pPr>
    <w:rPr>
      <w:rFonts w:ascii="Arial Narrow" w:hAnsi="Arial Narrow"/>
      <w:b/>
      <w:bCs/>
      <w:sz w:val="20"/>
      <w:szCs w:val="20"/>
    </w:rPr>
  </w:style>
  <w:style w:type="paragraph" w:customStyle="1" w:styleId="aff2">
    <w:name w:val="Название таблицы"/>
    <w:basedOn w:val="a1"/>
    <w:rsid w:val="00AF3654"/>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1"/>
    <w:rsid w:val="00AF3654"/>
    <w:pPr>
      <w:widowControl w:val="0"/>
      <w:spacing w:before="120" w:after="120"/>
      <w:jc w:val="right"/>
    </w:pPr>
    <w:rPr>
      <w:rFonts w:ascii="Arial Narrow" w:hAnsi="Arial Narrow"/>
      <w:b/>
      <w:bCs/>
      <w:sz w:val="20"/>
      <w:szCs w:val="20"/>
    </w:rPr>
  </w:style>
  <w:style w:type="paragraph" w:styleId="aff4">
    <w:name w:val="footnote text"/>
    <w:basedOn w:val="a1"/>
    <w:link w:val="aff5"/>
    <w:uiPriority w:val="99"/>
    <w:rsid w:val="00AF3654"/>
    <w:rPr>
      <w:sz w:val="20"/>
      <w:szCs w:val="20"/>
    </w:rPr>
  </w:style>
  <w:style w:type="character" w:customStyle="1" w:styleId="aff5">
    <w:name w:val="Текст сноски Знак"/>
    <w:basedOn w:val="a2"/>
    <w:link w:val="aff4"/>
    <w:uiPriority w:val="99"/>
    <w:locked/>
    <w:rsid w:val="00AF3654"/>
    <w:rPr>
      <w:rFonts w:ascii="Times New Roman" w:hAnsi="Times New Roman" w:cs="Times New Roman"/>
      <w:sz w:val="20"/>
      <w:szCs w:val="20"/>
    </w:rPr>
  </w:style>
  <w:style w:type="character" w:styleId="aff6">
    <w:name w:val="footnote reference"/>
    <w:basedOn w:val="a2"/>
    <w:uiPriority w:val="99"/>
    <w:rsid w:val="00AF3654"/>
    <w:rPr>
      <w:rFonts w:cs="Times New Roman"/>
      <w:vertAlign w:val="superscript"/>
    </w:rPr>
  </w:style>
  <w:style w:type="character" w:styleId="aff7">
    <w:name w:val="Strong"/>
    <w:basedOn w:val="a2"/>
    <w:uiPriority w:val="22"/>
    <w:qFormat/>
    <w:rsid w:val="00AF3654"/>
    <w:rPr>
      <w:rFonts w:cs="Times New Roman"/>
      <w:b/>
      <w:bCs/>
    </w:rPr>
  </w:style>
  <w:style w:type="paragraph" w:styleId="aff8">
    <w:name w:val="Document Map"/>
    <w:basedOn w:val="a1"/>
    <w:link w:val="aff9"/>
    <w:uiPriority w:val="99"/>
    <w:unhideWhenUsed/>
    <w:rsid w:val="00AF3654"/>
    <w:pPr>
      <w:spacing w:after="200" w:line="276" w:lineRule="auto"/>
    </w:pPr>
    <w:rPr>
      <w:rFonts w:ascii="Tahoma" w:hAnsi="Tahoma" w:cs="Tahoma"/>
      <w:sz w:val="16"/>
      <w:szCs w:val="16"/>
      <w:lang w:eastAsia="en-US"/>
    </w:rPr>
  </w:style>
  <w:style w:type="character" w:customStyle="1" w:styleId="aff9">
    <w:name w:val="Схема документа Знак"/>
    <w:basedOn w:val="a2"/>
    <w:link w:val="aff8"/>
    <w:uiPriority w:val="99"/>
    <w:locked/>
    <w:rsid w:val="00AF3654"/>
    <w:rPr>
      <w:rFonts w:ascii="Tahoma" w:hAnsi="Tahoma" w:cs="Tahoma"/>
      <w:sz w:val="16"/>
      <w:szCs w:val="16"/>
      <w:lang w:eastAsia="en-US"/>
    </w:rPr>
  </w:style>
  <w:style w:type="paragraph" w:styleId="affa">
    <w:name w:val="endnote text"/>
    <w:basedOn w:val="a1"/>
    <w:link w:val="affb"/>
    <w:uiPriority w:val="99"/>
    <w:rsid w:val="00AF3654"/>
    <w:pPr>
      <w:widowControl w:val="0"/>
    </w:pPr>
    <w:rPr>
      <w:sz w:val="20"/>
      <w:szCs w:val="20"/>
    </w:rPr>
  </w:style>
  <w:style w:type="character" w:customStyle="1" w:styleId="affb">
    <w:name w:val="Текст концевой сноски Знак"/>
    <w:basedOn w:val="a2"/>
    <w:link w:val="affa"/>
    <w:uiPriority w:val="99"/>
    <w:locked/>
    <w:rsid w:val="00AF3654"/>
    <w:rPr>
      <w:rFonts w:ascii="Times New Roman" w:hAnsi="Times New Roman" w:cs="Times New Roman"/>
      <w:sz w:val="20"/>
      <w:szCs w:val="20"/>
    </w:rPr>
  </w:style>
  <w:style w:type="character" w:styleId="affc">
    <w:name w:val="endnote reference"/>
    <w:basedOn w:val="a2"/>
    <w:uiPriority w:val="99"/>
    <w:rsid w:val="00AF3654"/>
    <w:rPr>
      <w:rFonts w:cs="Times New Roman"/>
      <w:vertAlign w:val="superscript"/>
    </w:rPr>
  </w:style>
  <w:style w:type="character" w:styleId="affd">
    <w:name w:val="FollowedHyperlink"/>
    <w:basedOn w:val="a2"/>
    <w:uiPriority w:val="99"/>
    <w:rsid w:val="00AF3654"/>
    <w:rPr>
      <w:rFonts w:cs="Times New Roman"/>
      <w:color w:val="800080"/>
      <w:u w:val="single"/>
    </w:rPr>
  </w:style>
  <w:style w:type="paragraph" w:customStyle="1" w:styleId="formattext">
    <w:name w:val="formattext"/>
    <w:rsid w:val="00AF3654"/>
    <w:pPr>
      <w:widowControl w:val="0"/>
      <w:autoSpaceDE w:val="0"/>
      <w:autoSpaceDN w:val="0"/>
      <w:adjustRightInd w:val="0"/>
    </w:pPr>
    <w:rPr>
      <w:rFonts w:ascii="Times New Roman" w:hAnsi="Times New Roman" w:cs="Times New Roman"/>
      <w:sz w:val="18"/>
      <w:szCs w:val="18"/>
    </w:rPr>
  </w:style>
  <w:style w:type="character" w:customStyle="1" w:styleId="CommentTextChar">
    <w:name w:val="Comment Text Char"/>
    <w:basedOn w:val="a2"/>
    <w:locked/>
    <w:rsid w:val="00AF3654"/>
    <w:rPr>
      <w:rFonts w:cs="Times New Roman"/>
      <w:sz w:val="20"/>
      <w:szCs w:val="20"/>
    </w:rPr>
  </w:style>
  <w:style w:type="character" w:customStyle="1" w:styleId="HeaderChar">
    <w:name w:val="Header Char"/>
    <w:basedOn w:val="a2"/>
    <w:locked/>
    <w:rsid w:val="00AF3654"/>
    <w:rPr>
      <w:rFonts w:cs="Times New Roman"/>
    </w:rPr>
  </w:style>
  <w:style w:type="character" w:customStyle="1" w:styleId="FooterChar">
    <w:name w:val="Footer Char"/>
    <w:basedOn w:val="a2"/>
    <w:locked/>
    <w:rsid w:val="00AF3654"/>
    <w:rPr>
      <w:rFonts w:cs="Times New Roman"/>
    </w:rPr>
  </w:style>
  <w:style w:type="paragraph" w:styleId="affe">
    <w:name w:val="No Spacing"/>
    <w:uiPriority w:val="1"/>
    <w:rsid w:val="00AF3654"/>
    <w:rPr>
      <w:rFonts w:cs="Times New Roman"/>
      <w:sz w:val="22"/>
      <w:szCs w:val="22"/>
    </w:rPr>
  </w:style>
  <w:style w:type="character" w:customStyle="1" w:styleId="Heading2Char">
    <w:name w:val="Heading 2 Char"/>
    <w:basedOn w:val="a2"/>
    <w:locked/>
    <w:rsid w:val="00AF3654"/>
    <w:rPr>
      <w:rFonts w:ascii="Cambria" w:hAnsi="Cambria" w:cs="Times New Roman"/>
      <w:b/>
      <w:bCs/>
      <w:i/>
      <w:iCs/>
      <w:sz w:val="28"/>
      <w:szCs w:val="28"/>
    </w:rPr>
  </w:style>
  <w:style w:type="character" w:styleId="afff">
    <w:name w:val="line number"/>
    <w:basedOn w:val="a2"/>
    <w:uiPriority w:val="99"/>
    <w:semiHidden/>
    <w:unhideWhenUsed/>
    <w:rsid w:val="00B33646"/>
    <w:rPr>
      <w:rFonts w:cs="Times New Roman"/>
    </w:rPr>
  </w:style>
  <w:style w:type="paragraph" w:customStyle="1" w:styleId="afff0">
    <w:name w:val="Заглавие"/>
    <w:basedOn w:val="a1"/>
    <w:next w:val="afff1"/>
    <w:rsid w:val="00E37636"/>
    <w:pPr>
      <w:tabs>
        <w:tab w:val="left" w:pos="709"/>
      </w:tabs>
      <w:suppressAutoHyphens/>
      <w:spacing w:line="360" w:lineRule="atLeast"/>
      <w:jc w:val="center"/>
    </w:pPr>
    <w:rPr>
      <w:b/>
      <w:bCs/>
      <w:color w:val="FFFFFF"/>
      <w:kern w:val="28"/>
      <w:sz w:val="28"/>
      <w:szCs w:val="36"/>
      <w:lang w:eastAsia="ar-SA"/>
    </w:rPr>
  </w:style>
  <w:style w:type="paragraph" w:styleId="afff1">
    <w:name w:val="Subtitle"/>
    <w:basedOn w:val="a1"/>
    <w:next w:val="a1"/>
    <w:link w:val="afff2"/>
    <w:uiPriority w:val="11"/>
    <w:qFormat/>
    <w:rsid w:val="00E37636"/>
    <w:pPr>
      <w:spacing w:after="60"/>
      <w:jc w:val="center"/>
      <w:outlineLvl w:val="1"/>
    </w:pPr>
    <w:rPr>
      <w:rFonts w:asciiTheme="majorHAnsi" w:eastAsiaTheme="majorEastAsia" w:hAnsiTheme="majorHAnsi" w:cstheme="majorBidi"/>
    </w:rPr>
  </w:style>
  <w:style w:type="character" w:customStyle="1" w:styleId="afff2">
    <w:name w:val="Подзаголовок Знак"/>
    <w:basedOn w:val="a2"/>
    <w:link w:val="afff1"/>
    <w:uiPriority w:val="11"/>
    <w:locked/>
    <w:rsid w:val="00E37636"/>
    <w:rPr>
      <w:rFonts w:asciiTheme="majorHAnsi" w:eastAsiaTheme="majorEastAsia" w:hAnsiTheme="majorHAnsi" w:cstheme="majorBidi"/>
      <w:sz w:val="24"/>
      <w:szCs w:val="24"/>
    </w:rPr>
  </w:style>
  <w:style w:type="character" w:styleId="HTML">
    <w:name w:val="HTML Cite"/>
    <w:basedOn w:val="a2"/>
    <w:uiPriority w:val="99"/>
    <w:semiHidden/>
    <w:unhideWhenUsed/>
    <w:rsid w:val="006F39F7"/>
    <w:rPr>
      <w:rFonts w:cs="Times New Roman"/>
      <w:i/>
      <w:iCs/>
    </w:rPr>
  </w:style>
</w:styles>
</file>

<file path=word/webSettings.xml><?xml version="1.0" encoding="utf-8"?>
<w:webSettings xmlns:r="http://schemas.openxmlformats.org/officeDocument/2006/relationships" xmlns:w="http://schemas.openxmlformats.org/wordprocessingml/2006/main">
  <w:divs>
    <w:div w:id="1277054319">
      <w:marLeft w:val="0"/>
      <w:marRight w:val="0"/>
      <w:marTop w:val="0"/>
      <w:marBottom w:val="0"/>
      <w:divBdr>
        <w:top w:val="none" w:sz="0" w:space="0" w:color="auto"/>
        <w:left w:val="none" w:sz="0" w:space="0" w:color="auto"/>
        <w:bottom w:val="none" w:sz="0" w:space="0" w:color="auto"/>
        <w:right w:val="none" w:sz="0" w:space="0" w:color="auto"/>
      </w:divBdr>
      <w:divsChild>
        <w:div w:id="1277054320">
          <w:marLeft w:val="0"/>
          <w:marRight w:val="0"/>
          <w:marTop w:val="0"/>
          <w:marBottom w:val="0"/>
          <w:divBdr>
            <w:top w:val="none" w:sz="0" w:space="0" w:color="auto"/>
            <w:left w:val="none" w:sz="0" w:space="0" w:color="auto"/>
            <w:bottom w:val="none" w:sz="0" w:space="0" w:color="auto"/>
            <w:right w:val="none" w:sz="0" w:space="0" w:color="auto"/>
          </w:divBdr>
        </w:div>
      </w:divsChild>
    </w:div>
    <w:div w:id="1277054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32DFD68B3520268357323D8865E98EE39A3D038D4F1B8AD18754FA667F20CA54D045654DC4DF312A652961F3043929F2E569B8DDC2DDEBDc0nDG" TargetMode="External"/><Relationship Id="rId18" Type="http://schemas.openxmlformats.org/officeDocument/2006/relationships/hyperlink" Target="http://www.consultant.ru/document/cons_doc_LAW_330792/7705ea248eb2ec0cf267513902ed8f43cc104c97/" TargetMode="External"/><Relationship Id="rId3" Type="http://schemas.openxmlformats.org/officeDocument/2006/relationships/styles" Target="styles.xml"/><Relationship Id="rId21" Type="http://schemas.openxmlformats.org/officeDocument/2006/relationships/hyperlink" Target="mailto:info@mfc47.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32DFD68B3520268357323D8865E98EE39A3D038D4F1B8AD18754FA667F20CA54D045654DC4DF016A452961F3043929F2E569B8DDC2DDEBDc0nDG" TargetMode="External"/><Relationship Id="rId2" Type="http://schemas.openxmlformats.org/officeDocument/2006/relationships/numbering" Target="numbering.xml"/><Relationship Id="rId16" Type="http://schemas.openxmlformats.org/officeDocument/2006/relationships/hyperlink" Target="consultantplus://offline/ref=E32DFD68B3520268357323D8865E98EE39A3D038D4F1B8AD18754FA667F20CA54D045654DC4DF016A452961F3043929F2E569B8DDC2DDEBDc0nD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32DFD68B3520268357323D8865E98EE39A3D038D4F1B8AD18754FA667F20CA54D045654DC4DF316A052961F3043929F2E569B8DDC2DDEBDc0nDG" TargetMode="External"/><Relationship Id="rId23" Type="http://schemas.openxmlformats.org/officeDocument/2006/relationships/fontTable" Target="fontTable.xml"/><Relationship Id="rId10" Type="http://schemas.openxmlformats.org/officeDocument/2006/relationships/hyperlink" Target="mailto:kumi@lomonosovlo.ru" TargetMode="External"/><Relationship Id="rId19" Type="http://schemas.openxmlformats.org/officeDocument/2006/relationships/hyperlink" Target="http://www.consultant.ru/document/cons_doc_LAW_330792/08b3ecbcdc9a360ad1dc314150a6328886703356/"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E32DFD68B3520268357323D8865E98EE39A3D038D4F1B8AD18754FA667F20CA54D045651DF46A742E20CCF4F75089E9C314A9A8EcCnAG"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3A1F-75FE-4FBF-929D-576C773D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16581</Words>
  <Characters>94512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Bushueva</cp:lastModifiedBy>
  <cp:revision>2</cp:revision>
  <cp:lastPrinted>2019-11-27T06:05:00Z</cp:lastPrinted>
  <dcterms:created xsi:type="dcterms:W3CDTF">2019-11-27T06:05:00Z</dcterms:created>
  <dcterms:modified xsi:type="dcterms:W3CDTF">2019-11-27T06:05:00Z</dcterms:modified>
</cp:coreProperties>
</file>