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82" w:rsidRPr="00BB6A82" w:rsidRDefault="00BB6A82" w:rsidP="00BB6A82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  <w:lang w:eastAsia="ru-RU"/>
        </w:rPr>
      </w:pPr>
      <w:r w:rsidRPr="00BB6A82">
        <w:rPr>
          <w:rFonts w:ascii="Times New Roman" w:eastAsia="Times New Roman" w:hAnsi="Times New Roman" w:cs="Times New Roman"/>
          <w:b/>
          <w:color w:val="111111"/>
          <w:kern w:val="36"/>
          <w:sz w:val="40"/>
          <w:szCs w:val="40"/>
          <w:lang w:eastAsia="ru-RU"/>
        </w:rPr>
        <w:t>Какая ответственность за наезд на пешехода на пешеходном переходе</w:t>
      </w:r>
    </w:p>
    <w:p w:rsidR="00BB6A82" w:rsidRDefault="00BB6A82" w:rsidP="00BB6A82">
      <w:pPr>
        <w:jc w:val="center"/>
        <w:rPr>
          <w:b/>
        </w:rPr>
      </w:pPr>
    </w:p>
    <w:p w:rsidR="00BB6A82" w:rsidRDefault="00BB6A82" w:rsidP="00BB6A8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Езда на автомобиле всегда сопряжена с рядом опасностей. Человек, находящийся за рулем транспортного средства, должен прежде всего заботиться о том, чтобы не нанести своими действиями вред остальным членам дорожного движения в результате ДТП. Особенно осторожно нужно вести себя с пешеходами</w:t>
      </w:r>
      <w:r w:rsidR="00CE7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B6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бы избежать наезд на пешехода на пешеходном переходе.</w:t>
      </w:r>
    </w:p>
    <w:p w:rsidR="00CE728E" w:rsidRPr="00BB6A82" w:rsidRDefault="00CE728E" w:rsidP="00BB6A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A82" w:rsidRPr="00CE728E" w:rsidRDefault="00BB6A82" w:rsidP="00BB6A82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6A8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Виды ответственности за наезд на пешехода на пешеходном переходе</w:t>
      </w:r>
    </w:p>
    <w:p w:rsidR="00BB6A82" w:rsidRPr="00BB6A82" w:rsidRDefault="00BB6A82" w:rsidP="00BB6A82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B6A82" w:rsidRDefault="00BB6A82" w:rsidP="00BB6A82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2858770" cy="1902460"/>
            <wp:effectExtent l="0" t="0" r="0" b="2540"/>
            <wp:docPr id="2" name="Рисунок 2" descr="Наказание за наезд на пешех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казание за наезд на пешеход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2" w:rsidRP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14 ПДД водитель должен остановиться перед нерегулируемым пешеходным переходом, чтобы пропустить всех идущих по нему людей. А если переход оснащен светофором необходимо дождаться пока все пешеходы перейдут дорогу, даже если вам уже загорелся зеленый свет.</w:t>
      </w:r>
    </w:p>
    <w:p w:rsidR="00BB6A82" w:rsidRP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подъезжая к нерегулируемой зебре, водитель обязан уменьшить скорость, чтобы убедиться, что на переходе нет людей.</w:t>
      </w:r>
    </w:p>
    <w:p w:rsidR="00BB6A82" w:rsidRP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нормы закона направлены на безопасность водителей и пешеходов. Но нарушения происходят часто. Если произошел наезд на пешехода, ответственность для владельца автомобиля будет зависеть от степени причерченного ущерба пешеходу.</w:t>
      </w:r>
    </w:p>
    <w:p w:rsidR="00BB6A82" w:rsidRP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сбили пешехода, то ответственность можно подразделить на три вида:</w:t>
      </w:r>
    </w:p>
    <w:p w:rsidR="00BB6A82" w:rsidRPr="00BB6A82" w:rsidRDefault="00BB6A82" w:rsidP="00BB6A82">
      <w:pPr>
        <w:numPr>
          <w:ilvl w:val="0"/>
          <w:numId w:val="1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Гражданско-правовая;</w:t>
      </w:r>
    </w:p>
    <w:p w:rsidR="00BB6A82" w:rsidRPr="00BB6A82" w:rsidRDefault="00BB6A82" w:rsidP="00BB6A82">
      <w:pPr>
        <w:numPr>
          <w:ilvl w:val="0"/>
          <w:numId w:val="1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Административная;</w:t>
      </w:r>
    </w:p>
    <w:p w:rsidR="00BB6A82" w:rsidRPr="00BB6A82" w:rsidRDefault="00BB6A82" w:rsidP="00BB6A82">
      <w:pPr>
        <w:numPr>
          <w:ilvl w:val="0"/>
          <w:numId w:val="1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Уголовная.</w:t>
      </w: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82" w:rsidRPr="00BB6A82" w:rsidRDefault="00BB6A82" w:rsidP="00BB6A8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82" w:rsidRPr="00BB6A82" w:rsidRDefault="00BB6A82" w:rsidP="00BB6A82">
      <w:pPr>
        <w:pStyle w:val="3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BB6A82">
        <w:rPr>
          <w:rFonts w:ascii="Times New Roman" w:hAnsi="Times New Roman" w:cs="Times New Roman"/>
          <w:bCs w:val="0"/>
          <w:color w:val="000000"/>
          <w:sz w:val="32"/>
          <w:szCs w:val="32"/>
        </w:rPr>
        <w:lastRenderedPageBreak/>
        <w:t>Гражданская ответственность за наезд на пешехода на пешеходном переходе</w:t>
      </w:r>
    </w:p>
    <w:p w:rsidR="00BB6A82" w:rsidRPr="00BB6A82" w:rsidRDefault="00BB6A82" w:rsidP="00BB6A82"/>
    <w:p w:rsidR="00BB6A82" w:rsidRDefault="00BB6A82" w:rsidP="00BB6A82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58770" cy="1902460"/>
            <wp:effectExtent l="0" t="0" r="0" b="2540"/>
            <wp:docPr id="3" name="Рисунок 3" descr="Гражданская ответственность за сбившего пешех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жданская ответственность за сбившего пешеход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2" w:rsidRDefault="00BB6A82" w:rsidP="00BB6A82">
      <w:pPr>
        <w:rPr>
          <w:rFonts w:ascii="Times New Roman" w:hAnsi="Times New Roman" w:cs="Times New Roman"/>
        </w:rPr>
      </w:pPr>
    </w:p>
    <w:p w:rsidR="00BB6A82" w:rsidRPr="00BB6A82" w:rsidRDefault="00BB6A8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1064 ГК РФ любой причиненный гражданину ущерб должен быть компенсирован виновником.</w:t>
      </w:r>
    </w:p>
    <w:p w:rsidR="00BB6A82" w:rsidRPr="00BB6A82" w:rsidRDefault="00BB6A8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если дорожно-транспортное событие с участием пешехода повлекло за собой порчу его имущества (например, одежды), водитель должен возместить этот вред.</w:t>
      </w:r>
    </w:p>
    <w:p w:rsidR="00BB6A82" w:rsidRPr="00BB6A82" w:rsidRDefault="00BB6A8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1085 ГК, предписывает виновнику оплатить потерпевшему пешеходу последствия вреда здоровью, нанесенные в результате наезда:</w:t>
      </w:r>
    </w:p>
    <w:p w:rsidR="00BB6A82" w:rsidRPr="00BB6A82" w:rsidRDefault="00BB6A82" w:rsidP="00A81262">
      <w:pPr>
        <w:numPr>
          <w:ilvl w:val="0"/>
          <w:numId w:val="2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полученный во время лечения доход;</w:t>
      </w:r>
    </w:p>
    <w:p w:rsidR="00BB6A82" w:rsidRPr="00BB6A82" w:rsidRDefault="00BB6A82" w:rsidP="00A81262">
      <w:pPr>
        <w:numPr>
          <w:ilvl w:val="0"/>
          <w:numId w:val="2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лечение, лекарства, спецпитание, посторонний уход и т. д.</w:t>
      </w:r>
    </w:p>
    <w:p w:rsidR="00BB6A82" w:rsidRPr="00BB6A82" w:rsidRDefault="00BB6A8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 может быть возмещен страховой компанией, так как ответственность владельца машины в большинстве случаев застрахована по ОСАГО.</w:t>
      </w:r>
    </w:p>
    <w:p w:rsidR="00BB6A82" w:rsidRPr="00BB6A82" w:rsidRDefault="00BB6A8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Страховщик не заплатит больше лимита по страховке:</w:t>
      </w:r>
    </w:p>
    <w:p w:rsidR="00BB6A82" w:rsidRPr="00BB6A82" w:rsidRDefault="00BB6A82" w:rsidP="00A81262">
      <w:pPr>
        <w:numPr>
          <w:ilvl w:val="0"/>
          <w:numId w:val="3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400 000 рублей имущество каждого потерпевшего;</w:t>
      </w:r>
    </w:p>
    <w:p w:rsidR="00BB6A82" w:rsidRPr="00A81262" w:rsidRDefault="00BB6A82" w:rsidP="00A81262">
      <w:pPr>
        <w:numPr>
          <w:ilvl w:val="0"/>
          <w:numId w:val="3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500 000 рублей жизнь и здоровье пешехода (475 000 рублей – лечение и потерянный доход; 25 000 рублей – затраты на погребение, если произошел наезд на человека со смертельным исходом).</w:t>
      </w:r>
    </w:p>
    <w:p w:rsidR="00A81262" w:rsidRPr="00BB6A82" w:rsidRDefault="00A81262" w:rsidP="00A81262">
      <w:p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262" w:rsidRPr="00A26ECD" w:rsidRDefault="00A81262" w:rsidP="00A81262">
      <w:pPr>
        <w:pStyle w:val="3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81262">
        <w:rPr>
          <w:rFonts w:ascii="Times New Roman" w:hAnsi="Times New Roman" w:cs="Times New Roman"/>
          <w:bCs w:val="0"/>
          <w:color w:val="000000"/>
          <w:sz w:val="32"/>
          <w:szCs w:val="32"/>
        </w:rPr>
        <w:t>Административное наказание за сбитого пешехода на пешеходном переходе</w:t>
      </w:r>
    </w:p>
    <w:p w:rsidR="00A81262" w:rsidRPr="00A26ECD" w:rsidRDefault="00A81262" w:rsidP="00A81262"/>
    <w:p w:rsidR="00A81262" w:rsidRDefault="00A81262" w:rsidP="004E62A1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858770" cy="1902460"/>
            <wp:effectExtent l="0" t="0" r="0" b="2540"/>
            <wp:docPr id="4" name="Рисунок 4" descr="Что делать если произошло ДТ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 делать если произошло ДТ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62" w:rsidRDefault="00A81262" w:rsidP="00A81262">
      <w:pPr>
        <w:rPr>
          <w:rFonts w:ascii="Times New Roman" w:hAnsi="Times New Roman" w:cs="Times New Roman"/>
        </w:rPr>
      </w:pPr>
    </w:p>
    <w:p w:rsidR="00A81262" w:rsidRPr="00A81262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Административная ответственность водителя, осуществившего наезд на пешехода наступает </w:t>
      </w:r>
      <w:r w:rsidR="004E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потерпевшему был</w:t>
      </w: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 легкий либо средний вред здоровью.</w:t>
      </w:r>
    </w:p>
    <w:p w:rsidR="00A81262" w:rsidRPr="00A81262" w:rsidRDefault="00A81262" w:rsidP="00A81262">
      <w:pPr>
        <w:numPr>
          <w:ilvl w:val="0"/>
          <w:numId w:val="4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травмы квалифицируется как легкий вред здоровью — </w:t>
      </w: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 за наез</w:t>
      </w:r>
      <w:r w:rsidR="004E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на пешехода составит </w:t>
      </w: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2500 рублей до 5000 рублей или лишение водительских прав от 12 месяцев до 18 месяцев (часть 1 ст. 12.24 КоАП).</w:t>
      </w:r>
    </w:p>
    <w:p w:rsidR="00A81262" w:rsidRPr="00A81262" w:rsidRDefault="00A81262" w:rsidP="00A81262">
      <w:pPr>
        <w:numPr>
          <w:ilvl w:val="0"/>
          <w:numId w:val="4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ущерб здоровью – </w:t>
      </w: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 за сбитого пешехода составить от 10000 рублей до 20000 рублей или лишение ВУ на срок от 18 месяцев до 2 лет (часть 2 ст. 12.24 КоАП).</w:t>
      </w:r>
    </w:p>
    <w:p w:rsidR="00EB79C7" w:rsidRPr="00A26ECD" w:rsidRDefault="00A81262" w:rsidP="004E62A1">
      <w:p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 w:rsidRPr="004E62A1">
        <w:rPr>
          <w:rFonts w:ascii="Times New Roman" w:hAnsi="Times New Roman" w:cs="Times New Roman"/>
          <w:color w:val="000000"/>
          <w:shd w:val="clear" w:color="auto" w:fill="FFFFFF"/>
        </w:rPr>
        <w:t>Степень вреда, нанесенная здоровью пешехода, определяется в ходе медицинской экспертизы, после чего решается вопрос о назначении ответственности водителю.</w:t>
      </w:r>
    </w:p>
    <w:p w:rsidR="004E62A1" w:rsidRPr="00A26ECD" w:rsidRDefault="004E62A1" w:rsidP="004E62A1">
      <w:pPr>
        <w:spacing w:after="0" w:line="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81262" w:rsidRPr="00A26ECD" w:rsidRDefault="00A81262" w:rsidP="00A81262">
      <w:pPr>
        <w:pStyle w:val="3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A81262">
        <w:rPr>
          <w:rFonts w:ascii="Times New Roman" w:hAnsi="Times New Roman" w:cs="Times New Roman"/>
          <w:bCs w:val="0"/>
          <w:color w:val="000000"/>
          <w:sz w:val="32"/>
          <w:szCs w:val="32"/>
        </w:rPr>
        <w:t>Уголовная ответственность</w:t>
      </w:r>
    </w:p>
    <w:p w:rsidR="00A81262" w:rsidRPr="00A26ECD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A81262">
        <w:rPr>
          <w:color w:val="000000"/>
        </w:rPr>
        <w:t>Уголовная ответственность – самая серьезная, она возникает в случае тяжелого вреда здоровью пешеходу: сильные увечья либо смерть.</w:t>
      </w:r>
    </w:p>
    <w:p w:rsidR="00A81262" w:rsidRPr="00A26ECD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rPr>
          <w:rFonts w:ascii="Verdana" w:hAnsi="Verdana"/>
          <w:color w:val="000000"/>
        </w:rPr>
      </w:pPr>
    </w:p>
    <w:p w:rsidR="00A81262" w:rsidRPr="00A81262" w:rsidRDefault="00A81262" w:rsidP="00A81262">
      <w:pPr>
        <w:pStyle w:val="4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bCs w:val="0"/>
          <w:i w:val="0"/>
          <w:color w:val="000000"/>
          <w:sz w:val="29"/>
          <w:szCs w:val="29"/>
        </w:rPr>
      </w:pPr>
      <w:r w:rsidRPr="00A81262">
        <w:rPr>
          <w:rFonts w:ascii="Times New Roman" w:hAnsi="Times New Roman" w:cs="Times New Roman"/>
          <w:bCs w:val="0"/>
          <w:i w:val="0"/>
          <w:color w:val="000000"/>
          <w:sz w:val="29"/>
          <w:szCs w:val="29"/>
        </w:rPr>
        <w:t>Без смертельного исхода</w:t>
      </w:r>
    </w:p>
    <w:p w:rsidR="00A81262" w:rsidRPr="00A26ECD" w:rsidRDefault="00A81262" w:rsidP="00A8126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медицинский эксперт выявит, что здоровью потерпевшего был нанесен тяжелый вред, но без смертельного исхода пешехода, водителю может грозить:</w:t>
      </w:r>
    </w:p>
    <w:p w:rsidR="00A81262" w:rsidRPr="00A81262" w:rsidRDefault="00A81262" w:rsidP="00A81262">
      <w:pPr>
        <w:numPr>
          <w:ilvl w:val="0"/>
          <w:numId w:val="5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2">
        <w:rPr>
          <w:rFonts w:ascii="Times New Roman" w:hAnsi="Times New Roman" w:cs="Times New Roman"/>
          <w:color w:val="000000"/>
          <w:sz w:val="24"/>
          <w:szCs w:val="24"/>
        </w:rPr>
        <w:t>Арест до 6 месяцев;</w:t>
      </w:r>
    </w:p>
    <w:p w:rsidR="00A81262" w:rsidRPr="00A81262" w:rsidRDefault="00A81262" w:rsidP="00A81262">
      <w:pPr>
        <w:numPr>
          <w:ilvl w:val="0"/>
          <w:numId w:val="5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2">
        <w:rPr>
          <w:rFonts w:ascii="Times New Roman" w:hAnsi="Times New Roman" w:cs="Times New Roman"/>
          <w:color w:val="000000"/>
          <w:sz w:val="24"/>
          <w:szCs w:val="24"/>
        </w:rPr>
        <w:t>Лишение свободы до 3 лет;</w:t>
      </w:r>
    </w:p>
    <w:p w:rsidR="00A81262" w:rsidRPr="00A81262" w:rsidRDefault="00A81262" w:rsidP="00A81262">
      <w:pPr>
        <w:numPr>
          <w:ilvl w:val="0"/>
          <w:numId w:val="5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2">
        <w:rPr>
          <w:rFonts w:ascii="Times New Roman" w:hAnsi="Times New Roman" w:cs="Times New Roman"/>
          <w:color w:val="000000"/>
          <w:sz w:val="24"/>
          <w:szCs w:val="24"/>
        </w:rPr>
        <w:t>Общественные работы продолжительностью до 2 лет;</w:t>
      </w:r>
    </w:p>
    <w:p w:rsidR="00A81262" w:rsidRPr="00A81262" w:rsidRDefault="00A81262" w:rsidP="00A81262">
      <w:pPr>
        <w:numPr>
          <w:ilvl w:val="0"/>
          <w:numId w:val="5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2">
        <w:rPr>
          <w:rFonts w:ascii="Times New Roman" w:hAnsi="Times New Roman" w:cs="Times New Roman"/>
          <w:color w:val="000000"/>
          <w:sz w:val="24"/>
          <w:szCs w:val="24"/>
        </w:rPr>
        <w:t>Лишение водительского удостоверения на срок до 3 лет.</w:t>
      </w:r>
    </w:p>
    <w:p w:rsidR="00A81262" w:rsidRPr="00A81262" w:rsidRDefault="00A81262" w:rsidP="00A81262">
      <w:p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262" w:rsidRPr="00A81262" w:rsidRDefault="00A81262" w:rsidP="00A81262">
      <w:pPr>
        <w:pStyle w:val="4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</w:pPr>
      <w:r w:rsidRPr="00A81262"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  <w:t>Наезд со смертельным исходом для пешехода</w:t>
      </w:r>
    </w:p>
    <w:p w:rsidR="00A81262" w:rsidRPr="00A81262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A81262">
        <w:rPr>
          <w:color w:val="000000"/>
        </w:rPr>
        <w:t>Если вы сбили пешехода на пешеходном переходе, ответственность будет одна из перечисленных:</w:t>
      </w:r>
    </w:p>
    <w:p w:rsidR="00A81262" w:rsidRPr="00A81262" w:rsidRDefault="00A81262" w:rsidP="00A81262">
      <w:pPr>
        <w:numPr>
          <w:ilvl w:val="0"/>
          <w:numId w:val="6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</w:rPr>
      </w:pPr>
      <w:r w:rsidRPr="00A81262">
        <w:rPr>
          <w:rFonts w:ascii="Times New Roman" w:hAnsi="Times New Roman" w:cs="Times New Roman"/>
          <w:color w:val="000000"/>
        </w:rPr>
        <w:t>принудительные работы до 4 лет,</w:t>
      </w:r>
    </w:p>
    <w:p w:rsidR="00A81262" w:rsidRPr="00A81262" w:rsidRDefault="00A81262" w:rsidP="00A81262">
      <w:pPr>
        <w:numPr>
          <w:ilvl w:val="0"/>
          <w:numId w:val="6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</w:rPr>
      </w:pPr>
      <w:r w:rsidRPr="00A81262">
        <w:rPr>
          <w:rFonts w:ascii="Times New Roman" w:hAnsi="Times New Roman" w:cs="Times New Roman"/>
          <w:color w:val="000000"/>
        </w:rPr>
        <w:t>лишение свободы до 7 лет,</w:t>
      </w:r>
    </w:p>
    <w:p w:rsidR="00A81262" w:rsidRPr="00A81262" w:rsidRDefault="00A81262" w:rsidP="00A81262">
      <w:pPr>
        <w:numPr>
          <w:ilvl w:val="0"/>
          <w:numId w:val="6"/>
        </w:numPr>
        <w:shd w:val="clear" w:color="auto" w:fill="FFFFFF"/>
        <w:spacing w:after="0" w:line="0" w:lineRule="atLeast"/>
        <w:ind w:left="1035"/>
        <w:jc w:val="both"/>
        <w:rPr>
          <w:rFonts w:ascii="Times New Roman" w:hAnsi="Times New Roman" w:cs="Times New Roman"/>
          <w:color w:val="000000"/>
        </w:rPr>
      </w:pPr>
      <w:r w:rsidRPr="00A81262">
        <w:rPr>
          <w:rFonts w:ascii="Times New Roman" w:hAnsi="Times New Roman" w:cs="Times New Roman"/>
          <w:color w:val="000000"/>
        </w:rPr>
        <w:t>лишение прав (обязательное наказание).</w:t>
      </w:r>
    </w:p>
    <w:p w:rsidR="00A81262" w:rsidRPr="00A26ECD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A81262">
        <w:rPr>
          <w:color w:val="000000"/>
        </w:rPr>
        <w:t>Наказание за ДТП на пешеходном переходе со смертельным исходом будет зависеть от наличия отягчающих обстоятельств (если сбили более 2 человек насмерть; состояние алкогольного опьянения, выявленное у водителя), в данном случае срок лишения свободы может достигать до 9 лет.</w:t>
      </w:r>
    </w:p>
    <w:p w:rsidR="00A81262" w:rsidRPr="00A26ECD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</w:p>
    <w:p w:rsidR="00A81262" w:rsidRPr="00A81262" w:rsidRDefault="00A81262" w:rsidP="00A81262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Cs w:val="0"/>
          <w:color w:val="000000"/>
          <w:sz w:val="32"/>
          <w:szCs w:val="32"/>
        </w:rPr>
      </w:pPr>
      <w:r w:rsidRPr="00A81262">
        <w:rPr>
          <w:bCs w:val="0"/>
          <w:color w:val="000000"/>
          <w:sz w:val="32"/>
          <w:szCs w:val="32"/>
        </w:rPr>
        <w:t>Что делать если произошел наезд на пешехода</w:t>
      </w:r>
    </w:p>
    <w:p w:rsidR="00A81262" w:rsidRPr="00A81262" w:rsidRDefault="00A81262" w:rsidP="00A81262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A81262">
        <w:rPr>
          <w:color w:val="000000"/>
        </w:rPr>
        <w:t>Порядок действия: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 машину, включить аварийную сигнализацию, поставить знак аварийной стоянки;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Вызовите скорую медицинскую помощь и ГАИ;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умеете, окажите пострадавшему первую помощь, но не перемещайте его, чтобы не усугубить травмы;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скорая помощь долго не едет, а человеку становится все хуже, допускается отправить его в больницу попутной машиной;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свидетелей ДТП и запишите их контактные данные;</w:t>
      </w:r>
    </w:p>
    <w:p w:rsidR="00A81262" w:rsidRPr="00A81262" w:rsidRDefault="00A81262" w:rsidP="00A81262">
      <w:pPr>
        <w:numPr>
          <w:ilvl w:val="0"/>
          <w:numId w:val="7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Сфотографируйте картину происшествия, полосу тормозного пути и расположение объектов на дороге.</w:t>
      </w:r>
    </w:p>
    <w:p w:rsidR="00A81262" w:rsidRPr="00A26ECD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остается только дождаться прибытия скорой помощи и сотрудников полиции для оформления справки ДТП.</w:t>
      </w:r>
    </w:p>
    <w:p w:rsidR="00A81262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28E" w:rsidRDefault="00CE728E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28E" w:rsidRPr="00A81262" w:rsidRDefault="00CE728E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262" w:rsidRPr="00A81262" w:rsidRDefault="00A81262" w:rsidP="00A81262">
      <w:pPr>
        <w:pStyle w:val="2"/>
        <w:shd w:val="clear" w:color="auto" w:fill="FFFFFF"/>
        <w:spacing w:before="0" w:beforeAutospacing="0" w:after="0" w:afterAutospacing="0" w:line="0" w:lineRule="atLeast"/>
        <w:jc w:val="center"/>
        <w:rPr>
          <w:bCs w:val="0"/>
          <w:color w:val="000000"/>
          <w:sz w:val="32"/>
          <w:szCs w:val="32"/>
        </w:rPr>
      </w:pPr>
      <w:r w:rsidRPr="00A81262">
        <w:rPr>
          <w:bCs w:val="0"/>
          <w:color w:val="000000"/>
          <w:sz w:val="32"/>
          <w:szCs w:val="32"/>
        </w:rPr>
        <w:lastRenderedPageBreak/>
        <w:t>Наезд без вреда здоровью</w:t>
      </w:r>
    </w:p>
    <w:p w:rsidR="00A81262" w:rsidRPr="00A81262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произошло ДТП с участием пешехода, а он отказывается от медицинской помощи и вызова ГАИ?</w:t>
      </w:r>
    </w:p>
    <w:p w:rsidR="00A81262" w:rsidRPr="00A81262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вам заручиться письменным подтверждением пешехода, что пострадавший не имеет к вам претензий. Для этого нужно попросить его написать расписку в свободной форме, где указать:</w:t>
      </w:r>
    </w:p>
    <w:p w:rsidR="00A81262" w:rsidRPr="00A81262" w:rsidRDefault="00A81262" w:rsidP="00A81262">
      <w:pPr>
        <w:numPr>
          <w:ilvl w:val="0"/>
          <w:numId w:val="8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и место события;</w:t>
      </w:r>
    </w:p>
    <w:p w:rsidR="00A81262" w:rsidRPr="00A81262" w:rsidRDefault="00A81262" w:rsidP="00A81262">
      <w:pPr>
        <w:numPr>
          <w:ilvl w:val="0"/>
          <w:numId w:val="8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участников аварии;</w:t>
      </w:r>
    </w:p>
    <w:p w:rsidR="00A81262" w:rsidRPr="00A81262" w:rsidRDefault="00A81262" w:rsidP="00A81262">
      <w:pPr>
        <w:numPr>
          <w:ilvl w:val="0"/>
          <w:numId w:val="8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происшествия;</w:t>
      </w:r>
    </w:p>
    <w:p w:rsidR="00A81262" w:rsidRPr="00A81262" w:rsidRDefault="00A81262" w:rsidP="00A81262">
      <w:pPr>
        <w:numPr>
          <w:ilvl w:val="0"/>
          <w:numId w:val="8"/>
        </w:numPr>
        <w:shd w:val="clear" w:color="auto" w:fill="FFFFFF"/>
        <w:spacing w:after="0" w:line="0" w:lineRule="atLeast"/>
        <w:ind w:left="10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пешехода, что он не получил каких-либо травм и не имеет к водителю никаких требований.</w:t>
      </w:r>
    </w:p>
    <w:p w:rsidR="00A81262" w:rsidRDefault="00A81262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81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вы обезопасите себя от дальнейшего разбирательства с ГИБДД. В случае если впоследствии человек передумает и заявит о случившемся происшествии в компетентные органы, у вас будет доказательство того, что вы не скрывались с места ДТП.</w:t>
      </w:r>
    </w:p>
    <w:p w:rsidR="00A26ECD" w:rsidRDefault="00A26ECD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26ECD" w:rsidRPr="00A26ECD" w:rsidRDefault="00A26ECD" w:rsidP="00A8126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A26ECD" w:rsidRPr="001C3475" w:rsidRDefault="00A26ECD" w:rsidP="00A26ECD">
      <w:pPr>
        <w:spacing w:after="0" w:line="0" w:lineRule="atLeast"/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С</w:t>
      </w:r>
      <w:r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 у</w:t>
      </w: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важением к Вам</w:t>
      </w:r>
      <w:r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,</w:t>
      </w:r>
    </w:p>
    <w:p w:rsidR="00A26ECD" w:rsidRPr="001C3475" w:rsidRDefault="00A26ECD" w:rsidP="00A26ECD">
      <w:pPr>
        <w:spacing w:after="0" w:line="0" w:lineRule="atLeast"/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Инспектор по пропаганде </w:t>
      </w:r>
    </w:p>
    <w:p w:rsidR="00A26ECD" w:rsidRPr="001C3475" w:rsidRDefault="00A26ECD" w:rsidP="00A26ECD">
      <w:pPr>
        <w:spacing w:after="0" w:line="0" w:lineRule="atLeast"/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ОГИБДД ОМВД России </w:t>
      </w:r>
    </w:p>
    <w:p w:rsidR="00A26ECD" w:rsidRPr="001C3475" w:rsidRDefault="00A26ECD" w:rsidP="00A26ECD">
      <w:pPr>
        <w:spacing w:after="0" w:line="0" w:lineRule="atLeast"/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по Ломоносовскому району </w:t>
      </w:r>
      <w:r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ЛО</w:t>
      </w:r>
    </w:p>
    <w:p w:rsidR="00A26ECD" w:rsidRPr="001C3475" w:rsidRDefault="00A26ECD" w:rsidP="00A26ECD">
      <w:pPr>
        <w:spacing w:after="0" w:line="0" w:lineRule="atLeast"/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старший лейтенант полиции</w:t>
      </w:r>
    </w:p>
    <w:p w:rsidR="00A26ECD" w:rsidRPr="001C3475" w:rsidRDefault="00A26ECD" w:rsidP="00A26ECD">
      <w:pPr>
        <w:spacing w:after="0" w:line="0" w:lineRule="atLeast"/>
        <w:rPr>
          <w:rFonts w:ascii="Times New Roman" w:hAnsi="Times New Roman" w:cs="Times New Roman"/>
        </w:rPr>
      </w:pP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>Медведева</w:t>
      </w:r>
      <w:r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 Ю.А.</w:t>
      </w:r>
      <w:r w:rsidRPr="001C3475">
        <w:rPr>
          <w:rFonts w:ascii="Times New Roman" w:eastAsia="Times New Roman" w:hAnsi="Times New Roman" w:cs="Times New Roman"/>
          <w:color w:val="1D1D1D"/>
          <w:shd w:val="clear" w:color="auto" w:fill="F9FCFD"/>
          <w:lang w:eastAsia="ru-RU"/>
        </w:rPr>
        <w:t xml:space="preserve"> </w:t>
      </w:r>
    </w:p>
    <w:p w:rsidR="00A81262" w:rsidRPr="00A81262" w:rsidRDefault="00A81262" w:rsidP="00A81262">
      <w:pPr>
        <w:rPr>
          <w:rFonts w:ascii="Times New Roman" w:hAnsi="Times New Roman" w:cs="Times New Roman"/>
        </w:rPr>
      </w:pPr>
    </w:p>
    <w:sectPr w:rsidR="00A81262" w:rsidRPr="00A8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CBC"/>
    <w:multiLevelType w:val="multilevel"/>
    <w:tmpl w:val="01D6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7019"/>
    <w:multiLevelType w:val="multilevel"/>
    <w:tmpl w:val="999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42A20"/>
    <w:multiLevelType w:val="multilevel"/>
    <w:tmpl w:val="8F80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5305A"/>
    <w:multiLevelType w:val="multilevel"/>
    <w:tmpl w:val="6C16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674A6"/>
    <w:multiLevelType w:val="multilevel"/>
    <w:tmpl w:val="BCDA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41B96"/>
    <w:multiLevelType w:val="multilevel"/>
    <w:tmpl w:val="19D6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9546C"/>
    <w:multiLevelType w:val="multilevel"/>
    <w:tmpl w:val="02A8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E00CF"/>
    <w:multiLevelType w:val="multilevel"/>
    <w:tmpl w:val="5D22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AE"/>
    <w:rsid w:val="004E62A1"/>
    <w:rsid w:val="00A26ECD"/>
    <w:rsid w:val="00A81262"/>
    <w:rsid w:val="00BB6A82"/>
    <w:rsid w:val="00C24EAE"/>
    <w:rsid w:val="00CE728E"/>
    <w:rsid w:val="00E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6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1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6A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B6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81262"/>
  </w:style>
  <w:style w:type="character" w:customStyle="1" w:styleId="40">
    <w:name w:val="Заголовок 4 Знак"/>
    <w:basedOn w:val="a0"/>
    <w:link w:val="4"/>
    <w:uiPriority w:val="9"/>
    <w:rsid w:val="00A81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6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1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6A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B6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81262"/>
  </w:style>
  <w:style w:type="character" w:customStyle="1" w:styleId="40">
    <w:name w:val="Заголовок 4 Знак"/>
    <w:basedOn w:val="a0"/>
    <w:link w:val="4"/>
    <w:uiPriority w:val="9"/>
    <w:rsid w:val="00A81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2017-03-01T15:33:00Z</dcterms:created>
  <dcterms:modified xsi:type="dcterms:W3CDTF">2017-03-01T17:16:00Z</dcterms:modified>
</cp:coreProperties>
</file>