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5305BF" w:rsidRPr="002172B0" w:rsidRDefault="008C1DF0" w:rsidP="002172B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B75334" w:rsidRPr="00B75334" w:rsidRDefault="00B75334" w:rsidP="00B75334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B75334">
        <w:rPr>
          <w:rFonts w:cs="Times New Roman"/>
          <w:b/>
          <w:bCs/>
          <w:iCs/>
          <w:szCs w:val="24"/>
        </w:rPr>
        <w:t>Разбегаевс</w:t>
      </w:r>
      <w:r>
        <w:rPr>
          <w:rFonts w:cs="Times New Roman"/>
          <w:b/>
          <w:bCs/>
          <w:iCs/>
          <w:szCs w:val="24"/>
        </w:rPr>
        <w:t>кий</w:t>
      </w:r>
      <w:proofErr w:type="spellEnd"/>
      <w:r>
        <w:rPr>
          <w:rFonts w:cs="Times New Roman"/>
          <w:b/>
          <w:bCs/>
          <w:iCs/>
          <w:szCs w:val="24"/>
        </w:rPr>
        <w:t xml:space="preserve"> избирательный участок № 639</w:t>
      </w:r>
    </w:p>
    <w:p w:rsidR="00B75334" w:rsidRPr="00B75334" w:rsidRDefault="00B75334" w:rsidP="00B75334">
      <w:pPr>
        <w:ind w:left="426"/>
        <w:jc w:val="both"/>
        <w:rPr>
          <w:rFonts w:cs="Times New Roman"/>
          <w:szCs w:val="24"/>
        </w:rPr>
      </w:pPr>
      <w:r w:rsidRPr="00B75334">
        <w:rPr>
          <w:rFonts w:cs="Times New Roman"/>
          <w:szCs w:val="24"/>
        </w:rPr>
        <w:t xml:space="preserve">В границах населённых пунктов: дер. </w:t>
      </w:r>
      <w:proofErr w:type="spellStart"/>
      <w:r w:rsidRPr="00B75334">
        <w:rPr>
          <w:rFonts w:cs="Times New Roman"/>
          <w:szCs w:val="24"/>
        </w:rPr>
        <w:t>Велигонты</w:t>
      </w:r>
      <w:proofErr w:type="spellEnd"/>
      <w:r w:rsidRPr="00B75334">
        <w:rPr>
          <w:rFonts w:cs="Times New Roman"/>
          <w:szCs w:val="24"/>
        </w:rPr>
        <w:t xml:space="preserve">, дер. </w:t>
      </w:r>
      <w:proofErr w:type="spellStart"/>
      <w:r w:rsidRPr="00B75334">
        <w:rPr>
          <w:rFonts w:cs="Times New Roman"/>
          <w:szCs w:val="24"/>
        </w:rPr>
        <w:t>Разбегаево</w:t>
      </w:r>
      <w:proofErr w:type="spellEnd"/>
      <w:r w:rsidRPr="00B75334">
        <w:rPr>
          <w:rFonts w:cs="Times New Roman"/>
          <w:szCs w:val="24"/>
        </w:rPr>
        <w:t xml:space="preserve">, дер. </w:t>
      </w:r>
      <w:proofErr w:type="spellStart"/>
      <w:r w:rsidRPr="00B75334">
        <w:rPr>
          <w:rFonts w:cs="Times New Roman"/>
          <w:szCs w:val="24"/>
        </w:rPr>
        <w:t>Райкузи</w:t>
      </w:r>
      <w:proofErr w:type="spellEnd"/>
      <w:r w:rsidRPr="00B75334">
        <w:rPr>
          <w:rFonts w:cs="Times New Roman"/>
          <w:szCs w:val="24"/>
        </w:rPr>
        <w:t>.</w:t>
      </w:r>
    </w:p>
    <w:p w:rsid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</w:t>
      </w:r>
      <w:r>
        <w:rPr>
          <w:rFonts w:cs="Times New Roman"/>
          <w:snapToGrid w:val="0"/>
          <w:szCs w:val="24"/>
        </w:rPr>
        <w:t xml:space="preserve">стковой избирательной комиссии: 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 xml:space="preserve">дер. </w:t>
      </w:r>
      <w:proofErr w:type="spellStart"/>
      <w:r w:rsidRPr="00B75334">
        <w:rPr>
          <w:rFonts w:cs="Times New Roman"/>
          <w:snapToGrid w:val="0"/>
          <w:szCs w:val="24"/>
        </w:rPr>
        <w:t>Ра</w:t>
      </w:r>
      <w:r>
        <w:rPr>
          <w:rFonts w:cs="Times New Roman"/>
          <w:snapToGrid w:val="0"/>
          <w:szCs w:val="24"/>
        </w:rPr>
        <w:t>збегаево</w:t>
      </w:r>
      <w:proofErr w:type="spellEnd"/>
      <w:r>
        <w:rPr>
          <w:rFonts w:cs="Times New Roman"/>
          <w:snapToGrid w:val="0"/>
          <w:szCs w:val="24"/>
        </w:rPr>
        <w:t xml:space="preserve">, Дом </w:t>
      </w:r>
      <w:r w:rsidRPr="00B75334">
        <w:rPr>
          <w:rFonts w:cs="Times New Roman"/>
          <w:snapToGrid w:val="0"/>
          <w:szCs w:val="24"/>
        </w:rPr>
        <w:t>культуры;</w:t>
      </w:r>
      <w:r w:rsidRPr="00B75334">
        <w:rPr>
          <w:rFonts w:cs="Times New Roman"/>
          <w:snapToGrid w:val="0"/>
          <w:szCs w:val="24"/>
        </w:rPr>
        <w:tab/>
      </w:r>
      <w:r w:rsidRPr="00B75334">
        <w:rPr>
          <w:rFonts w:cs="Times New Roman"/>
          <w:snapToGrid w:val="0"/>
          <w:szCs w:val="24"/>
        </w:rPr>
        <w:tab/>
      </w:r>
      <w:r w:rsidRPr="00B75334">
        <w:rPr>
          <w:rFonts w:cs="Times New Roman"/>
          <w:snapToGrid w:val="0"/>
          <w:szCs w:val="24"/>
        </w:rPr>
        <w:tab/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Помещение для</w:t>
      </w:r>
      <w:r>
        <w:rPr>
          <w:rFonts w:cs="Times New Roman"/>
          <w:snapToGrid w:val="0"/>
          <w:szCs w:val="24"/>
        </w:rPr>
        <w:t xml:space="preserve"> голосования по 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2172B0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2016-05-11T12:17:00Z</dcterms:created>
  <dcterms:modified xsi:type="dcterms:W3CDTF">2016-05-11T12:17:00Z</dcterms:modified>
</cp:coreProperties>
</file>