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4" w:rsidRPr="008C1DF0" w:rsidRDefault="00103D26" w:rsidP="00103D26">
      <w:pPr>
        <w:jc w:val="center"/>
        <w:rPr>
          <w:rFonts w:cs="Times New Roman"/>
          <w:b/>
          <w:bCs/>
          <w:sz w:val="28"/>
          <w:szCs w:val="28"/>
        </w:rPr>
      </w:pPr>
      <w:r w:rsidRPr="008C1DF0">
        <w:rPr>
          <w:rFonts w:cs="Times New Roman"/>
          <w:b/>
          <w:bCs/>
          <w:sz w:val="28"/>
          <w:szCs w:val="28"/>
        </w:rPr>
        <w:t>Избирательные участки</w:t>
      </w:r>
      <w:r w:rsidRPr="008C1DF0">
        <w:rPr>
          <w:rFonts w:cs="Times New Roman"/>
          <w:b/>
          <w:bCs/>
          <w:sz w:val="28"/>
          <w:szCs w:val="28"/>
        </w:rPr>
        <w:br/>
        <w:t>Ломоносовского муниципального района</w:t>
      </w:r>
      <w:r w:rsidR="003E279A">
        <w:rPr>
          <w:rFonts w:cs="Times New Roman"/>
          <w:b/>
          <w:bCs/>
          <w:sz w:val="28"/>
          <w:szCs w:val="28"/>
        </w:rPr>
        <w:t xml:space="preserve"> </w:t>
      </w:r>
    </w:p>
    <w:p w:rsidR="008C1DF0" w:rsidRDefault="008C1DF0" w:rsidP="00103D26">
      <w:pPr>
        <w:jc w:val="center"/>
      </w:pPr>
      <w:r>
        <w:t xml:space="preserve">Образованы постановлением администрации муниципального образования                                                                                                          Ломоносовский муниципальный район № 9 от 14 января 2013 года сроком на 5 лет. </w:t>
      </w:r>
    </w:p>
    <w:p w:rsidR="008C1DF0" w:rsidRDefault="008C1DF0" w:rsidP="008C1DF0">
      <w:pPr>
        <w:jc w:val="center"/>
      </w:pPr>
      <w:r>
        <w:t xml:space="preserve">(с изменениями, внесенными постановлениями администрации муниципального образования Ломоносовский муниципальный район </w:t>
      </w:r>
      <w:r w:rsidR="005305BF">
        <w:t xml:space="preserve">                                                                </w:t>
      </w:r>
      <w:r w:rsidRPr="008C1DF0">
        <w:t>№ 65 от 24.01.</w:t>
      </w:r>
      <w:r w:rsidR="005305BF">
        <w:t>20</w:t>
      </w:r>
      <w:r w:rsidRPr="008C1DF0">
        <w:t>14г.</w:t>
      </w:r>
      <w:r>
        <w:t xml:space="preserve">, </w:t>
      </w:r>
      <w:r w:rsidRPr="008C1DF0">
        <w:t>№ 326 от 17.03.</w:t>
      </w:r>
      <w:r w:rsidR="005305BF">
        <w:t>20</w:t>
      </w:r>
      <w:r w:rsidRPr="008C1DF0">
        <w:t>14г.</w:t>
      </w:r>
      <w:r>
        <w:t xml:space="preserve"> и </w:t>
      </w:r>
      <w:r w:rsidRPr="008C1DF0">
        <w:t>№ 250 от 04.03.</w:t>
      </w:r>
      <w:r w:rsidR="005305BF">
        <w:t>20</w:t>
      </w:r>
      <w:r w:rsidRPr="008C1DF0">
        <w:t>16г.</w:t>
      </w:r>
      <w:r>
        <w:t>)</w:t>
      </w:r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b/>
          <w:bCs/>
          <w:iCs/>
          <w:szCs w:val="24"/>
        </w:rPr>
      </w:pPr>
      <w:proofErr w:type="spellStart"/>
      <w:r w:rsidRPr="00406622">
        <w:rPr>
          <w:rFonts w:cs="Times New Roman"/>
          <w:b/>
          <w:bCs/>
          <w:iCs/>
          <w:szCs w:val="24"/>
        </w:rPr>
        <w:t>Низинский</w:t>
      </w:r>
      <w:proofErr w:type="spellEnd"/>
      <w:r w:rsidRPr="00406622">
        <w:rPr>
          <w:rFonts w:cs="Times New Roman"/>
          <w:b/>
          <w:bCs/>
          <w:iCs/>
          <w:szCs w:val="24"/>
        </w:rPr>
        <w:t xml:space="preserve"> Западный избирательный участок № 654  </w:t>
      </w:r>
    </w:p>
    <w:p w:rsidR="00406622" w:rsidRPr="00406622" w:rsidRDefault="00406622" w:rsidP="00406622">
      <w:pPr>
        <w:jc w:val="both"/>
        <w:rPr>
          <w:rFonts w:cs="Times New Roman"/>
          <w:i/>
          <w:szCs w:val="24"/>
        </w:rPr>
      </w:pPr>
      <w:r w:rsidRPr="00406622">
        <w:rPr>
          <w:rFonts w:cs="Times New Roman"/>
          <w:i/>
          <w:szCs w:val="24"/>
        </w:rPr>
        <w:t xml:space="preserve">      </w:t>
      </w:r>
      <w:proofErr w:type="gramStart"/>
      <w:r w:rsidRPr="00406622">
        <w:rPr>
          <w:rFonts w:cs="Times New Roman"/>
          <w:i/>
          <w:szCs w:val="24"/>
        </w:rPr>
        <w:t xml:space="preserve">В границах западной части дер. </w:t>
      </w:r>
      <w:proofErr w:type="spellStart"/>
      <w:r w:rsidRPr="00406622">
        <w:rPr>
          <w:rFonts w:cs="Times New Roman"/>
          <w:i/>
          <w:szCs w:val="24"/>
        </w:rPr>
        <w:t>Низино</w:t>
      </w:r>
      <w:proofErr w:type="spellEnd"/>
      <w:r w:rsidRPr="00406622">
        <w:rPr>
          <w:rFonts w:cs="Times New Roman"/>
          <w:i/>
          <w:szCs w:val="24"/>
        </w:rPr>
        <w:t xml:space="preserve"> от исходной точки</w:t>
      </w:r>
      <w:r>
        <w:rPr>
          <w:rFonts w:cs="Times New Roman"/>
          <w:i/>
          <w:szCs w:val="24"/>
        </w:rPr>
        <w:t xml:space="preserve"> </w:t>
      </w:r>
      <w:r w:rsidRPr="00406622">
        <w:rPr>
          <w:rFonts w:cs="Times New Roman"/>
          <w:i/>
          <w:szCs w:val="24"/>
        </w:rPr>
        <w:t>ул. Пушкинская по Первому Петергофскому проезду до пе</w:t>
      </w:r>
      <w:r>
        <w:rPr>
          <w:rFonts w:cs="Times New Roman"/>
          <w:i/>
          <w:szCs w:val="24"/>
        </w:rPr>
        <w:t xml:space="preserve">ресечения с </w:t>
      </w:r>
      <w:r w:rsidRPr="00406622">
        <w:rPr>
          <w:rFonts w:cs="Times New Roman"/>
          <w:i/>
          <w:szCs w:val="24"/>
        </w:rPr>
        <w:t>ул. Центральной у дома  № 1, далее к дому № 6, далее по задней стороне земельных участков, расположенных по ул. Береговой, до дома № 7, далее по ул. Береговой до дома № 2, далее по безымянному проезду до пересечения с ул. Центральной, далее до дома № 9</w:t>
      </w:r>
      <w:proofErr w:type="gramEnd"/>
      <w:r w:rsidRPr="00406622">
        <w:rPr>
          <w:rFonts w:cs="Times New Roman"/>
          <w:i/>
          <w:szCs w:val="24"/>
        </w:rPr>
        <w:t xml:space="preserve"> и по внутриквартальному проезду, вдоль дома № 7, до дома     № 11 и к исходной точке ул. Пушкинская. </w:t>
      </w:r>
    </w:p>
    <w:p w:rsidR="00406622" w:rsidRPr="00406622" w:rsidRDefault="00406622" w:rsidP="00406622">
      <w:pPr>
        <w:autoSpaceDE w:val="0"/>
        <w:autoSpaceDN w:val="0"/>
        <w:ind w:left="426"/>
        <w:jc w:val="both"/>
        <w:rPr>
          <w:rFonts w:cs="Times New Roman"/>
          <w:szCs w:val="24"/>
        </w:rPr>
      </w:pPr>
      <w:r w:rsidRPr="00406622">
        <w:rPr>
          <w:rFonts w:cs="Times New Roman"/>
          <w:szCs w:val="24"/>
        </w:rPr>
        <w:t xml:space="preserve">Избирательный участок включает: западная часть дер. </w:t>
      </w:r>
      <w:proofErr w:type="spellStart"/>
      <w:r w:rsidRPr="00406622">
        <w:rPr>
          <w:rFonts w:cs="Times New Roman"/>
          <w:szCs w:val="24"/>
        </w:rPr>
        <w:t>Низино</w:t>
      </w:r>
      <w:proofErr w:type="spellEnd"/>
      <w:r w:rsidRPr="00406622">
        <w:rPr>
          <w:rFonts w:cs="Times New Roman"/>
          <w:szCs w:val="24"/>
        </w:rPr>
        <w:t xml:space="preserve"> в границах улиц Береговая, Веселая, Первый Петергофский проезд, Пушкинская, Центральная дома  №№ 1 – 11, 52, 57.</w:t>
      </w:r>
    </w:p>
    <w:p w:rsidR="00406622" w:rsidRPr="00406622" w:rsidRDefault="00406622" w:rsidP="004066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>Адрес уча</w:t>
      </w:r>
      <w:r>
        <w:rPr>
          <w:rFonts w:cs="Times New Roman"/>
          <w:snapToGrid w:val="0"/>
          <w:szCs w:val="24"/>
        </w:rPr>
        <w:t xml:space="preserve">стковой избирательной комиссии:                                                                                 </w:t>
      </w:r>
      <w:r w:rsidRPr="00406622">
        <w:rPr>
          <w:rFonts w:cs="Times New Roman"/>
          <w:snapToGrid w:val="0"/>
          <w:szCs w:val="24"/>
        </w:rPr>
        <w:t xml:space="preserve">дер. </w:t>
      </w:r>
      <w:proofErr w:type="spellStart"/>
      <w:r w:rsidRPr="00406622">
        <w:rPr>
          <w:rFonts w:cs="Times New Roman"/>
          <w:snapToGrid w:val="0"/>
          <w:szCs w:val="24"/>
        </w:rPr>
        <w:t>Низино</w:t>
      </w:r>
      <w:proofErr w:type="spellEnd"/>
      <w:r w:rsidRPr="00406622">
        <w:rPr>
          <w:rFonts w:cs="Times New Roman"/>
          <w:snapToGrid w:val="0"/>
          <w:szCs w:val="24"/>
        </w:rPr>
        <w:t xml:space="preserve">, ул. </w:t>
      </w:r>
      <w:proofErr w:type="gramStart"/>
      <w:r w:rsidRPr="00406622">
        <w:rPr>
          <w:rFonts w:cs="Times New Roman"/>
          <w:snapToGrid w:val="0"/>
          <w:szCs w:val="24"/>
        </w:rPr>
        <w:t>Центральная</w:t>
      </w:r>
      <w:proofErr w:type="gramEnd"/>
      <w:r w:rsidRPr="00406622">
        <w:rPr>
          <w:rFonts w:cs="Times New Roman"/>
          <w:snapToGrid w:val="0"/>
          <w:szCs w:val="24"/>
        </w:rPr>
        <w:t xml:space="preserve">, д. 1Д, </w:t>
      </w:r>
      <w:r>
        <w:rPr>
          <w:rFonts w:cs="Times New Roman"/>
          <w:snapToGrid w:val="0"/>
          <w:szCs w:val="24"/>
        </w:rPr>
        <w:t>здание администрации</w:t>
      </w:r>
      <w:r w:rsidRPr="00406622">
        <w:rPr>
          <w:rFonts w:cs="Times New Roman"/>
          <w:snapToGrid w:val="0"/>
          <w:szCs w:val="24"/>
        </w:rPr>
        <w:t xml:space="preserve"> поселения.</w:t>
      </w:r>
    </w:p>
    <w:p w:rsidR="00406622" w:rsidRPr="00406622" w:rsidRDefault="00406622" w:rsidP="00406622">
      <w:pPr>
        <w:autoSpaceDE w:val="0"/>
        <w:autoSpaceDN w:val="0"/>
        <w:jc w:val="both"/>
        <w:rPr>
          <w:rFonts w:cs="Times New Roman"/>
          <w:snapToGrid w:val="0"/>
          <w:szCs w:val="24"/>
        </w:rPr>
      </w:pPr>
      <w:r w:rsidRPr="00406622">
        <w:rPr>
          <w:rFonts w:cs="Times New Roman"/>
          <w:snapToGrid w:val="0"/>
          <w:szCs w:val="24"/>
        </w:rPr>
        <w:t xml:space="preserve">Помещение для голосования: дер. </w:t>
      </w:r>
      <w:proofErr w:type="spellStart"/>
      <w:r w:rsidRPr="00406622">
        <w:rPr>
          <w:rFonts w:cs="Times New Roman"/>
          <w:snapToGrid w:val="0"/>
          <w:szCs w:val="24"/>
        </w:rPr>
        <w:t>Низино</w:t>
      </w:r>
      <w:proofErr w:type="spellEnd"/>
      <w:r w:rsidRPr="00406622">
        <w:rPr>
          <w:rFonts w:cs="Times New Roman"/>
          <w:snapToGrid w:val="0"/>
          <w:szCs w:val="24"/>
        </w:rPr>
        <w:t>, ул. Центральная, д. 48, школа.</w:t>
      </w:r>
    </w:p>
    <w:p w:rsidR="00406622" w:rsidRPr="00406622" w:rsidRDefault="00406622" w:rsidP="00406622">
      <w:pPr>
        <w:autoSpaceDE w:val="0"/>
        <w:autoSpaceDN w:val="0"/>
        <w:jc w:val="both"/>
        <w:rPr>
          <w:rFonts w:cs="Times New Roman"/>
          <w:b/>
          <w:bCs/>
          <w:iCs/>
          <w:szCs w:val="24"/>
        </w:rPr>
      </w:pPr>
    </w:p>
    <w:p w:rsidR="008C1DF0" w:rsidRPr="00103D26" w:rsidRDefault="008C1DF0" w:rsidP="008C1DF0">
      <w:pPr>
        <w:jc w:val="center"/>
      </w:pPr>
      <w:bookmarkStart w:id="0" w:name="_GoBack"/>
      <w:bookmarkEnd w:id="0"/>
    </w:p>
    <w:sectPr w:rsidR="008C1DF0" w:rsidRPr="00103D26" w:rsidSect="0053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6"/>
    <w:rsid w:val="00103D26"/>
    <w:rsid w:val="003E279A"/>
    <w:rsid w:val="00406622"/>
    <w:rsid w:val="0041674E"/>
    <w:rsid w:val="004706BA"/>
    <w:rsid w:val="005305BF"/>
    <w:rsid w:val="00545D0F"/>
    <w:rsid w:val="00654142"/>
    <w:rsid w:val="00727924"/>
    <w:rsid w:val="007C5474"/>
    <w:rsid w:val="008C1DF0"/>
    <w:rsid w:val="00B75334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75334"/>
    <w:pPr>
      <w:autoSpaceDE w:val="0"/>
      <w:autoSpaceDN w:val="0"/>
      <w:spacing w:after="0" w:line="240" w:lineRule="auto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B75334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75334"/>
    <w:pPr>
      <w:widowControl w:val="0"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spacing w:after="0" w:line="240" w:lineRule="auto"/>
      <w:ind w:left="1080" w:hanging="1080"/>
      <w:jc w:val="both"/>
    </w:pPr>
    <w:rPr>
      <w:rFonts w:ascii="Arial" w:eastAsia="Times New Roman" w:hAnsi="Arial" w:cs="Times New Roman"/>
      <w:spacing w:val="-3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75334"/>
    <w:rPr>
      <w:rFonts w:ascii="Arial" w:eastAsia="Times New Roman" w:hAnsi="Arial" w:cs="Times New Roman"/>
      <w:spacing w:val="-3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rsid w:val="004066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cit</cp:lastModifiedBy>
  <cp:revision>2</cp:revision>
  <dcterms:created xsi:type="dcterms:W3CDTF">2016-05-11T12:32:00Z</dcterms:created>
  <dcterms:modified xsi:type="dcterms:W3CDTF">2016-05-11T12:32:00Z</dcterms:modified>
</cp:coreProperties>
</file>