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41674E" w:rsidRPr="00B81F6F" w:rsidRDefault="008C1DF0" w:rsidP="00B81F6F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Пениковский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Западный избирательный участок № 657    </w:t>
      </w:r>
    </w:p>
    <w:p w:rsidR="00406622" w:rsidRPr="00406622" w:rsidRDefault="00406622" w:rsidP="00406622">
      <w:pPr>
        <w:pStyle w:val="western"/>
        <w:spacing w:after="0" w:afterAutospacing="0"/>
        <w:jc w:val="both"/>
        <w:rPr>
          <w:i/>
        </w:rPr>
      </w:pPr>
      <w:r w:rsidRPr="00406622">
        <w:rPr>
          <w:bCs/>
          <w:i/>
        </w:rPr>
        <w:t xml:space="preserve">     В границах</w:t>
      </w:r>
      <w:r w:rsidRPr="00406622">
        <w:rPr>
          <w:i/>
        </w:rPr>
        <w:t xml:space="preserve"> от точки пересечения границ муниципальных образований </w:t>
      </w:r>
      <w:proofErr w:type="spellStart"/>
      <w:r w:rsidRPr="00406622">
        <w:rPr>
          <w:i/>
        </w:rPr>
        <w:t>Пениковское</w:t>
      </w:r>
      <w:proofErr w:type="spellEnd"/>
      <w:r w:rsidRPr="00406622">
        <w:rPr>
          <w:i/>
        </w:rPr>
        <w:t xml:space="preserve"> сельское поселение, </w:t>
      </w:r>
      <w:proofErr w:type="spellStart"/>
      <w:r w:rsidRPr="00406622">
        <w:rPr>
          <w:i/>
        </w:rPr>
        <w:t>Лебяженское</w:t>
      </w:r>
      <w:proofErr w:type="spellEnd"/>
      <w:r w:rsidRPr="00406622">
        <w:rPr>
          <w:i/>
        </w:rPr>
        <w:t xml:space="preserve"> городское поселение и </w:t>
      </w:r>
      <w:proofErr w:type="spellStart"/>
      <w:r w:rsidRPr="00406622">
        <w:rPr>
          <w:i/>
        </w:rPr>
        <w:t>Большеижорское</w:t>
      </w:r>
      <w:proofErr w:type="spellEnd"/>
      <w:r w:rsidRPr="00406622">
        <w:rPr>
          <w:i/>
        </w:rPr>
        <w:t xml:space="preserve"> городское поселение на восток по северным границам кварталов 58,74 и 85 Приморского лесничества Ломоносовского лесхоза до реки Черная Речка; далее на северо-восток по этой реке до северной границы квартала 86 Приморского лесничества Ломоносовского лесхоза; далее на восток по северной границе квартала 86 Приморского лесничества до грунтовой дороги (южная граница массива коллективных садоводств «Большая Ижора»); далее на восток по этой грунтовой дороге и её створу, пересекая автомобильную дорогу "Магистральная" (Санкт-Петербургское южное полукольцо через Кировск, </w:t>
      </w:r>
      <w:proofErr w:type="spellStart"/>
      <w:r w:rsidRPr="00406622">
        <w:rPr>
          <w:i/>
        </w:rPr>
        <w:t>Мгу</w:t>
      </w:r>
      <w:proofErr w:type="spellEnd"/>
      <w:r w:rsidRPr="00406622">
        <w:rPr>
          <w:i/>
        </w:rPr>
        <w:t xml:space="preserve">, Гатчину, Большую Ижору), до условной линии, проходящей вдоль автодороги в 0,1 км восточнее её; далее на север по этой условной линии до ЛЭП; далее на восток по ЛЭП до западной границы коллективных садоводств массива «Дубки»; далее на север по западной границе этого садоводческого массива (в том числе по улице Заречная, разделяющий поселок Большая Ижора и коллективные садоводства массива «Дубки») до северо-западного угла массива «Дубки»; далее на восток по северным границам коллективных садоводств вдоль железнодорожной линии Санкт-Петербург – </w:t>
      </w:r>
      <w:proofErr w:type="spellStart"/>
      <w:r w:rsidRPr="00406622">
        <w:rPr>
          <w:i/>
        </w:rPr>
        <w:t>Калище</w:t>
      </w:r>
      <w:proofErr w:type="spellEnd"/>
      <w:r w:rsidRPr="00406622">
        <w:rPr>
          <w:i/>
        </w:rPr>
        <w:t xml:space="preserve"> до пересечения с автомобильной дорогой Санкт-Петербург – Ручьи; далее на юг до северо-восточной точки границы территории дер. </w:t>
      </w:r>
      <w:proofErr w:type="spellStart"/>
      <w:r w:rsidRPr="00406622">
        <w:rPr>
          <w:i/>
        </w:rPr>
        <w:t>Куккузи</w:t>
      </w:r>
      <w:proofErr w:type="spellEnd"/>
      <w:r w:rsidRPr="00406622">
        <w:rPr>
          <w:i/>
        </w:rPr>
        <w:t xml:space="preserve"> вдоль восточной стороны жилых домов дер. </w:t>
      </w:r>
      <w:proofErr w:type="spellStart"/>
      <w:r w:rsidRPr="00406622">
        <w:rPr>
          <w:i/>
        </w:rPr>
        <w:t>Куккузи</w:t>
      </w:r>
      <w:proofErr w:type="spellEnd"/>
      <w:r w:rsidRPr="00406622">
        <w:rPr>
          <w:i/>
        </w:rPr>
        <w:t xml:space="preserve"> по границе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 до точки пересечения с ЛЭП; далее на восток вдоль огороднических участков по межевой канаве до поворота в южном направлении к пожарному водоёму напротив жилого дома № 18 по ул. Прибрежная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; далее по грунтовой дороге до северо-восточного угла дома № 85 по ул. Центральная  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; далее вдоль тыльной стороны многоквартирных домов №№ 15, 13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 и южной стороны школы-сад до юго-восточного угла дома № 3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; далее на север до северо-восточного угла дома № 2 по ул. Новая дер. </w:t>
      </w:r>
      <w:proofErr w:type="spellStart"/>
      <w:r w:rsidRPr="00406622">
        <w:rPr>
          <w:i/>
        </w:rPr>
        <w:t>Пеники</w:t>
      </w:r>
      <w:proofErr w:type="spellEnd"/>
      <w:r w:rsidRPr="00406622">
        <w:rPr>
          <w:i/>
        </w:rPr>
        <w:t xml:space="preserve"> и на северо-запад по просёлочной дороге вдоль пожарного водоёма до точки пересечения с ЛЭП; далее на восток до водонапорной станции пересекая автомобильную дорогу </w:t>
      </w:r>
      <w:proofErr w:type="spellStart"/>
      <w:r w:rsidRPr="00406622">
        <w:rPr>
          <w:i/>
        </w:rPr>
        <w:t>Сойкино</w:t>
      </w:r>
      <w:proofErr w:type="spellEnd"/>
      <w:r w:rsidRPr="00406622">
        <w:rPr>
          <w:i/>
        </w:rPr>
        <w:t xml:space="preserve"> – Малая Ижора; далее на юг по грунтовой дороге до северо-восточного угла клуба ЗАО «Плодоягодное» по ул. Центральная 19а; далее на восток по грунтовой дороге до смежной границы с г. Санкт-Петербург; далее вдоль смежной границы с г. Санкт-Петербург до кольцевой автомобильной дороги; далее на юго-запад по кольцевой автомобильной дороге до смежной границы с г. Санкт-Петербург; далее на юго-восток по смежной границе с г. Санкт-Петербург до автомобильной дороги Петродворец – </w:t>
      </w:r>
      <w:proofErr w:type="spellStart"/>
      <w:r w:rsidRPr="00406622">
        <w:rPr>
          <w:i/>
        </w:rPr>
        <w:t>Кейкино</w:t>
      </w:r>
      <w:proofErr w:type="spellEnd"/>
      <w:r w:rsidRPr="00406622">
        <w:rPr>
          <w:i/>
        </w:rPr>
        <w:t xml:space="preserve">; далее на юго-запад по автомобильной дороге Петродворец – </w:t>
      </w:r>
      <w:proofErr w:type="spellStart"/>
      <w:r w:rsidRPr="00406622">
        <w:rPr>
          <w:i/>
        </w:rPr>
        <w:t>Кейкино</w:t>
      </w:r>
      <w:proofErr w:type="spellEnd"/>
      <w:r w:rsidRPr="00406622">
        <w:rPr>
          <w:i/>
        </w:rPr>
        <w:t xml:space="preserve"> до ЛЭП; далее на запад по ЛЭП до западной границы квартала 72 </w:t>
      </w:r>
      <w:proofErr w:type="spellStart"/>
      <w:r w:rsidRPr="00406622">
        <w:rPr>
          <w:i/>
        </w:rPr>
        <w:t>Иликовского</w:t>
      </w:r>
      <w:proofErr w:type="spellEnd"/>
      <w:r w:rsidRPr="00406622">
        <w:rPr>
          <w:i/>
        </w:rPr>
        <w:t xml:space="preserve"> лесничества; далее на юг по западной границе квартала 72 </w:t>
      </w:r>
      <w:proofErr w:type="spellStart"/>
      <w:r w:rsidRPr="00406622">
        <w:rPr>
          <w:i/>
        </w:rPr>
        <w:t>Иликовского</w:t>
      </w:r>
      <w:proofErr w:type="spellEnd"/>
      <w:r w:rsidRPr="00406622">
        <w:rPr>
          <w:i/>
        </w:rPr>
        <w:t xml:space="preserve"> лесничества до северной границы квартала 43 </w:t>
      </w:r>
      <w:proofErr w:type="spellStart"/>
      <w:r w:rsidRPr="00406622">
        <w:rPr>
          <w:i/>
        </w:rPr>
        <w:t>Гостилицкого</w:t>
      </w:r>
      <w:proofErr w:type="spellEnd"/>
      <w:r w:rsidRPr="00406622">
        <w:rPr>
          <w:i/>
        </w:rPr>
        <w:t xml:space="preserve"> лесничества Ломоносовского лесхоза; далее на запад по северным границам кварталов 43, 42, 41 и 40, на юг по восточной и на запад по южной границам квартала 39 до условной точки в 0,04 км западнее юго-восточного угла квартала 39 </w:t>
      </w:r>
      <w:proofErr w:type="spellStart"/>
      <w:r w:rsidRPr="00406622">
        <w:rPr>
          <w:i/>
        </w:rPr>
        <w:t>Гостилицкого</w:t>
      </w:r>
      <w:proofErr w:type="spellEnd"/>
      <w:r w:rsidRPr="00406622">
        <w:rPr>
          <w:i/>
        </w:rPr>
        <w:t xml:space="preserve"> лесничества Ломоносовского лесхоза; далее на юг по прямой, пересекая грунтовую дорогу, до северо-восточного угла </w:t>
      </w:r>
      <w:r w:rsidRPr="00406622">
        <w:rPr>
          <w:i/>
        </w:rPr>
        <w:lastRenderedPageBreak/>
        <w:t xml:space="preserve">квартала 38 этого лесничества; далее на запад по северным границам кварталов 38, 37 и 36, на юг по западной границе квартала 36 </w:t>
      </w:r>
      <w:proofErr w:type="spellStart"/>
      <w:r w:rsidRPr="00406622">
        <w:rPr>
          <w:i/>
        </w:rPr>
        <w:t>Гостилицкого</w:t>
      </w:r>
      <w:proofErr w:type="spellEnd"/>
      <w:r w:rsidRPr="00406622">
        <w:rPr>
          <w:i/>
        </w:rPr>
        <w:t xml:space="preserve"> лесничества Ломоносовского лесхоза до реки Черная; далее на запад по реке Чёрная до реки </w:t>
      </w:r>
      <w:proofErr w:type="spellStart"/>
      <w:r w:rsidRPr="00406622">
        <w:rPr>
          <w:i/>
        </w:rPr>
        <w:t>Коваш</w:t>
      </w:r>
      <w:proofErr w:type="spellEnd"/>
      <w:r w:rsidRPr="00406622">
        <w:rPr>
          <w:i/>
        </w:rPr>
        <w:t xml:space="preserve">; далее на север по реке </w:t>
      </w:r>
      <w:proofErr w:type="spellStart"/>
      <w:r w:rsidRPr="00406622">
        <w:rPr>
          <w:i/>
        </w:rPr>
        <w:t>Коваш</w:t>
      </w:r>
      <w:proofErr w:type="spellEnd"/>
      <w:r w:rsidRPr="00406622">
        <w:rPr>
          <w:i/>
        </w:rPr>
        <w:t xml:space="preserve"> до южной границы квартала 167 Приморского лесничества Ломоносовского лесхоза; далее на север по восточным границам кварталов 167, 155 и 146 Приморского лесничества Ломоносовского лесхоза до южной границы квартала 128 этого лесничества; далее на восток по южной границе квартала 128, на север по западным границам кварталов 129, 111, 99, 80, 70 и 56, на восток по северной и на север по западной границам квартала 56, на восток по северным границам кварталов 57 и 58 Приморского лесничества Ломоносовского лесхоза до исходной точки.</w:t>
      </w:r>
    </w:p>
    <w:p w:rsidR="00406622" w:rsidRPr="00406622" w:rsidRDefault="00406622" w:rsidP="0041674E">
      <w:pPr>
        <w:autoSpaceDE w:val="0"/>
        <w:autoSpaceDN w:val="0"/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Избирательный участок включает: дер. </w:t>
      </w:r>
      <w:proofErr w:type="spellStart"/>
      <w:r w:rsidRPr="00406622">
        <w:rPr>
          <w:rFonts w:cs="Times New Roman"/>
          <w:szCs w:val="24"/>
        </w:rPr>
        <w:t>Пеники</w:t>
      </w:r>
      <w:proofErr w:type="spellEnd"/>
      <w:r w:rsidRPr="00406622">
        <w:rPr>
          <w:rFonts w:cs="Times New Roman"/>
          <w:szCs w:val="24"/>
        </w:rPr>
        <w:t xml:space="preserve"> в границах улиц </w:t>
      </w:r>
      <w:proofErr w:type="spellStart"/>
      <w:r w:rsidRPr="00406622">
        <w:rPr>
          <w:rFonts w:cs="Times New Roman"/>
          <w:szCs w:val="24"/>
        </w:rPr>
        <w:t>Броннинская</w:t>
      </w:r>
      <w:proofErr w:type="spellEnd"/>
      <w:r w:rsidRPr="00406622">
        <w:rPr>
          <w:rFonts w:cs="Times New Roman"/>
          <w:szCs w:val="24"/>
        </w:rPr>
        <w:t xml:space="preserve">, Зеленая, Луговая, Полевая, Садовая, Центральная, Южная, военный городок № 12, дер. Большое </w:t>
      </w:r>
      <w:proofErr w:type="spellStart"/>
      <w:r w:rsidRPr="00406622">
        <w:rPr>
          <w:rFonts w:cs="Times New Roman"/>
          <w:szCs w:val="24"/>
        </w:rPr>
        <w:t>Коновалово</w:t>
      </w:r>
      <w:proofErr w:type="spellEnd"/>
      <w:r w:rsidRPr="00406622">
        <w:rPr>
          <w:rFonts w:cs="Times New Roman"/>
          <w:szCs w:val="24"/>
        </w:rPr>
        <w:t xml:space="preserve">, пос. </w:t>
      </w:r>
      <w:proofErr w:type="spellStart"/>
      <w:r w:rsidRPr="00406622">
        <w:rPr>
          <w:rFonts w:cs="Times New Roman"/>
          <w:szCs w:val="24"/>
        </w:rPr>
        <w:t>Бронна</w:t>
      </w:r>
      <w:proofErr w:type="spellEnd"/>
      <w:r w:rsidRPr="00406622">
        <w:rPr>
          <w:rFonts w:cs="Times New Roman"/>
          <w:szCs w:val="24"/>
        </w:rPr>
        <w:t xml:space="preserve">, дер. Верхняя </w:t>
      </w:r>
      <w:proofErr w:type="spellStart"/>
      <w:r w:rsidRPr="00406622">
        <w:rPr>
          <w:rFonts w:cs="Times New Roman"/>
          <w:szCs w:val="24"/>
        </w:rPr>
        <w:t>Бронна</w:t>
      </w:r>
      <w:proofErr w:type="spellEnd"/>
      <w:r w:rsidRPr="00406622">
        <w:rPr>
          <w:rFonts w:cs="Times New Roman"/>
          <w:szCs w:val="24"/>
        </w:rPr>
        <w:t>, де</w:t>
      </w:r>
      <w:r w:rsidR="0041674E">
        <w:rPr>
          <w:rFonts w:cs="Times New Roman"/>
          <w:szCs w:val="24"/>
        </w:rPr>
        <w:t xml:space="preserve">р. Дубки, </w:t>
      </w:r>
      <w:r w:rsidRPr="00406622">
        <w:rPr>
          <w:rFonts w:cs="Times New Roman"/>
          <w:szCs w:val="24"/>
        </w:rPr>
        <w:t xml:space="preserve">п. ст. Дубочки, дер. Кузнецы, дер. </w:t>
      </w:r>
      <w:proofErr w:type="spellStart"/>
      <w:r w:rsidRPr="00406622">
        <w:rPr>
          <w:rFonts w:cs="Times New Roman"/>
          <w:szCs w:val="24"/>
        </w:rPr>
        <w:t>Куккузи</w:t>
      </w:r>
      <w:proofErr w:type="spellEnd"/>
      <w:r w:rsidRPr="00406622">
        <w:rPr>
          <w:rFonts w:cs="Times New Roman"/>
          <w:szCs w:val="24"/>
        </w:rPr>
        <w:t xml:space="preserve">, дер. </w:t>
      </w:r>
      <w:proofErr w:type="spellStart"/>
      <w:r w:rsidRPr="00406622">
        <w:rPr>
          <w:rFonts w:cs="Times New Roman"/>
          <w:szCs w:val="24"/>
        </w:rPr>
        <w:t>Лангерево</w:t>
      </w:r>
      <w:proofErr w:type="spellEnd"/>
      <w:r w:rsidRPr="00406622">
        <w:rPr>
          <w:rFonts w:cs="Times New Roman"/>
          <w:szCs w:val="24"/>
        </w:rPr>
        <w:t xml:space="preserve">, дер. </w:t>
      </w:r>
      <w:proofErr w:type="spellStart"/>
      <w:r w:rsidRPr="00406622">
        <w:rPr>
          <w:rFonts w:cs="Times New Roman"/>
          <w:szCs w:val="24"/>
        </w:rPr>
        <w:t>Лимузи</w:t>
      </w:r>
      <w:proofErr w:type="spellEnd"/>
      <w:r w:rsidRPr="00406622">
        <w:rPr>
          <w:rFonts w:cs="Times New Roman"/>
          <w:szCs w:val="24"/>
        </w:rPr>
        <w:t xml:space="preserve">, дер. Малое </w:t>
      </w:r>
      <w:proofErr w:type="spellStart"/>
      <w:r w:rsidRPr="00406622">
        <w:rPr>
          <w:rFonts w:cs="Times New Roman"/>
          <w:szCs w:val="24"/>
        </w:rPr>
        <w:t>Коновалово</w:t>
      </w:r>
      <w:proofErr w:type="spellEnd"/>
      <w:r w:rsidRPr="00406622">
        <w:rPr>
          <w:rFonts w:cs="Times New Roman"/>
          <w:szCs w:val="24"/>
        </w:rPr>
        <w:t xml:space="preserve">, дер. Нижняя </w:t>
      </w:r>
      <w:proofErr w:type="spellStart"/>
      <w:r w:rsidRPr="00406622">
        <w:rPr>
          <w:rFonts w:cs="Times New Roman"/>
          <w:szCs w:val="24"/>
        </w:rPr>
        <w:t>Бронна</w:t>
      </w:r>
      <w:proofErr w:type="spellEnd"/>
      <w:r w:rsidRPr="00406622">
        <w:rPr>
          <w:rFonts w:cs="Times New Roman"/>
          <w:szCs w:val="24"/>
        </w:rPr>
        <w:t xml:space="preserve">, дер. </w:t>
      </w:r>
      <w:proofErr w:type="spellStart"/>
      <w:r w:rsidRPr="00406622">
        <w:rPr>
          <w:rFonts w:cs="Times New Roman"/>
          <w:szCs w:val="24"/>
        </w:rPr>
        <w:t>Таменгонт</w:t>
      </w:r>
      <w:proofErr w:type="spellEnd"/>
      <w:r w:rsidRPr="00406622">
        <w:rPr>
          <w:rFonts w:cs="Times New Roman"/>
          <w:szCs w:val="24"/>
        </w:rPr>
        <w:t>, Большая Ижора 5-ый км, Большая Ижора 7-й км.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участковой избирательной к</w:t>
      </w:r>
      <w:r w:rsidR="0041674E">
        <w:rPr>
          <w:rFonts w:cs="Times New Roman"/>
          <w:snapToGrid w:val="0"/>
          <w:szCs w:val="24"/>
        </w:rPr>
        <w:t xml:space="preserve">омиссии: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Пеники</w:t>
      </w:r>
      <w:proofErr w:type="spellEnd"/>
      <w:r w:rsidRPr="00406622">
        <w:rPr>
          <w:rFonts w:cs="Times New Roman"/>
          <w:snapToGrid w:val="0"/>
          <w:szCs w:val="24"/>
        </w:rPr>
        <w:t xml:space="preserve">, ул. </w:t>
      </w:r>
      <w:proofErr w:type="gramStart"/>
      <w:r w:rsidRPr="00406622">
        <w:rPr>
          <w:rFonts w:cs="Times New Roman"/>
          <w:snapToGrid w:val="0"/>
          <w:szCs w:val="24"/>
        </w:rPr>
        <w:t>Новая</w:t>
      </w:r>
      <w:proofErr w:type="gramEnd"/>
      <w:r w:rsidRPr="00406622">
        <w:rPr>
          <w:rFonts w:cs="Times New Roman"/>
          <w:snapToGrid w:val="0"/>
          <w:szCs w:val="24"/>
        </w:rPr>
        <w:t xml:space="preserve">, д.13, кв.31, </w:t>
      </w:r>
      <w:r w:rsidR="0041674E">
        <w:rPr>
          <w:rFonts w:cs="Times New Roman"/>
          <w:snapToGrid w:val="0"/>
          <w:szCs w:val="24"/>
        </w:rPr>
        <w:t>здание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Пеники</w:t>
      </w:r>
      <w:proofErr w:type="spellEnd"/>
      <w:r w:rsidRPr="00406622">
        <w:rPr>
          <w:rFonts w:cs="Times New Roman"/>
          <w:snapToGrid w:val="0"/>
          <w:szCs w:val="24"/>
        </w:rPr>
        <w:t xml:space="preserve">, ул. Новая, </w:t>
      </w:r>
      <w:r w:rsidR="0041674E">
        <w:rPr>
          <w:rFonts w:cs="Times New Roman"/>
          <w:snapToGrid w:val="0"/>
          <w:szCs w:val="24"/>
        </w:rPr>
        <w:t>здание школы</w:t>
      </w:r>
      <w:r w:rsidRPr="00406622">
        <w:rPr>
          <w:rFonts w:cs="Times New Roman"/>
          <w:snapToGrid w:val="0"/>
          <w:szCs w:val="24"/>
        </w:rPr>
        <w:t>.</w:t>
      </w:r>
      <w:r w:rsidRPr="00406622">
        <w:rPr>
          <w:rFonts w:cs="Times New Roman"/>
          <w:snapToGrid w:val="0"/>
          <w:szCs w:val="24"/>
        </w:rPr>
        <w:tab/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B81F6F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2016-05-11T12:34:00Z</dcterms:created>
  <dcterms:modified xsi:type="dcterms:W3CDTF">2016-05-11T12:34:00Z</dcterms:modified>
</cp:coreProperties>
</file>