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E9" w:rsidRPr="00874750" w:rsidRDefault="003E7DE9" w:rsidP="003E7DE9">
      <w:pPr>
        <w:jc w:val="center"/>
        <w:rPr>
          <w:i/>
          <w:sz w:val="28"/>
          <w:szCs w:val="28"/>
        </w:rPr>
      </w:pPr>
      <w:r w:rsidRPr="00874750">
        <w:rPr>
          <w:b/>
          <w:sz w:val="28"/>
          <w:szCs w:val="28"/>
        </w:rPr>
        <w:t>Территориальная избирательная комиссия</w:t>
      </w:r>
    </w:p>
    <w:p w:rsidR="003E7DE9" w:rsidRPr="00874750" w:rsidRDefault="003E7DE9" w:rsidP="00577A6A">
      <w:pPr>
        <w:pStyle w:val="a9"/>
        <w:tabs>
          <w:tab w:val="left" w:pos="540"/>
        </w:tabs>
        <w:ind w:left="-426" w:hanging="142"/>
        <w:jc w:val="center"/>
        <w:rPr>
          <w:b/>
          <w:sz w:val="28"/>
          <w:szCs w:val="28"/>
        </w:rPr>
      </w:pPr>
      <w:r w:rsidRPr="00874750">
        <w:rPr>
          <w:b/>
          <w:sz w:val="28"/>
          <w:szCs w:val="28"/>
        </w:rPr>
        <w:t xml:space="preserve">Ломоносовского муниципального района Ленинградской области                                         с полномочиями избирательной комиссии                                              муниципального образования </w:t>
      </w:r>
      <w:proofErr w:type="spellStart"/>
      <w:r w:rsidRPr="00874750">
        <w:rPr>
          <w:rFonts w:eastAsia="Calibri"/>
          <w:b/>
          <w:sz w:val="28"/>
          <w:szCs w:val="28"/>
        </w:rPr>
        <w:t>Низинское</w:t>
      </w:r>
      <w:proofErr w:type="spellEnd"/>
      <w:r w:rsidRPr="00874750">
        <w:rPr>
          <w:rFonts w:eastAsia="Calibri"/>
          <w:b/>
          <w:sz w:val="28"/>
          <w:szCs w:val="28"/>
        </w:rPr>
        <w:t xml:space="preserve"> сельское поселение</w:t>
      </w:r>
    </w:p>
    <w:p w:rsidR="003E7DE9" w:rsidRDefault="003E7DE9" w:rsidP="00577A6A">
      <w:pPr>
        <w:pStyle w:val="a5"/>
        <w:rPr>
          <w:szCs w:val="28"/>
        </w:rPr>
      </w:pPr>
      <w:r w:rsidRPr="00874750">
        <w:rPr>
          <w:szCs w:val="28"/>
        </w:rPr>
        <w:t>Р</w:t>
      </w:r>
      <w:r w:rsidR="00577A6A" w:rsidRPr="00874750">
        <w:rPr>
          <w:szCs w:val="28"/>
        </w:rPr>
        <w:t xml:space="preserve">ешение </w:t>
      </w:r>
    </w:p>
    <w:p w:rsidR="00874750" w:rsidRPr="00874750" w:rsidRDefault="00874750" w:rsidP="00577A6A">
      <w:pPr>
        <w:pStyle w:val="a5"/>
        <w:rPr>
          <w:szCs w:val="28"/>
        </w:rPr>
      </w:pPr>
    </w:p>
    <w:p w:rsidR="004D0629" w:rsidRPr="00874750" w:rsidRDefault="008E3FC6" w:rsidP="003E7DE9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19</w:t>
      </w:r>
      <w:r w:rsidR="003E7DE9" w:rsidRPr="00874750">
        <w:rPr>
          <w:b w:val="0"/>
          <w:szCs w:val="28"/>
        </w:rPr>
        <w:t xml:space="preserve"> июня 2017 года                                                             </w:t>
      </w:r>
      <w:r w:rsidR="00874750">
        <w:rPr>
          <w:b w:val="0"/>
          <w:szCs w:val="28"/>
        </w:rPr>
        <w:t xml:space="preserve">                         </w:t>
      </w:r>
      <w:r w:rsidR="00594C13">
        <w:rPr>
          <w:b w:val="0"/>
          <w:szCs w:val="28"/>
        </w:rPr>
        <w:t xml:space="preserve">   № 4/27</w:t>
      </w:r>
    </w:p>
    <w:p w:rsidR="004D0629" w:rsidRPr="00874750" w:rsidRDefault="004D0629" w:rsidP="004D0629">
      <w:pPr>
        <w:rPr>
          <w:sz w:val="28"/>
          <w:szCs w:val="28"/>
        </w:rPr>
      </w:pPr>
    </w:p>
    <w:p w:rsidR="004D0629" w:rsidRPr="00874750" w:rsidRDefault="004D0629" w:rsidP="00874750">
      <w:pPr>
        <w:pStyle w:val="a5"/>
        <w:ind w:right="-5" w:firstLine="720"/>
        <w:rPr>
          <w:szCs w:val="28"/>
        </w:rPr>
      </w:pPr>
      <w:r w:rsidRPr="00874750">
        <w:rPr>
          <w:szCs w:val="28"/>
        </w:rPr>
        <w:t>О количестве подписей избирател</w:t>
      </w:r>
      <w:r w:rsidR="00577A6A" w:rsidRPr="00874750">
        <w:rPr>
          <w:szCs w:val="28"/>
        </w:rPr>
        <w:t xml:space="preserve">ей, необходимом для регистрации </w:t>
      </w:r>
      <w:r w:rsidR="00874750">
        <w:rPr>
          <w:szCs w:val="28"/>
        </w:rPr>
        <w:t xml:space="preserve">    </w:t>
      </w:r>
      <w:r w:rsidRPr="00874750">
        <w:rPr>
          <w:szCs w:val="28"/>
        </w:rPr>
        <w:t xml:space="preserve">кандидатов, выдвинутых по Восточному многомандатному избирательному округу № 1, при проведении </w:t>
      </w:r>
      <w:r w:rsidR="00577A6A" w:rsidRPr="00874750">
        <w:rPr>
          <w:szCs w:val="28"/>
        </w:rPr>
        <w:t>дополнитель</w:t>
      </w:r>
      <w:r w:rsidRPr="00874750">
        <w:rPr>
          <w:szCs w:val="28"/>
        </w:rPr>
        <w:t xml:space="preserve">ных выборов депутатов совета депутатов муниципального образования </w:t>
      </w:r>
      <w:r w:rsidR="00577A6A" w:rsidRPr="00874750">
        <w:rPr>
          <w:szCs w:val="28"/>
        </w:rPr>
        <w:t xml:space="preserve">                                                          </w:t>
      </w:r>
      <w:proofErr w:type="spellStart"/>
      <w:r w:rsidRPr="00874750">
        <w:rPr>
          <w:szCs w:val="28"/>
        </w:rPr>
        <w:t>Низинское</w:t>
      </w:r>
      <w:proofErr w:type="spellEnd"/>
      <w:r w:rsidRPr="00874750">
        <w:rPr>
          <w:szCs w:val="28"/>
        </w:rPr>
        <w:t xml:space="preserve"> сельское поселение третьего созыва</w:t>
      </w:r>
    </w:p>
    <w:p w:rsidR="004D0629" w:rsidRPr="00874750" w:rsidRDefault="004D0629" w:rsidP="00874750">
      <w:pPr>
        <w:tabs>
          <w:tab w:val="left" w:pos="993"/>
        </w:tabs>
        <w:jc w:val="center"/>
        <w:rPr>
          <w:sz w:val="28"/>
          <w:szCs w:val="28"/>
        </w:rPr>
      </w:pPr>
    </w:p>
    <w:p w:rsidR="004D0629" w:rsidRPr="00874750" w:rsidRDefault="004D0629" w:rsidP="00594C1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874750">
        <w:rPr>
          <w:sz w:val="28"/>
          <w:szCs w:val="28"/>
        </w:rPr>
        <w:t>В соответствии с частью 2 статьи 21</w:t>
      </w:r>
      <w:r w:rsidR="0068133E">
        <w:rPr>
          <w:sz w:val="28"/>
          <w:szCs w:val="28"/>
        </w:rPr>
        <w:t xml:space="preserve"> </w:t>
      </w:r>
      <w:r w:rsidRPr="00874750">
        <w:rPr>
          <w:sz w:val="28"/>
          <w:szCs w:val="28"/>
        </w:rPr>
        <w:t>областного закона от 15 марта 2012 года №  20-оз «О муниципальных выборах в Ленинградской области» и</w:t>
      </w:r>
      <w:r w:rsidRPr="00874750">
        <w:rPr>
          <w:bCs/>
          <w:sz w:val="28"/>
          <w:szCs w:val="28"/>
        </w:rPr>
        <w:t xml:space="preserve">сходя из количества избирателей, зарегистрированных на территории соответствующего многомандатного </w:t>
      </w:r>
      <w:r w:rsidRPr="00874750">
        <w:rPr>
          <w:sz w:val="28"/>
          <w:szCs w:val="28"/>
        </w:rPr>
        <w:t xml:space="preserve">избирательного округа в соответствии с пунктом 10 статьи 16 Федерального закона от 12 июня 2002 года № 67-ФЗ «Об основных гарантиях избирательных прав и права на участие в референдуме граждан Российской Федерации» территориальная  избирательная комиссия Ломоносовского муниципального района с полномочиями избирательной комиссии муниципального образования </w:t>
      </w:r>
      <w:proofErr w:type="spellStart"/>
      <w:r w:rsidRPr="00874750">
        <w:rPr>
          <w:sz w:val="28"/>
          <w:szCs w:val="28"/>
        </w:rPr>
        <w:t>Низинское</w:t>
      </w:r>
      <w:proofErr w:type="spellEnd"/>
      <w:r w:rsidRPr="00874750">
        <w:rPr>
          <w:sz w:val="28"/>
          <w:szCs w:val="28"/>
        </w:rPr>
        <w:t xml:space="preserve"> сельское поселение </w:t>
      </w:r>
      <w:r w:rsidRPr="00874750">
        <w:rPr>
          <w:i/>
          <w:sz w:val="28"/>
          <w:szCs w:val="28"/>
        </w:rPr>
        <w:t xml:space="preserve">                               </w:t>
      </w:r>
      <w:r w:rsidR="00577A6A" w:rsidRPr="00874750">
        <w:rPr>
          <w:b/>
          <w:i/>
          <w:sz w:val="28"/>
          <w:szCs w:val="28"/>
        </w:rPr>
        <w:t xml:space="preserve">    </w:t>
      </w:r>
    </w:p>
    <w:p w:rsidR="00874750" w:rsidRDefault="00874750" w:rsidP="004D0629">
      <w:pPr>
        <w:pStyle w:val="a7"/>
        <w:jc w:val="center"/>
        <w:rPr>
          <w:b/>
          <w:szCs w:val="28"/>
        </w:rPr>
      </w:pPr>
    </w:p>
    <w:p w:rsidR="004D0629" w:rsidRPr="00874750" w:rsidRDefault="004D0629" w:rsidP="004D0629">
      <w:pPr>
        <w:pStyle w:val="a7"/>
        <w:jc w:val="center"/>
        <w:rPr>
          <w:b/>
          <w:bCs/>
          <w:szCs w:val="28"/>
        </w:rPr>
      </w:pPr>
      <w:r w:rsidRPr="00874750">
        <w:rPr>
          <w:b/>
          <w:szCs w:val="28"/>
        </w:rPr>
        <w:t>Решила:</w:t>
      </w:r>
    </w:p>
    <w:p w:rsidR="004D0629" w:rsidRPr="00874750" w:rsidRDefault="004D0629" w:rsidP="00577A6A">
      <w:pPr>
        <w:pStyle w:val="a7"/>
        <w:jc w:val="both"/>
        <w:rPr>
          <w:bCs/>
          <w:szCs w:val="28"/>
        </w:rPr>
      </w:pPr>
    </w:p>
    <w:p w:rsidR="004D0629" w:rsidRPr="00874750" w:rsidRDefault="004D0629" w:rsidP="00874750">
      <w:pPr>
        <w:pStyle w:val="2"/>
        <w:numPr>
          <w:ilvl w:val="0"/>
          <w:numId w:val="1"/>
        </w:numPr>
        <w:ind w:left="0" w:hanging="27"/>
        <w:rPr>
          <w:bCs/>
          <w:szCs w:val="28"/>
        </w:rPr>
      </w:pPr>
      <w:r w:rsidRPr="00874750">
        <w:rPr>
          <w:bCs/>
          <w:szCs w:val="28"/>
        </w:rPr>
        <w:t xml:space="preserve">Утвердить количество подписей избирателей, необходимое для регистрации кандидата в депутаты совета депутатов муниципального образования </w:t>
      </w:r>
      <w:proofErr w:type="spellStart"/>
      <w:r w:rsidRPr="00874750">
        <w:rPr>
          <w:szCs w:val="28"/>
        </w:rPr>
        <w:t>Низинское</w:t>
      </w:r>
      <w:proofErr w:type="spellEnd"/>
      <w:r w:rsidRPr="00874750">
        <w:rPr>
          <w:szCs w:val="28"/>
        </w:rPr>
        <w:t xml:space="preserve"> сельское </w:t>
      </w:r>
      <w:r w:rsidRPr="00874750">
        <w:rPr>
          <w:bCs/>
          <w:szCs w:val="28"/>
        </w:rPr>
        <w:t xml:space="preserve">поселение третьего созыва, выдвинутого по Восточному многомандатному избирательному округу № 1 в порядке самовыдвижения либо кандидата, выдвинутого избирательным объединением, который обязан собирать подписи избирателей в поддержку 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Ломоносовского муниципального района с полномочиями избирательной комиссии муниципального образования </w:t>
      </w:r>
      <w:proofErr w:type="spellStart"/>
      <w:r w:rsidRPr="00874750">
        <w:rPr>
          <w:szCs w:val="28"/>
        </w:rPr>
        <w:t>Низинское</w:t>
      </w:r>
      <w:proofErr w:type="spellEnd"/>
      <w:r w:rsidRPr="00874750">
        <w:rPr>
          <w:szCs w:val="28"/>
        </w:rPr>
        <w:t xml:space="preserve"> сельское</w:t>
      </w:r>
      <w:r w:rsidRPr="00874750">
        <w:rPr>
          <w:bCs/>
          <w:szCs w:val="28"/>
        </w:rPr>
        <w:t xml:space="preserve"> поселение</w:t>
      </w:r>
      <w:r w:rsidR="00577A6A" w:rsidRPr="00874750">
        <w:rPr>
          <w:bCs/>
          <w:szCs w:val="28"/>
        </w:rPr>
        <w:t xml:space="preserve"> и соответствующей окружной </w:t>
      </w:r>
      <w:r w:rsidRPr="00874750">
        <w:rPr>
          <w:bCs/>
          <w:szCs w:val="28"/>
        </w:rPr>
        <w:t>избирательной комиссии для регистрации согласно Приложению 1 к настоящему Решению.</w:t>
      </w:r>
    </w:p>
    <w:p w:rsidR="00874750" w:rsidRPr="00874750" w:rsidRDefault="00874750" w:rsidP="00874750">
      <w:pPr>
        <w:pStyle w:val="2"/>
        <w:ind w:hanging="27"/>
        <w:rPr>
          <w:bCs/>
          <w:szCs w:val="28"/>
        </w:rPr>
      </w:pPr>
    </w:p>
    <w:p w:rsidR="00874750" w:rsidRPr="00874750" w:rsidRDefault="00874750" w:rsidP="003E354B">
      <w:pPr>
        <w:pStyle w:val="ab"/>
        <w:numPr>
          <w:ilvl w:val="0"/>
          <w:numId w:val="1"/>
        </w:numPr>
        <w:ind w:left="0" w:hanging="27"/>
        <w:jc w:val="both"/>
        <w:rPr>
          <w:bCs/>
          <w:sz w:val="28"/>
          <w:szCs w:val="28"/>
        </w:rPr>
      </w:pPr>
      <w:r w:rsidRPr="00874750">
        <w:rPr>
          <w:bCs/>
          <w:sz w:val="28"/>
          <w:szCs w:val="28"/>
        </w:rPr>
        <w:t xml:space="preserve">Опубликовать настоящее Решение и Приложение 1 к нему в газете «Ломоносовский районный вестник» и разместить на официальном сайте муниципального образования Ломоносовский муниципальный район </w:t>
      </w:r>
      <w:r w:rsidRPr="00874750">
        <w:rPr>
          <w:bCs/>
          <w:sz w:val="28"/>
          <w:szCs w:val="28"/>
        </w:rPr>
        <w:lastRenderedPageBreak/>
        <w:t>Ленинградской области в информационно-телекоммуникационной сети Интернет www.lomonosovlo.ru.</w:t>
      </w:r>
    </w:p>
    <w:p w:rsidR="00874750" w:rsidRPr="00874750" w:rsidRDefault="00874750" w:rsidP="00874750">
      <w:pPr>
        <w:pStyle w:val="2"/>
        <w:ind w:left="333" w:firstLine="0"/>
        <w:rPr>
          <w:bCs/>
          <w:szCs w:val="28"/>
        </w:rPr>
      </w:pPr>
    </w:p>
    <w:p w:rsidR="004D0629" w:rsidRPr="00874750" w:rsidRDefault="004D0629" w:rsidP="00577A6A">
      <w:pPr>
        <w:pStyle w:val="a7"/>
        <w:jc w:val="both"/>
        <w:rPr>
          <w:bCs/>
          <w:szCs w:val="28"/>
        </w:rPr>
      </w:pPr>
    </w:p>
    <w:p w:rsidR="004D0629" w:rsidRPr="00874750" w:rsidRDefault="004D0629" w:rsidP="004D0629">
      <w:pPr>
        <w:pStyle w:val="a7"/>
        <w:ind w:left="-567"/>
        <w:rPr>
          <w:b/>
          <w:szCs w:val="28"/>
        </w:rPr>
      </w:pPr>
      <w:r w:rsidRPr="00874750">
        <w:rPr>
          <w:szCs w:val="28"/>
        </w:rPr>
        <w:t>Председатель</w:t>
      </w:r>
    </w:p>
    <w:p w:rsidR="004D0629" w:rsidRPr="00874750" w:rsidRDefault="004D0629" w:rsidP="004D0629">
      <w:pPr>
        <w:pStyle w:val="a7"/>
        <w:ind w:left="-567"/>
        <w:rPr>
          <w:b/>
          <w:szCs w:val="28"/>
        </w:rPr>
      </w:pPr>
      <w:r w:rsidRPr="00874750">
        <w:rPr>
          <w:szCs w:val="28"/>
        </w:rPr>
        <w:t xml:space="preserve">территориальной избирательной комиссии </w:t>
      </w:r>
    </w:p>
    <w:p w:rsidR="004D0629" w:rsidRPr="00874750" w:rsidRDefault="004D0629" w:rsidP="004D0629">
      <w:pPr>
        <w:pStyle w:val="a7"/>
        <w:ind w:left="-567"/>
        <w:rPr>
          <w:b/>
          <w:szCs w:val="28"/>
        </w:rPr>
      </w:pPr>
      <w:r w:rsidRPr="00874750">
        <w:rPr>
          <w:szCs w:val="28"/>
        </w:rPr>
        <w:t>с полномочиями избирательной</w:t>
      </w:r>
    </w:p>
    <w:p w:rsidR="004D0629" w:rsidRPr="00874750" w:rsidRDefault="004D0629" w:rsidP="004D0629">
      <w:pPr>
        <w:pStyle w:val="a7"/>
        <w:ind w:left="-567"/>
        <w:rPr>
          <w:szCs w:val="28"/>
        </w:rPr>
      </w:pPr>
      <w:r w:rsidRPr="00874750">
        <w:rPr>
          <w:szCs w:val="28"/>
        </w:rPr>
        <w:t xml:space="preserve">комиссии муниципального образования  </w:t>
      </w:r>
    </w:p>
    <w:p w:rsidR="004D0629" w:rsidRPr="00874750" w:rsidRDefault="004D0629" w:rsidP="004D0629">
      <w:pPr>
        <w:pStyle w:val="a7"/>
        <w:ind w:left="-567"/>
        <w:rPr>
          <w:szCs w:val="28"/>
        </w:rPr>
      </w:pPr>
      <w:proofErr w:type="spellStart"/>
      <w:r w:rsidRPr="00874750">
        <w:rPr>
          <w:szCs w:val="28"/>
        </w:rPr>
        <w:t>Низинское</w:t>
      </w:r>
      <w:proofErr w:type="spellEnd"/>
      <w:r w:rsidRPr="00874750">
        <w:rPr>
          <w:szCs w:val="28"/>
        </w:rPr>
        <w:t xml:space="preserve"> сельское поселение           </w:t>
      </w:r>
      <w:r w:rsidR="00577A6A" w:rsidRPr="00874750">
        <w:rPr>
          <w:szCs w:val="28"/>
        </w:rPr>
        <w:t xml:space="preserve">  </w:t>
      </w:r>
      <w:r w:rsidR="00874750">
        <w:rPr>
          <w:szCs w:val="28"/>
        </w:rPr>
        <w:t xml:space="preserve">                        </w:t>
      </w:r>
      <w:r w:rsidRPr="00874750">
        <w:rPr>
          <w:szCs w:val="28"/>
        </w:rPr>
        <w:t xml:space="preserve">______________ А.А. </w:t>
      </w:r>
      <w:proofErr w:type="spellStart"/>
      <w:r w:rsidRPr="00874750">
        <w:rPr>
          <w:szCs w:val="28"/>
        </w:rPr>
        <w:t>Топчян</w:t>
      </w:r>
      <w:proofErr w:type="spellEnd"/>
    </w:p>
    <w:p w:rsidR="004D0629" w:rsidRPr="00874750" w:rsidRDefault="004D0629" w:rsidP="004D0629">
      <w:pPr>
        <w:pStyle w:val="a7"/>
        <w:ind w:left="-567"/>
        <w:rPr>
          <w:szCs w:val="28"/>
        </w:rPr>
      </w:pPr>
    </w:p>
    <w:p w:rsidR="004D0629" w:rsidRPr="00874750" w:rsidRDefault="004D0629" w:rsidP="004D0629">
      <w:pPr>
        <w:pStyle w:val="a7"/>
        <w:ind w:left="-567"/>
        <w:rPr>
          <w:b/>
          <w:szCs w:val="28"/>
        </w:rPr>
      </w:pPr>
      <w:r w:rsidRPr="00874750">
        <w:rPr>
          <w:szCs w:val="28"/>
        </w:rPr>
        <w:t xml:space="preserve">Секретарь </w:t>
      </w:r>
    </w:p>
    <w:p w:rsidR="004D0629" w:rsidRPr="00874750" w:rsidRDefault="004D0629" w:rsidP="004D0629">
      <w:pPr>
        <w:pStyle w:val="a7"/>
        <w:ind w:left="-567"/>
        <w:rPr>
          <w:b/>
          <w:szCs w:val="28"/>
        </w:rPr>
      </w:pPr>
      <w:r w:rsidRPr="00874750">
        <w:rPr>
          <w:szCs w:val="28"/>
        </w:rPr>
        <w:t xml:space="preserve">территориальной избирательной комиссии </w:t>
      </w:r>
    </w:p>
    <w:p w:rsidR="004D0629" w:rsidRPr="00874750" w:rsidRDefault="004D0629" w:rsidP="004D0629">
      <w:pPr>
        <w:pStyle w:val="a7"/>
        <w:ind w:left="-567"/>
        <w:rPr>
          <w:b/>
          <w:szCs w:val="28"/>
        </w:rPr>
      </w:pPr>
      <w:r w:rsidRPr="00874750">
        <w:rPr>
          <w:szCs w:val="28"/>
        </w:rPr>
        <w:t>с полномочиями избирательной</w:t>
      </w:r>
    </w:p>
    <w:p w:rsidR="004D0629" w:rsidRPr="00874750" w:rsidRDefault="004D0629" w:rsidP="004D0629">
      <w:pPr>
        <w:pStyle w:val="a7"/>
        <w:ind w:left="-567"/>
        <w:rPr>
          <w:szCs w:val="28"/>
        </w:rPr>
      </w:pPr>
      <w:r w:rsidRPr="00874750">
        <w:rPr>
          <w:szCs w:val="28"/>
        </w:rPr>
        <w:t xml:space="preserve">комиссии муниципального образования  </w:t>
      </w:r>
    </w:p>
    <w:p w:rsidR="004D0629" w:rsidRPr="00874750" w:rsidRDefault="004D0629" w:rsidP="004D0629">
      <w:pPr>
        <w:pStyle w:val="a7"/>
        <w:ind w:left="-567"/>
        <w:rPr>
          <w:szCs w:val="28"/>
        </w:rPr>
      </w:pPr>
      <w:proofErr w:type="spellStart"/>
      <w:r w:rsidRPr="00874750">
        <w:rPr>
          <w:szCs w:val="28"/>
        </w:rPr>
        <w:t>Низинское</w:t>
      </w:r>
      <w:proofErr w:type="spellEnd"/>
      <w:r w:rsidRPr="00874750">
        <w:rPr>
          <w:szCs w:val="28"/>
        </w:rPr>
        <w:t xml:space="preserve"> сельское поселение       </w:t>
      </w:r>
      <w:r w:rsidR="00577A6A" w:rsidRPr="00874750">
        <w:rPr>
          <w:szCs w:val="28"/>
        </w:rPr>
        <w:t xml:space="preserve">  </w:t>
      </w:r>
      <w:r w:rsidR="00874750">
        <w:rPr>
          <w:szCs w:val="28"/>
        </w:rPr>
        <w:t xml:space="preserve">                           </w:t>
      </w:r>
      <w:r w:rsidRPr="00874750">
        <w:rPr>
          <w:szCs w:val="28"/>
        </w:rPr>
        <w:t xml:space="preserve">______________    Ю.П. </w:t>
      </w:r>
      <w:proofErr w:type="spellStart"/>
      <w:r w:rsidRPr="00874750">
        <w:rPr>
          <w:szCs w:val="28"/>
        </w:rPr>
        <w:t>Шуть</w:t>
      </w:r>
      <w:proofErr w:type="spellEnd"/>
    </w:p>
    <w:p w:rsidR="00874750" w:rsidRDefault="00874750" w:rsidP="00874750"/>
    <w:p w:rsidR="00874750" w:rsidRDefault="00874750" w:rsidP="008E3FC6"/>
    <w:p w:rsidR="00874750" w:rsidRDefault="00874750" w:rsidP="00874750"/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4F646D" w:rsidRDefault="004F646D" w:rsidP="004D0629">
      <w:pPr>
        <w:jc w:val="right"/>
      </w:pPr>
    </w:p>
    <w:p w:rsidR="00577A6A" w:rsidRPr="00577A6A" w:rsidRDefault="004D0629" w:rsidP="004D0629">
      <w:pPr>
        <w:jc w:val="right"/>
      </w:pPr>
      <w:bookmarkStart w:id="0" w:name="_GoBack"/>
      <w:bookmarkEnd w:id="0"/>
      <w:r w:rsidRPr="00577A6A">
        <w:lastRenderedPageBreak/>
        <w:t xml:space="preserve">Приложение 1 </w:t>
      </w:r>
      <w:r w:rsidR="00577A6A" w:rsidRPr="00577A6A">
        <w:t xml:space="preserve"> </w:t>
      </w:r>
    </w:p>
    <w:p w:rsidR="004D0629" w:rsidRPr="00577A6A" w:rsidRDefault="00594C13" w:rsidP="004D0629">
      <w:pPr>
        <w:jc w:val="right"/>
      </w:pPr>
      <w:r>
        <w:t>к решению ТИК № 4/27</w:t>
      </w:r>
    </w:p>
    <w:p w:rsidR="004D0629" w:rsidRPr="00577A6A" w:rsidRDefault="004D0629" w:rsidP="004D0629">
      <w:r w:rsidRPr="00577A6A">
        <w:t xml:space="preserve">                                                                                              </w:t>
      </w:r>
      <w:r w:rsidR="00577A6A" w:rsidRPr="00577A6A">
        <w:t xml:space="preserve">                   </w:t>
      </w:r>
      <w:r w:rsidR="008E3FC6">
        <w:t xml:space="preserve">      от 19</w:t>
      </w:r>
      <w:r w:rsidR="00577A6A">
        <w:t xml:space="preserve"> июня 2017</w:t>
      </w:r>
      <w:r w:rsidRPr="00577A6A">
        <w:t xml:space="preserve"> года</w:t>
      </w:r>
    </w:p>
    <w:p w:rsidR="004D0629" w:rsidRDefault="004D0629" w:rsidP="004D0629">
      <w:pPr>
        <w:rPr>
          <w:sz w:val="28"/>
          <w:szCs w:val="28"/>
        </w:rPr>
      </w:pPr>
    </w:p>
    <w:p w:rsidR="004D0629" w:rsidRDefault="004D0629" w:rsidP="004D0629">
      <w:pPr>
        <w:rPr>
          <w:sz w:val="6"/>
        </w:rPr>
      </w:pPr>
    </w:p>
    <w:p w:rsidR="004D0629" w:rsidRDefault="004D0629" w:rsidP="004D0629">
      <w:pPr>
        <w:rPr>
          <w:sz w:val="6"/>
        </w:rPr>
      </w:pPr>
    </w:p>
    <w:p w:rsidR="004D0629" w:rsidRDefault="004D0629" w:rsidP="004D0629">
      <w:pPr>
        <w:pStyle w:val="2"/>
        <w:ind w:left="-567"/>
        <w:jc w:val="center"/>
        <w:rPr>
          <w:b/>
          <w:szCs w:val="28"/>
        </w:rPr>
      </w:pPr>
      <w:r>
        <w:rPr>
          <w:b/>
          <w:szCs w:val="28"/>
        </w:rPr>
        <w:t xml:space="preserve">Количество подписей избирателей, </w:t>
      </w:r>
    </w:p>
    <w:p w:rsidR="004D0629" w:rsidRDefault="004D0629" w:rsidP="004D0629">
      <w:pPr>
        <w:pStyle w:val="2"/>
        <w:ind w:left="-567"/>
        <w:jc w:val="center"/>
        <w:rPr>
          <w:b/>
          <w:i/>
          <w:sz w:val="24"/>
        </w:rPr>
      </w:pPr>
      <w:r>
        <w:rPr>
          <w:b/>
          <w:bCs/>
          <w:sz w:val="24"/>
        </w:rPr>
        <w:t>необходимое для регистрации кандидата в депутаты совета депутатов муниципального образования</w:t>
      </w:r>
      <w:r>
        <w:rPr>
          <w:bCs/>
        </w:rPr>
        <w:t xml:space="preserve"> </w:t>
      </w:r>
      <w:proofErr w:type="spellStart"/>
      <w:r>
        <w:rPr>
          <w:b/>
          <w:sz w:val="24"/>
        </w:rPr>
        <w:t>Низинское</w:t>
      </w:r>
      <w:proofErr w:type="spellEnd"/>
      <w:r>
        <w:rPr>
          <w:b/>
          <w:sz w:val="24"/>
        </w:rPr>
        <w:t xml:space="preserve"> сельское</w:t>
      </w:r>
      <w:r>
        <w:rPr>
          <w:szCs w:val="28"/>
        </w:rPr>
        <w:t xml:space="preserve"> </w:t>
      </w:r>
      <w:r>
        <w:rPr>
          <w:b/>
          <w:bCs/>
          <w:sz w:val="24"/>
        </w:rPr>
        <w:t>поселение</w:t>
      </w:r>
      <w:r>
        <w:rPr>
          <w:bCs/>
        </w:rPr>
        <w:t xml:space="preserve"> </w:t>
      </w:r>
      <w:r>
        <w:rPr>
          <w:b/>
          <w:bCs/>
          <w:sz w:val="24"/>
        </w:rPr>
        <w:t>третьего</w:t>
      </w:r>
      <w:r>
        <w:rPr>
          <w:bCs/>
        </w:rPr>
        <w:t xml:space="preserve"> </w:t>
      </w:r>
      <w:r>
        <w:rPr>
          <w:b/>
          <w:bCs/>
          <w:sz w:val="24"/>
        </w:rPr>
        <w:t>созыва, выдвинутого по Восточному многомандатному избирательному округу № 1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</w:t>
      </w:r>
      <w:r>
        <w:rPr>
          <w:bCs/>
        </w:rPr>
        <w:t xml:space="preserve"> </w:t>
      </w:r>
      <w:r>
        <w:rPr>
          <w:b/>
          <w:bCs/>
          <w:sz w:val="24"/>
        </w:rPr>
        <w:t>Ломоносовского муниципального района с полномочиями избирательной комиссии муниципального образования</w:t>
      </w:r>
      <w:r>
        <w:rPr>
          <w:bCs/>
        </w:rPr>
        <w:t xml:space="preserve"> </w:t>
      </w:r>
      <w:proofErr w:type="spellStart"/>
      <w:r>
        <w:rPr>
          <w:b/>
          <w:sz w:val="24"/>
        </w:rPr>
        <w:t>Низинское</w:t>
      </w:r>
      <w:proofErr w:type="spellEnd"/>
      <w:r>
        <w:rPr>
          <w:b/>
          <w:sz w:val="24"/>
        </w:rPr>
        <w:t xml:space="preserve"> сельское</w:t>
      </w:r>
      <w:r>
        <w:rPr>
          <w:szCs w:val="28"/>
        </w:rPr>
        <w:t xml:space="preserve"> </w:t>
      </w:r>
      <w:r>
        <w:rPr>
          <w:b/>
          <w:bCs/>
          <w:sz w:val="24"/>
        </w:rPr>
        <w:t>поселение и с полномочиями соответствующей окружной избирательной комиссии для регистрации</w:t>
      </w:r>
    </w:p>
    <w:p w:rsidR="004D0629" w:rsidRDefault="004D0629" w:rsidP="004D0629">
      <w:pPr>
        <w:pStyle w:val="3"/>
        <w:rPr>
          <w:bCs/>
        </w:rPr>
      </w:pPr>
    </w:p>
    <w:p w:rsidR="004D0629" w:rsidRDefault="004D0629" w:rsidP="004D0629">
      <w:pPr>
        <w:rPr>
          <w:sz w:val="6"/>
        </w:rPr>
      </w:pPr>
    </w:p>
    <w:tbl>
      <w:tblPr>
        <w:tblW w:w="108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712"/>
        <w:gridCol w:w="1854"/>
        <w:gridCol w:w="1855"/>
        <w:gridCol w:w="1712"/>
      </w:tblGrid>
      <w:tr w:rsidR="004D0629" w:rsidTr="00874750">
        <w:trPr>
          <w:trHeight w:val="1946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29" w:rsidRPr="00874750" w:rsidRDefault="004D0629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874750">
              <w:rPr>
                <w:sz w:val="20"/>
                <w:szCs w:val="20"/>
              </w:rPr>
              <w:t>Наименование и номер многомандатного</w:t>
            </w:r>
          </w:p>
          <w:p w:rsidR="00874750" w:rsidRDefault="004D0629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874750">
              <w:rPr>
                <w:sz w:val="20"/>
                <w:szCs w:val="20"/>
              </w:rPr>
              <w:t>избирательного округа</w:t>
            </w:r>
          </w:p>
          <w:p w:rsidR="00874750" w:rsidRPr="00874750" w:rsidRDefault="00874750" w:rsidP="00874750"/>
          <w:p w:rsidR="00874750" w:rsidRPr="00874750" w:rsidRDefault="00874750" w:rsidP="00874750"/>
          <w:p w:rsidR="00874750" w:rsidRPr="00874750" w:rsidRDefault="00874750" w:rsidP="00874750"/>
          <w:p w:rsidR="00874750" w:rsidRPr="00874750" w:rsidRDefault="00874750" w:rsidP="00874750"/>
          <w:p w:rsidR="00874750" w:rsidRPr="00874750" w:rsidRDefault="00874750" w:rsidP="00874750"/>
          <w:p w:rsidR="004D0629" w:rsidRPr="00874750" w:rsidRDefault="004D0629" w:rsidP="00874750"/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9" w:rsidRPr="00874750" w:rsidRDefault="004D0629">
            <w:pPr>
              <w:pStyle w:val="a3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874750">
              <w:rPr>
                <w:sz w:val="20"/>
                <w:szCs w:val="20"/>
              </w:rPr>
              <w:t>Количество избирателей, зарегистрированных на территории соответствующего избирательного округа, указанного в схеме многомандатных избирательных округов</w:t>
            </w:r>
          </w:p>
          <w:p w:rsidR="004D0629" w:rsidRPr="00874750" w:rsidRDefault="004D0629" w:rsidP="00874750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50" w:rsidRDefault="004D0629">
            <w:pPr>
              <w:jc w:val="center"/>
              <w:rPr>
                <w:sz w:val="20"/>
                <w:szCs w:val="20"/>
              </w:rPr>
            </w:pPr>
            <w:r w:rsidRPr="00874750">
              <w:rPr>
                <w:sz w:val="20"/>
                <w:szCs w:val="20"/>
              </w:rPr>
              <w:t>Количество подписей избирателей, необходимое для регистрации кандидата</w:t>
            </w:r>
          </w:p>
          <w:p w:rsidR="00874750" w:rsidRPr="00874750" w:rsidRDefault="00874750" w:rsidP="00874750">
            <w:pPr>
              <w:rPr>
                <w:sz w:val="20"/>
                <w:szCs w:val="20"/>
              </w:rPr>
            </w:pPr>
          </w:p>
          <w:p w:rsidR="00874750" w:rsidRPr="00874750" w:rsidRDefault="00874750" w:rsidP="00874750">
            <w:pPr>
              <w:rPr>
                <w:sz w:val="20"/>
                <w:szCs w:val="20"/>
              </w:rPr>
            </w:pPr>
          </w:p>
          <w:p w:rsidR="004D0629" w:rsidRPr="00874750" w:rsidRDefault="004D0629" w:rsidP="00874750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50" w:rsidRDefault="004D0629">
            <w:pPr>
              <w:jc w:val="center"/>
              <w:rPr>
                <w:sz w:val="20"/>
                <w:szCs w:val="20"/>
              </w:rPr>
            </w:pPr>
            <w:r w:rsidRPr="00874750">
              <w:rPr>
                <w:sz w:val="20"/>
                <w:szCs w:val="20"/>
              </w:rPr>
              <w:t>Количество подписей избирателей, которое может быть представлено кандидатом сверх необходимого для регистрации</w:t>
            </w:r>
          </w:p>
          <w:p w:rsidR="004D0629" w:rsidRPr="00874750" w:rsidRDefault="004D0629" w:rsidP="00874750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750" w:rsidRDefault="004D0629">
            <w:pPr>
              <w:jc w:val="center"/>
              <w:rPr>
                <w:sz w:val="20"/>
                <w:szCs w:val="20"/>
              </w:rPr>
            </w:pPr>
            <w:r w:rsidRPr="00874750">
              <w:rPr>
                <w:sz w:val="20"/>
                <w:szCs w:val="20"/>
              </w:rPr>
              <w:t>Предельное количество подписей избирателей, которое может быть представлено кандидатом</w:t>
            </w:r>
          </w:p>
          <w:p w:rsidR="004D0629" w:rsidRPr="00874750" w:rsidRDefault="004D0629" w:rsidP="00874750">
            <w:pPr>
              <w:rPr>
                <w:sz w:val="20"/>
                <w:szCs w:val="20"/>
              </w:rPr>
            </w:pPr>
          </w:p>
        </w:tc>
      </w:tr>
      <w:tr w:rsidR="004D0629" w:rsidTr="00874750">
        <w:trPr>
          <w:trHeight w:val="882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629" w:rsidRPr="00874750" w:rsidRDefault="004D0629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874750">
              <w:rPr>
                <w:sz w:val="22"/>
                <w:szCs w:val="22"/>
              </w:rPr>
              <w:t>Низинский</w:t>
            </w:r>
            <w:proofErr w:type="spellEnd"/>
            <w:r w:rsidRPr="00874750">
              <w:rPr>
                <w:sz w:val="22"/>
                <w:szCs w:val="22"/>
              </w:rPr>
              <w:t xml:space="preserve"> Восточный</w:t>
            </w:r>
          </w:p>
          <w:p w:rsidR="004D0629" w:rsidRDefault="004D0629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874750">
              <w:rPr>
                <w:sz w:val="22"/>
                <w:szCs w:val="22"/>
              </w:rPr>
              <w:t>многомандатный избирательный округ № 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9" w:rsidRPr="00874750" w:rsidRDefault="004D0629">
            <w:pPr>
              <w:jc w:val="center"/>
              <w:rPr>
                <w:sz w:val="22"/>
                <w:szCs w:val="22"/>
              </w:rPr>
            </w:pPr>
          </w:p>
          <w:p w:rsidR="004D0629" w:rsidRPr="00874750" w:rsidRDefault="006813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9" w:rsidRPr="00874750" w:rsidRDefault="004D0629">
            <w:pPr>
              <w:jc w:val="center"/>
              <w:rPr>
                <w:sz w:val="22"/>
                <w:szCs w:val="22"/>
              </w:rPr>
            </w:pPr>
          </w:p>
          <w:p w:rsidR="004D0629" w:rsidRPr="00874750" w:rsidRDefault="004D0629">
            <w:pPr>
              <w:jc w:val="center"/>
              <w:rPr>
                <w:sz w:val="22"/>
                <w:szCs w:val="22"/>
              </w:rPr>
            </w:pPr>
            <w:r w:rsidRPr="00874750">
              <w:rPr>
                <w:sz w:val="22"/>
                <w:szCs w:val="22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9" w:rsidRPr="00874750" w:rsidRDefault="004D0629">
            <w:pPr>
              <w:jc w:val="center"/>
              <w:rPr>
                <w:sz w:val="22"/>
                <w:szCs w:val="22"/>
              </w:rPr>
            </w:pPr>
          </w:p>
          <w:p w:rsidR="004D0629" w:rsidRPr="00874750" w:rsidRDefault="004D0629">
            <w:pPr>
              <w:jc w:val="center"/>
              <w:rPr>
                <w:sz w:val="22"/>
                <w:szCs w:val="22"/>
              </w:rPr>
            </w:pPr>
            <w:r w:rsidRPr="00874750">
              <w:rPr>
                <w:sz w:val="22"/>
                <w:szCs w:val="22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9" w:rsidRPr="00874750" w:rsidRDefault="004D0629">
            <w:pPr>
              <w:jc w:val="center"/>
              <w:rPr>
                <w:sz w:val="22"/>
                <w:szCs w:val="22"/>
              </w:rPr>
            </w:pPr>
          </w:p>
          <w:p w:rsidR="004D0629" w:rsidRPr="00874750" w:rsidRDefault="004D0629">
            <w:pPr>
              <w:jc w:val="center"/>
              <w:rPr>
                <w:sz w:val="22"/>
                <w:szCs w:val="22"/>
              </w:rPr>
            </w:pPr>
            <w:r w:rsidRPr="00874750">
              <w:rPr>
                <w:sz w:val="22"/>
                <w:szCs w:val="22"/>
              </w:rPr>
              <w:t>14</w:t>
            </w:r>
          </w:p>
        </w:tc>
      </w:tr>
    </w:tbl>
    <w:p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3F62"/>
    <w:multiLevelType w:val="hybridMultilevel"/>
    <w:tmpl w:val="512436F6"/>
    <w:lvl w:ilvl="0" w:tplc="1482FC1C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29"/>
    <w:rsid w:val="003E354B"/>
    <w:rsid w:val="003E7DE9"/>
    <w:rsid w:val="004D0629"/>
    <w:rsid w:val="004F646D"/>
    <w:rsid w:val="00577A6A"/>
    <w:rsid w:val="00594C13"/>
    <w:rsid w:val="0068133E"/>
    <w:rsid w:val="00727924"/>
    <w:rsid w:val="00874750"/>
    <w:rsid w:val="008E3FC6"/>
    <w:rsid w:val="00C9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063E3-A36A-49E3-BFCD-31BB26D5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2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629"/>
    <w:pPr>
      <w:keepNext/>
      <w:jc w:val="right"/>
      <w:outlineLvl w:val="0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629"/>
    <w:rPr>
      <w:rFonts w:eastAsia="Times New Roman" w:cs="Times New Roman"/>
      <w:i/>
      <w:iCs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4D0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D0629"/>
    <w:rPr>
      <w:rFonts w:eastAsia="Times New Roman" w:cs="Times New Roman"/>
      <w:szCs w:val="24"/>
      <w:lang w:eastAsia="ru-RU"/>
    </w:rPr>
  </w:style>
  <w:style w:type="paragraph" w:styleId="a5">
    <w:name w:val="Title"/>
    <w:basedOn w:val="a"/>
    <w:link w:val="a6"/>
    <w:qFormat/>
    <w:rsid w:val="004D062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D0629"/>
    <w:rPr>
      <w:rFonts w:eastAsia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4D0629"/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4D0629"/>
    <w:rPr>
      <w:rFonts w:eastAsia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D0629"/>
    <w:pPr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4D0629"/>
    <w:rPr>
      <w:rFonts w:eastAsia="Times New Roman" w:cs="Times New Roman"/>
      <w:b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4D0629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D0629"/>
    <w:rPr>
      <w:rFonts w:eastAsia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3E7DE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E7DE9"/>
    <w:rPr>
      <w:rFonts w:eastAsia="Times New Roman" w:cs="Times New Roman"/>
      <w:szCs w:val="24"/>
      <w:lang w:eastAsia="ru-RU"/>
    </w:rPr>
  </w:style>
  <w:style w:type="paragraph" w:styleId="ab">
    <w:name w:val="List Paragraph"/>
    <w:basedOn w:val="a"/>
    <w:uiPriority w:val="34"/>
    <w:qFormat/>
    <w:rsid w:val="0087475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F64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6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15</cp:revision>
  <cp:lastPrinted>2017-06-15T07:23:00Z</cp:lastPrinted>
  <dcterms:created xsi:type="dcterms:W3CDTF">2015-06-22T13:44:00Z</dcterms:created>
  <dcterms:modified xsi:type="dcterms:W3CDTF">2017-06-15T07:35:00Z</dcterms:modified>
</cp:coreProperties>
</file>