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E6" w:rsidRDefault="004770E6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4770E6" w:rsidRPr="004770E6" w:rsidRDefault="004770E6" w:rsidP="00477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4770E6" w:rsidP="0047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770E6">
        <w:rPr>
          <w:rFonts w:ascii="Times New Roman" w:eastAsia="Times New Roman" w:hAnsi="Times New Roman" w:cs="Times New Roman"/>
          <w:sz w:val="28"/>
          <w:szCs w:val="24"/>
        </w:rPr>
        <w:t>КОМИТЕТ ПО РАЗВИТИЮ МАЛОГО, СРЕДНЕГО БИЗНЕСА И ПОТРЕБИТЕЛЬСКОГО РЫНКА ЛЕНИНГРАДСКОЙ ОБЛАСТИ</w:t>
      </w:r>
    </w:p>
    <w:p w:rsidR="004770E6" w:rsidRPr="004770E6" w:rsidRDefault="004770E6" w:rsidP="0047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4770E6" w:rsidP="0047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770E6">
        <w:rPr>
          <w:rFonts w:ascii="Times New Roman" w:eastAsia="Times New Roman" w:hAnsi="Times New Roman" w:cs="Times New Roman"/>
          <w:sz w:val="28"/>
          <w:szCs w:val="24"/>
        </w:rPr>
        <w:t xml:space="preserve">ПРИКАЗ </w:t>
      </w:r>
    </w:p>
    <w:p w:rsidR="004770E6" w:rsidRPr="004770E6" w:rsidRDefault="004770E6" w:rsidP="00477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4770E6" w:rsidP="00477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EE2E18" w:rsidP="0047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 августа </w:t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 xml:space="preserve">2013г.     </w:t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bookmarkStart w:id="0" w:name="_GoBack"/>
      <w:bookmarkEnd w:id="0"/>
      <w:r w:rsidR="004770E6" w:rsidRPr="004770E6">
        <w:rPr>
          <w:rFonts w:ascii="Times New Roman" w:eastAsia="Times New Roman" w:hAnsi="Times New Roman" w:cs="Times New Roman"/>
          <w:sz w:val="28"/>
          <w:szCs w:val="24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10</w:t>
      </w: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4423"/>
      </w:tblGrid>
      <w:tr w:rsidR="004770E6" w:rsidRPr="004770E6" w:rsidTr="00B30787">
        <w:tc>
          <w:tcPr>
            <w:tcW w:w="5920" w:type="dxa"/>
          </w:tcPr>
          <w:p w:rsidR="004770E6" w:rsidRPr="004770E6" w:rsidRDefault="004770E6" w:rsidP="004770E6">
            <w:pPr>
              <w:jc w:val="both"/>
              <w:rPr>
                <w:sz w:val="28"/>
                <w:szCs w:val="24"/>
              </w:rPr>
            </w:pPr>
          </w:p>
          <w:p w:rsidR="004770E6" w:rsidRPr="004770E6" w:rsidRDefault="004770E6" w:rsidP="004770E6">
            <w:pPr>
              <w:jc w:val="both"/>
              <w:rPr>
                <w:sz w:val="28"/>
                <w:szCs w:val="24"/>
              </w:rPr>
            </w:pPr>
          </w:p>
          <w:p w:rsidR="004770E6" w:rsidRPr="004770E6" w:rsidRDefault="004770E6" w:rsidP="004770E6">
            <w:pPr>
              <w:jc w:val="both"/>
              <w:rPr>
                <w:sz w:val="28"/>
                <w:szCs w:val="24"/>
              </w:rPr>
            </w:pPr>
            <w:r w:rsidRPr="004770E6">
              <w:rPr>
                <w:sz w:val="28"/>
                <w:szCs w:val="24"/>
              </w:rPr>
              <w:t xml:space="preserve">Об организации и проведении конкурса среди специалистов субъектов малого предпринимательства Ленинградской области по флористике </w:t>
            </w:r>
            <w:r w:rsidRPr="004770E6">
              <w:rPr>
                <w:bCs/>
                <w:sz w:val="28"/>
                <w:szCs w:val="24"/>
              </w:rPr>
              <w:t>«Мир фантазии – 2013»</w:t>
            </w:r>
          </w:p>
        </w:tc>
        <w:tc>
          <w:tcPr>
            <w:tcW w:w="4423" w:type="dxa"/>
          </w:tcPr>
          <w:p w:rsidR="004770E6" w:rsidRPr="004770E6" w:rsidRDefault="004770E6" w:rsidP="004770E6">
            <w:pPr>
              <w:jc w:val="both"/>
              <w:rPr>
                <w:sz w:val="28"/>
                <w:szCs w:val="24"/>
              </w:rPr>
            </w:pPr>
          </w:p>
        </w:tc>
      </w:tr>
    </w:tbl>
    <w:p w:rsidR="004770E6" w:rsidRPr="004770E6" w:rsidRDefault="004770E6" w:rsidP="0047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4770E6" w:rsidP="0047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6">
        <w:rPr>
          <w:rFonts w:ascii="Times New Roman" w:eastAsia="Times New Roman" w:hAnsi="Times New Roman" w:cs="Times New Roman"/>
          <w:sz w:val="28"/>
          <w:szCs w:val="28"/>
        </w:rPr>
        <w:t>В соответствии с п. 3.12. Плана реализации мероприятий долгосрочной целевой программы «Развитие и государственная поддержка малого и среднего предпринимательства в Ленинградской области на 2009-2013 годы»</w:t>
      </w:r>
    </w:p>
    <w:p w:rsidR="004770E6" w:rsidRPr="004770E6" w:rsidRDefault="004770E6" w:rsidP="0047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4770E6" w:rsidRPr="004770E6" w:rsidRDefault="004770E6" w:rsidP="0047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проведения </w:t>
      </w:r>
      <w:r w:rsidRPr="004770E6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среди специалистов субъектов малого предпринимательства Ленинградской области по флористике </w:t>
      </w:r>
      <w:r w:rsidRPr="004770E6">
        <w:rPr>
          <w:rFonts w:ascii="Times New Roman" w:eastAsia="Times New Roman" w:hAnsi="Times New Roman" w:cs="Times New Roman"/>
          <w:bCs/>
          <w:sz w:val="28"/>
          <w:szCs w:val="28"/>
        </w:rPr>
        <w:t>«Мир фантазии – 2013»</w:t>
      </w: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Положение, Конкурс) согласно Приложению.</w:t>
      </w:r>
    </w:p>
    <w:p w:rsidR="004770E6" w:rsidRPr="004770E6" w:rsidRDefault="004770E6" w:rsidP="00477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770E6">
        <w:rPr>
          <w:rFonts w:ascii="Times New Roman" w:eastAsia="Times New Roman" w:hAnsi="Times New Roman" w:cs="Times New Roman"/>
          <w:sz w:val="28"/>
          <w:szCs w:val="28"/>
        </w:rPr>
        <w:t>Разместить Положение</w:t>
      </w:r>
      <w:proofErr w:type="gramEnd"/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проведения </w:t>
      </w:r>
      <w:r w:rsidRPr="004770E6">
        <w:rPr>
          <w:rFonts w:ascii="Times New Roman" w:eastAsia="Times New Roman" w:hAnsi="Times New Roman" w:cs="Times New Roman"/>
          <w:sz w:val="28"/>
          <w:szCs w:val="24"/>
        </w:rPr>
        <w:t>Конкурса</w:t>
      </w: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комитета по развитию малого, среднего бизнеса и потребительского рынка Ленинградской области</w:t>
      </w:r>
      <w:r w:rsidRPr="004770E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770E6" w:rsidRPr="004770E6" w:rsidRDefault="004770E6" w:rsidP="00477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6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4770E6">
        <w:rPr>
          <w:rFonts w:ascii="Times New Roman" w:eastAsia="Times New Roman" w:hAnsi="Times New Roman" w:cs="Times New Roman"/>
          <w:sz w:val="28"/>
          <w:szCs w:val="28"/>
        </w:rPr>
        <w:t>Государственному казенному учреждению «Ленинградский областной центр поддержки предпринимательства» осуществить финансирование мероприятий, связанных с проведением Конкурса, в соответствии с правилами казначейского исполнения бюджета Ленинградской области.</w:t>
      </w:r>
    </w:p>
    <w:p w:rsidR="004770E6" w:rsidRPr="004770E6" w:rsidRDefault="004770E6" w:rsidP="00477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4770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70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770E6" w:rsidRPr="004770E6" w:rsidRDefault="004770E6" w:rsidP="0047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0E6" w:rsidRPr="004770E6" w:rsidRDefault="004770E6" w:rsidP="00477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0E6" w:rsidRPr="004770E6" w:rsidRDefault="004770E6" w:rsidP="004770E6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770E6" w:rsidRPr="004770E6" w:rsidRDefault="004770E6" w:rsidP="004770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770E6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комитета  </w:t>
      </w:r>
    </w:p>
    <w:p w:rsidR="004770E6" w:rsidRPr="004770E6" w:rsidRDefault="004770E6" w:rsidP="00477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770E6">
        <w:rPr>
          <w:rFonts w:ascii="Times New Roman" w:eastAsia="Times New Roman" w:hAnsi="Times New Roman" w:cs="Times New Roman"/>
          <w:sz w:val="28"/>
          <w:szCs w:val="24"/>
        </w:rPr>
        <w:t xml:space="preserve">по развитию малого, среднего </w:t>
      </w:r>
    </w:p>
    <w:p w:rsidR="004770E6" w:rsidRPr="004770E6" w:rsidRDefault="004770E6" w:rsidP="00477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770E6">
        <w:rPr>
          <w:rFonts w:ascii="Times New Roman" w:eastAsia="Times New Roman" w:hAnsi="Times New Roman" w:cs="Times New Roman"/>
          <w:sz w:val="28"/>
          <w:szCs w:val="24"/>
        </w:rPr>
        <w:t xml:space="preserve">бизнеса и потребительского рынка </w:t>
      </w:r>
    </w:p>
    <w:p w:rsidR="004770E6" w:rsidRPr="004770E6" w:rsidRDefault="004770E6" w:rsidP="004770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770E6">
        <w:rPr>
          <w:rFonts w:ascii="Times New Roman" w:eastAsia="Times New Roman" w:hAnsi="Times New Roman" w:cs="Times New Roman"/>
          <w:sz w:val="28"/>
          <w:szCs w:val="20"/>
        </w:rPr>
        <w:t xml:space="preserve">Ленинградской области                                                                     </w:t>
      </w:r>
      <w:proofErr w:type="spellStart"/>
      <w:r w:rsidRPr="004770E6">
        <w:rPr>
          <w:rFonts w:ascii="Times New Roman" w:eastAsia="Times New Roman" w:hAnsi="Times New Roman" w:cs="Times New Roman"/>
          <w:sz w:val="28"/>
          <w:szCs w:val="20"/>
        </w:rPr>
        <w:t>С.Есипов</w:t>
      </w:r>
      <w:proofErr w:type="spellEnd"/>
    </w:p>
    <w:p w:rsidR="004770E6" w:rsidRPr="004770E6" w:rsidRDefault="004770E6" w:rsidP="00477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770E6" w:rsidRPr="004770E6" w:rsidRDefault="004770E6" w:rsidP="0047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0E6" w:rsidRPr="004770E6" w:rsidRDefault="004770E6" w:rsidP="004770E6">
      <w:pPr>
        <w:rPr>
          <w:rFonts w:eastAsiaTheme="minorHAnsi"/>
          <w:lang w:eastAsia="en-US"/>
        </w:rPr>
      </w:pPr>
    </w:p>
    <w:p w:rsidR="004770E6" w:rsidRDefault="004770E6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4770E6" w:rsidRDefault="004770E6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4770E6" w:rsidRDefault="004770E6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A732BA" w:rsidRDefault="00946DF4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ПРИЛОЖЕНИЕ </w:t>
      </w:r>
    </w:p>
    <w:p w:rsidR="00A732BA" w:rsidRDefault="00946DF4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приказу комитета по развитию малого,</w:t>
      </w:r>
    </w:p>
    <w:p w:rsidR="00A732BA" w:rsidRDefault="00946DF4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среднего бизнеса и потребительского рынка</w:t>
      </w:r>
    </w:p>
    <w:p w:rsidR="00A732BA" w:rsidRDefault="00946DF4" w:rsidP="00363A32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 _________2013г.  № ____</w:t>
      </w:r>
    </w:p>
    <w:p w:rsidR="00A732BA" w:rsidRDefault="00A732BA">
      <w:pPr>
        <w:jc w:val="right"/>
        <w:rPr>
          <w:rFonts w:ascii="Calibri" w:eastAsia="Calibri" w:hAnsi="Calibri" w:cs="Calibri"/>
          <w:sz w:val="28"/>
        </w:rPr>
      </w:pPr>
    </w:p>
    <w:p w:rsidR="00A732BA" w:rsidRDefault="00946DF4">
      <w:pPr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ПОЛОЖЕНИЕ</w:t>
      </w:r>
    </w:p>
    <w:p w:rsidR="00E62A79" w:rsidRDefault="00946DF4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порядке проведения конкурса среди специалистов субъектов малого предпринимательства Ленинградской области по флористике </w:t>
      </w:r>
    </w:p>
    <w:p w:rsidR="00A732BA" w:rsidRDefault="00E62A79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«Мир фантазии - 2013»  </w:t>
      </w:r>
    </w:p>
    <w:p w:rsidR="00363A32" w:rsidRDefault="00363A32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Pr="00D37A6D" w:rsidRDefault="00946DF4" w:rsidP="00363A32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  <w:r w:rsidRPr="00D37A6D">
        <w:rPr>
          <w:rFonts w:ascii="Times New Roman" w:eastAsia="Calibri" w:hAnsi="Times New Roman" w:cs="Times New Roman"/>
          <w:b/>
          <w:sz w:val="28"/>
        </w:rPr>
        <w:t>1.</w:t>
      </w:r>
      <w:r w:rsidRPr="00D37A6D">
        <w:rPr>
          <w:rFonts w:ascii="Times New Roman" w:eastAsia="Times New Roman CYR" w:hAnsi="Times New Roman" w:cs="Times New Roman"/>
          <w:b/>
          <w:sz w:val="28"/>
        </w:rPr>
        <w:t xml:space="preserve">Общие положения </w:t>
      </w:r>
    </w:p>
    <w:p w:rsidR="00363A32" w:rsidRPr="00D37A6D" w:rsidRDefault="00363A32" w:rsidP="00363A32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</w:p>
    <w:p w:rsidR="00A732BA" w:rsidRDefault="00946DF4" w:rsidP="00363A32">
      <w:pPr>
        <w:keepNext/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Конкурс среди специалистов субъектов малого предпринимательства Ленинградской области по флористике (далее – Конкурс) проводится в соответствии с п. </w:t>
      </w:r>
      <w:r>
        <w:rPr>
          <w:rFonts w:ascii="Times New Roman CYR" w:eastAsia="Times New Roman CYR" w:hAnsi="Times New Roman CYR" w:cs="Times New Roman CYR"/>
          <w:b/>
          <w:sz w:val="28"/>
        </w:rPr>
        <w:t>3.12.</w:t>
      </w:r>
      <w:r>
        <w:rPr>
          <w:rFonts w:ascii="Times New Roman CYR" w:eastAsia="Times New Roman CYR" w:hAnsi="Times New Roman CYR" w:cs="Times New Roman CYR"/>
          <w:sz w:val="28"/>
        </w:rPr>
        <w:t xml:space="preserve"> Плана реализации мероприятий долгосрочной целевой программы </w:t>
      </w:r>
      <w:r>
        <w:rPr>
          <w:rFonts w:ascii="Calibri" w:eastAsia="Calibri" w:hAnsi="Calibri" w:cs="Calibri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Развитие и государственная поддержка малого и среднего предпринимательства в Ленинградской области на 2009-2013 годы</w:t>
      </w:r>
      <w:r>
        <w:rPr>
          <w:rFonts w:ascii="Calibri" w:eastAsia="Calibri" w:hAnsi="Calibri" w:cs="Calibri"/>
          <w:sz w:val="28"/>
        </w:rPr>
        <w:t xml:space="preserve">». </w:t>
      </w:r>
    </w:p>
    <w:p w:rsidR="00A732BA" w:rsidRDefault="00946DF4" w:rsidP="00363A32">
      <w:pPr>
        <w:keepNext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Конкурсу могут предшествовать  отборочные соревнования, проводимые  в администрациях муниципальных образований Ленинградской области.</w:t>
      </w:r>
    </w:p>
    <w:p w:rsidR="00A732BA" w:rsidRDefault="00946DF4" w:rsidP="00363A3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Конкурсе принимают участие флористы, имеющие профессиональное (специальное) образование или опыт работы от одного года, осуществляющие деятельность на предприятиях малого бизнеса Ленинградской области.</w:t>
      </w:r>
    </w:p>
    <w:p w:rsidR="00E62A79" w:rsidRDefault="00E62A79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Pr="00D37A6D" w:rsidRDefault="00946DF4" w:rsidP="00363A32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  <w:r w:rsidRPr="00D37A6D">
        <w:rPr>
          <w:rFonts w:ascii="Times New Roman" w:eastAsia="Calibri" w:hAnsi="Times New Roman" w:cs="Times New Roman"/>
          <w:b/>
          <w:sz w:val="28"/>
        </w:rPr>
        <w:t>2.</w:t>
      </w:r>
      <w:r w:rsidRPr="00D37A6D">
        <w:rPr>
          <w:rFonts w:ascii="Times New Roman" w:eastAsia="Times New Roman CYR" w:hAnsi="Times New Roman" w:cs="Times New Roman"/>
          <w:b/>
          <w:sz w:val="28"/>
        </w:rPr>
        <w:t>Цели и задачи Конкурса</w:t>
      </w:r>
    </w:p>
    <w:p w:rsidR="00E62A79" w:rsidRDefault="00E62A79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A732BA" w:rsidRDefault="00946DF4" w:rsidP="00363A3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Конкурс проводится в целях</w:t>
      </w:r>
      <w:r w:rsidR="00005C83">
        <w:rPr>
          <w:rFonts w:ascii="Times New Roman CYR" w:eastAsia="Times New Roman CYR" w:hAnsi="Times New Roman CYR" w:cs="Times New Roman CYR"/>
          <w:sz w:val="28"/>
        </w:rPr>
        <w:t xml:space="preserve"> развития флористического бизнеса,</w:t>
      </w:r>
      <w:r>
        <w:rPr>
          <w:rFonts w:ascii="Times New Roman CYR" w:eastAsia="Times New Roman CYR" w:hAnsi="Times New Roman CYR" w:cs="Times New Roman CYR"/>
          <w:sz w:val="28"/>
        </w:rPr>
        <w:t xml:space="preserve"> улучшения качества оказываемых услуг</w:t>
      </w:r>
      <w:r w:rsidR="00005C83">
        <w:rPr>
          <w:rFonts w:ascii="Times New Roman CYR" w:eastAsia="Times New Roman CYR" w:hAnsi="Times New Roman CYR" w:cs="Times New Roman CYR"/>
          <w:sz w:val="28"/>
        </w:rPr>
        <w:t>,</w:t>
      </w:r>
      <w:r>
        <w:rPr>
          <w:rFonts w:ascii="Times New Roman CYR" w:eastAsia="Times New Roman CYR" w:hAnsi="Times New Roman CYR" w:cs="Times New Roman CYR"/>
          <w:sz w:val="28"/>
        </w:rPr>
        <w:t xml:space="preserve"> повышения творческой активности мастеров</w:t>
      </w:r>
      <w:r w:rsidR="00005C83">
        <w:rPr>
          <w:rFonts w:ascii="Times New Roman CYR" w:eastAsia="Times New Roman CYR" w:hAnsi="Times New Roman CYR" w:cs="Times New Roman CYR"/>
          <w:sz w:val="28"/>
        </w:rPr>
        <w:t xml:space="preserve"> и</w:t>
      </w:r>
      <w:r>
        <w:rPr>
          <w:rFonts w:ascii="Times New Roman CYR" w:eastAsia="Times New Roman CYR" w:hAnsi="Times New Roman CYR" w:cs="Times New Roman CYR"/>
          <w:sz w:val="28"/>
        </w:rPr>
        <w:t xml:space="preserve"> определени</w:t>
      </w:r>
      <w:r w:rsidR="00005C83">
        <w:rPr>
          <w:rFonts w:ascii="Times New Roman CYR" w:eastAsia="Times New Roman CYR" w:hAnsi="Times New Roman CYR" w:cs="Times New Roman CYR"/>
          <w:sz w:val="28"/>
        </w:rPr>
        <w:t>я</w:t>
      </w:r>
      <w:r>
        <w:rPr>
          <w:rFonts w:ascii="Times New Roman CYR" w:eastAsia="Times New Roman CYR" w:hAnsi="Times New Roman CYR" w:cs="Times New Roman CYR"/>
          <w:sz w:val="28"/>
        </w:rPr>
        <w:t xml:space="preserve"> новых тенденций во флористике.</w:t>
      </w:r>
    </w:p>
    <w:p w:rsidR="00A732BA" w:rsidRDefault="00946DF4" w:rsidP="00363A32">
      <w:pPr>
        <w:spacing w:after="0" w:line="240" w:lineRule="auto"/>
        <w:ind w:right="-24" w:firstLine="70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Основными задачами Конкурса являются  </w:t>
      </w:r>
      <w:r w:rsidR="00005C83">
        <w:rPr>
          <w:rFonts w:ascii="Times New Roman CYR" w:eastAsia="Times New Roman CYR" w:hAnsi="Times New Roman CYR" w:cs="Times New Roman CYR"/>
          <w:sz w:val="28"/>
        </w:rPr>
        <w:t>повышения мастерства и профессионального уровня флористов,</w:t>
      </w:r>
      <w:r w:rsidR="00005C8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популяризация флористики, как искусства, совершенствование теоретических и практических навыков, обмен опытом, ознакомление с новыми направлениями в области флористики,  укрепление контактов между представителями цветочного сервиса.</w:t>
      </w:r>
      <w:r>
        <w:rPr>
          <w:rFonts w:ascii="Book Antiqua" w:eastAsia="Book Antiqua" w:hAnsi="Book Antiqua" w:cs="Book Antiqua"/>
          <w:color w:val="000000"/>
        </w:rPr>
        <w:t xml:space="preserve">    </w:t>
      </w:r>
    </w:p>
    <w:p w:rsidR="00A732BA" w:rsidRDefault="00A732BA" w:rsidP="00363A32">
      <w:pPr>
        <w:spacing w:after="0" w:line="240" w:lineRule="auto"/>
        <w:ind w:right="796"/>
        <w:jc w:val="both"/>
        <w:rPr>
          <w:rFonts w:ascii="Book Antiqua" w:eastAsia="Book Antiqua" w:hAnsi="Book Antiqua" w:cs="Book Antiqua"/>
          <w:color w:val="000000"/>
        </w:rPr>
      </w:pPr>
    </w:p>
    <w:p w:rsidR="00DF286F" w:rsidRDefault="00005C83" w:rsidP="00005C8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D37A6D">
        <w:rPr>
          <w:rFonts w:ascii="Times New Roman" w:eastAsia="Calibri" w:hAnsi="Times New Roman" w:cs="Times New Roman"/>
          <w:b/>
          <w:sz w:val="28"/>
        </w:rPr>
        <w:t>3.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Виды соревнований </w:t>
      </w:r>
      <w:r w:rsidR="00D37A6D">
        <w:rPr>
          <w:rFonts w:ascii="Times New Roman CYR" w:eastAsia="Times New Roman CYR" w:hAnsi="Times New Roman CYR" w:cs="Times New Roman CYR"/>
          <w:b/>
          <w:sz w:val="28"/>
        </w:rPr>
        <w:t xml:space="preserve">(заданий), </w:t>
      </w:r>
      <w:r>
        <w:rPr>
          <w:rFonts w:ascii="Times New Roman CYR" w:eastAsia="Times New Roman CYR" w:hAnsi="Times New Roman CYR" w:cs="Times New Roman CYR"/>
          <w:b/>
          <w:sz w:val="28"/>
        </w:rPr>
        <w:t>условия</w:t>
      </w:r>
      <w:r w:rsidR="00D37A6D">
        <w:rPr>
          <w:rFonts w:ascii="Times New Roman CYR" w:eastAsia="Times New Roman CYR" w:hAnsi="Times New Roman CYR" w:cs="Times New Roman CYR"/>
          <w:b/>
          <w:sz w:val="28"/>
        </w:rPr>
        <w:t xml:space="preserve"> по их выполнению</w:t>
      </w:r>
    </w:p>
    <w:p w:rsidR="00005C83" w:rsidRDefault="00D37A6D" w:rsidP="00005C8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 и участию</w:t>
      </w:r>
      <w:r w:rsidR="00005C83">
        <w:rPr>
          <w:rFonts w:ascii="Times New Roman CYR" w:eastAsia="Times New Roman CYR" w:hAnsi="Times New Roman CYR" w:cs="Times New Roman CYR"/>
          <w:b/>
          <w:sz w:val="28"/>
        </w:rPr>
        <w:t xml:space="preserve"> в Конкурсе</w:t>
      </w:r>
    </w:p>
    <w:p w:rsidR="00005C83" w:rsidRDefault="00005C83" w:rsidP="00005C8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005C83" w:rsidRDefault="00005C83" w:rsidP="00005C83">
      <w:pPr>
        <w:spacing w:after="0" w:line="240" w:lineRule="auto"/>
        <w:ind w:left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рамках Конкурса участники выполняют два конкурсных задания:</w:t>
      </w:r>
    </w:p>
    <w:p w:rsidR="00005C83" w:rsidRPr="00B65CCB" w:rsidRDefault="00005C83" w:rsidP="00005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B65CCB">
        <w:rPr>
          <w:rFonts w:ascii="Times New Roman CYR" w:eastAsia="Times New Roman CYR" w:hAnsi="Times New Roman CYR" w:cs="Times New Roman CYR"/>
          <w:b/>
          <w:sz w:val="28"/>
        </w:rPr>
        <w:t xml:space="preserve">- </w:t>
      </w:r>
      <w:r w:rsidRPr="00B65CCB">
        <w:rPr>
          <w:rFonts w:ascii="Calibri" w:eastAsia="Calibri" w:hAnsi="Calibri" w:cs="Calibri"/>
          <w:b/>
          <w:sz w:val="28"/>
        </w:rPr>
        <w:t>«</w:t>
      </w:r>
      <w:r w:rsidRPr="00B65CCB">
        <w:rPr>
          <w:rFonts w:ascii="Times New Roman CYR" w:eastAsia="Times New Roman CYR" w:hAnsi="Times New Roman CYR" w:cs="Times New Roman CYR"/>
          <w:b/>
          <w:sz w:val="28"/>
        </w:rPr>
        <w:t xml:space="preserve">Домашнее задание на тему </w:t>
      </w:r>
      <w:r w:rsidRPr="00B65CCB">
        <w:rPr>
          <w:rFonts w:ascii="Times New Roman" w:eastAsia="Times New Roman" w:hAnsi="Times New Roman" w:cs="Times New Roman"/>
          <w:b/>
          <w:sz w:val="28"/>
        </w:rPr>
        <w:t>«Волшебный сон»;</w:t>
      </w:r>
    </w:p>
    <w:p w:rsidR="00005C83" w:rsidRPr="00B65CCB" w:rsidRDefault="00005C83" w:rsidP="0000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B65CCB">
        <w:rPr>
          <w:rFonts w:ascii="Times New Roman" w:eastAsia="Times New Roman" w:hAnsi="Times New Roman" w:cs="Times New Roman"/>
          <w:b/>
          <w:sz w:val="28"/>
        </w:rPr>
        <w:t>- Сюрпризная работа.</w:t>
      </w:r>
    </w:p>
    <w:p w:rsidR="00005C83" w:rsidRPr="00B65CCB" w:rsidRDefault="00005C83" w:rsidP="0000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Условия по выполнению заданий для мастеров представлены в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B65CCB">
        <w:rPr>
          <w:rFonts w:ascii="Times New Roman" w:eastAsia="Times New Roman" w:hAnsi="Times New Roman" w:cs="Times New Roman"/>
          <w:sz w:val="28"/>
        </w:rPr>
        <w:t xml:space="preserve">риложениях </w:t>
      </w:r>
      <w:r>
        <w:rPr>
          <w:rFonts w:ascii="Times New Roman" w:eastAsia="Times New Roman" w:hAnsi="Times New Roman" w:cs="Times New Roman"/>
          <w:sz w:val="28"/>
        </w:rPr>
        <w:t>1</w:t>
      </w:r>
      <w:r w:rsidRPr="00B65CCB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>2</w:t>
      </w:r>
      <w:r w:rsidRPr="00B65CCB">
        <w:rPr>
          <w:rFonts w:ascii="Times New Roman" w:eastAsia="Times New Roman" w:hAnsi="Times New Roman" w:cs="Times New Roman"/>
          <w:sz w:val="28"/>
        </w:rPr>
        <w:t xml:space="preserve"> к Положению.</w:t>
      </w:r>
    </w:p>
    <w:p w:rsidR="00444047" w:rsidRPr="00B45C69" w:rsidRDefault="00444047" w:rsidP="00444047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B45C69">
        <w:rPr>
          <w:rFonts w:ascii="Times New Roman CYR" w:eastAsia="Times New Roman CYR" w:hAnsi="Times New Roman CYR" w:cs="Times New Roman CYR"/>
          <w:sz w:val="28"/>
        </w:rPr>
        <w:lastRenderedPageBreak/>
        <w:t>Оргкомитет предоставляет каждому участнику стол, стул, возможность подключения к источнику электроэнергии, а также материалы для выполнения Сюрпризной работы. Тема сюрпризной работы объявляется во время конкурса.</w:t>
      </w:r>
    </w:p>
    <w:p w:rsidR="00444047" w:rsidRPr="00B45C69" w:rsidRDefault="00444047" w:rsidP="00444047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B45C69">
        <w:rPr>
          <w:rFonts w:ascii="Times New Roman CYR" w:eastAsia="Times New Roman CYR" w:hAnsi="Times New Roman CYR" w:cs="Times New Roman CYR"/>
          <w:sz w:val="28"/>
        </w:rPr>
        <w:t>Материалами и инструментами для выполнения домашнего задания конкурсант обеспечивает себя самостоятельно. Оргкомитет рекомендует в работах использовать максимально возможное количество живого растительного материала.</w:t>
      </w:r>
    </w:p>
    <w:p w:rsidR="00444047" w:rsidRDefault="00444047" w:rsidP="00444047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B45C69">
        <w:rPr>
          <w:rFonts w:ascii="Times New Roman CYR" w:eastAsia="Times New Roman CYR" w:hAnsi="Times New Roman CYR" w:cs="Times New Roman CYR"/>
          <w:sz w:val="28"/>
        </w:rPr>
        <w:t>Оргкомитет не несёт ответственности за потерю или  повреждение материалов, инструментов или личных вещей конкурсанта.</w:t>
      </w:r>
    </w:p>
    <w:p w:rsidR="00B401A2" w:rsidRPr="00B401A2" w:rsidRDefault="00B401A2" w:rsidP="00B401A2">
      <w:pPr>
        <w:spacing w:after="0" w:line="240" w:lineRule="auto"/>
        <w:ind w:firstLine="708"/>
        <w:rPr>
          <w:rFonts w:ascii="Times New Roman CYR" w:eastAsia="Times New Roman CYR" w:hAnsi="Times New Roman CYR" w:cs="Times New Roman CYR"/>
          <w:sz w:val="28"/>
        </w:rPr>
      </w:pPr>
      <w:r w:rsidRPr="00B401A2">
        <w:rPr>
          <w:rFonts w:ascii="Times New Roman CYR" w:eastAsia="Times New Roman CYR" w:hAnsi="Times New Roman CYR" w:cs="Times New Roman CYR"/>
          <w:sz w:val="28"/>
        </w:rPr>
        <w:t xml:space="preserve">Участник имеет право: 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получать информацию, относящуюся к порядку проведения конкурса, правилам судейства, конкурсным заданиям и прочим вопросам;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привлекать одного ассистента для подготовки и оформления экспозиционного места, расстановки работ, получения материалов для выполнения сюрпризного задания, уборки рабочего места. Ассистент не имеет права присутствовать в рабочей зоне конкурса во время выполнения конкурсной работы;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 xml:space="preserve">использовать в работе </w:t>
      </w:r>
      <w:r>
        <w:rPr>
          <w:rFonts w:ascii="Calibri" w:eastAsia="Calibri" w:hAnsi="Calibri" w:cs="Calibri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домашние заготовки</w:t>
      </w:r>
      <w:r>
        <w:rPr>
          <w:rFonts w:ascii="Calibri" w:eastAsia="Calibri" w:hAnsi="Calibri" w:cs="Calibri"/>
          <w:sz w:val="28"/>
        </w:rPr>
        <w:t>»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каркасы, конструкции и основы для конкурсных работ;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 xml:space="preserve">при возникновении непредвиденных обстоятельств (неисправность рабочего инструмента, отсутствие необходимых материалов и т.п.), иметь возможность связаться со своим ассистентом, поставив в известность членов </w:t>
      </w:r>
      <w:r w:rsidR="00444047">
        <w:rPr>
          <w:rFonts w:ascii="Times New Roman CYR" w:eastAsia="Times New Roman CYR" w:hAnsi="Times New Roman CYR" w:cs="Times New Roman CYR"/>
          <w:sz w:val="28"/>
        </w:rPr>
        <w:t>Т</w:t>
      </w:r>
      <w:r>
        <w:rPr>
          <w:rFonts w:ascii="Times New Roman CYR" w:eastAsia="Times New Roman CYR" w:hAnsi="Times New Roman CYR" w:cs="Times New Roman CYR"/>
          <w:sz w:val="28"/>
        </w:rPr>
        <w:t>ехнической комиссии.</w:t>
      </w:r>
    </w:p>
    <w:p w:rsidR="00B401A2" w:rsidRDefault="00B401A2" w:rsidP="00B401A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При выполнении конкурсного задания участник </w:t>
      </w:r>
      <w:r>
        <w:rPr>
          <w:rFonts w:ascii="Times New Roman CYR" w:eastAsia="Times New Roman CYR" w:hAnsi="Times New Roman CYR" w:cs="Times New Roman CYR"/>
          <w:b/>
          <w:sz w:val="28"/>
        </w:rPr>
        <w:t>не имеет права</w:t>
      </w:r>
      <w:r>
        <w:rPr>
          <w:rFonts w:ascii="Times New Roman CYR" w:eastAsia="Times New Roman CYR" w:hAnsi="Times New Roman CYR" w:cs="Times New Roman CYR"/>
          <w:sz w:val="28"/>
        </w:rPr>
        <w:t>: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пользоваться мобильным телефоном, пейджером и другими средствами связи;</w:t>
      </w:r>
    </w:p>
    <w:p w:rsidR="00B401A2" w:rsidRDefault="00B401A2" w:rsidP="00B401A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 xml:space="preserve">обсуждать с членами жюри результаты конкурса до момента награждения. </w:t>
      </w:r>
    </w:p>
    <w:p w:rsidR="00D37A6D" w:rsidRDefault="00D37A6D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D37A6D">
        <w:rPr>
          <w:rFonts w:ascii="Times New Roman CYR" w:eastAsia="Times New Roman CYR" w:hAnsi="Times New Roman CYR" w:cs="Times New Roman CYR"/>
          <w:sz w:val="28"/>
        </w:rPr>
        <w:t>Для участия в Конкурс</w:t>
      </w:r>
      <w:r>
        <w:rPr>
          <w:rFonts w:ascii="Times New Roman CYR" w:eastAsia="Times New Roman CYR" w:hAnsi="Times New Roman CYR" w:cs="Times New Roman CYR"/>
          <w:sz w:val="28"/>
        </w:rPr>
        <w:t>е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 необходимо подать Заявку по форме согласно </w:t>
      </w:r>
      <w:r>
        <w:rPr>
          <w:rFonts w:ascii="Times New Roman CYR" w:eastAsia="Times New Roman CYR" w:hAnsi="Times New Roman CYR" w:cs="Times New Roman CYR"/>
          <w:sz w:val="28"/>
        </w:rPr>
        <w:t>п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риложению </w:t>
      </w:r>
      <w:r>
        <w:rPr>
          <w:rFonts w:ascii="Times New Roman CYR" w:eastAsia="Times New Roman CYR" w:hAnsi="Times New Roman CYR" w:cs="Times New Roman CYR"/>
          <w:sz w:val="28"/>
        </w:rPr>
        <w:t>3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 к Положению. </w:t>
      </w:r>
    </w:p>
    <w:p w:rsidR="00D37A6D" w:rsidRDefault="00D37A6D" w:rsidP="00D37A6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Заявки на участие в Конкурсе подаются </w:t>
      </w:r>
      <w:r w:rsidRPr="009D27F4">
        <w:rPr>
          <w:rFonts w:ascii="Times New Roman CYR" w:eastAsia="Times New Roman CYR" w:hAnsi="Times New Roman CYR" w:cs="Times New Roman CYR"/>
          <w:b/>
          <w:sz w:val="28"/>
        </w:rPr>
        <w:t>до 25 сентября 2013г.</w:t>
      </w:r>
      <w:r>
        <w:rPr>
          <w:rFonts w:ascii="Times New Roman CYR" w:eastAsia="Times New Roman CYR" w:hAnsi="Times New Roman CYR" w:cs="Times New Roman CYR"/>
          <w:sz w:val="28"/>
        </w:rPr>
        <w:t xml:space="preserve"> по адресу: Санкт-Петербург,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ул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.С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мольного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д.3, к.3-116, т/ф 274-46-42, е:mail</w:t>
      </w:r>
      <w:r w:rsidR="00847784">
        <w:rPr>
          <w:rFonts w:ascii="Times New Roman CYR" w:eastAsia="Times New Roman CYR" w:hAnsi="Times New Roman CYR" w:cs="Times New Roman CYR"/>
          <w:sz w:val="28"/>
        </w:rPr>
        <w:t xml:space="preserve">: </w:t>
      </w:r>
      <w:hyperlink r:id="rId6" w:history="1"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  <w:lang w:val="en-US"/>
          </w:rPr>
          <w:t>se</w:t>
        </w:r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</w:rPr>
          <w:t>_</w:t>
        </w:r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  <w:lang w:val="en-US"/>
          </w:rPr>
          <w:t>lahina</w:t>
        </w:r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</w:rPr>
          <w:t>@</w:t>
        </w:r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  <w:lang w:val="en-US"/>
          </w:rPr>
          <w:t>lenreg</w:t>
        </w:r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</w:rPr>
          <w:t>.</w:t>
        </w:r>
        <w:proofErr w:type="spellStart"/>
        <w:r w:rsidR="00847784" w:rsidRPr="00E566BF">
          <w:rPr>
            <w:rStyle w:val="a7"/>
            <w:rFonts w:ascii="Times New Roman CYR" w:eastAsia="Times New Roman CYR" w:hAnsi="Times New Roman CYR" w:cs="Times New Roman CYR"/>
            <w:sz w:val="28"/>
            <w:lang w:val="en-US"/>
          </w:rPr>
          <w:t>ru</w:t>
        </w:r>
        <w:proofErr w:type="spellEnd"/>
      </w:hyperlink>
      <w:r w:rsidR="00847784" w:rsidRPr="00847784"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Справки по телефонам: 271-08-69, 274-46-56, 274-95-91, 577-38-06.</w:t>
      </w:r>
    </w:p>
    <w:p w:rsidR="00005C83" w:rsidRDefault="00005C83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005C83">
        <w:rPr>
          <w:rFonts w:ascii="Times New Roman CYR" w:eastAsia="Times New Roman CYR" w:hAnsi="Times New Roman CYR" w:cs="Times New Roman CYR"/>
          <w:sz w:val="28"/>
        </w:rPr>
        <w:t>Регистрационный сбор с участников Конкурса не взимается.</w:t>
      </w:r>
    </w:p>
    <w:p w:rsidR="00005C83" w:rsidRDefault="00005C83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37A6D" w:rsidRDefault="00847784" w:rsidP="00D37A6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</w:t>
      </w:r>
      <w:r w:rsidR="00D37A6D" w:rsidRPr="00D37A6D">
        <w:rPr>
          <w:rFonts w:ascii="Times New Roman" w:eastAsia="Calibri" w:hAnsi="Times New Roman" w:cs="Times New Roman"/>
          <w:b/>
          <w:sz w:val="28"/>
        </w:rPr>
        <w:t xml:space="preserve">. </w:t>
      </w:r>
      <w:r w:rsidR="00D37A6D" w:rsidRPr="00D37A6D">
        <w:rPr>
          <w:rFonts w:ascii="Times New Roman" w:eastAsia="Times New Roman CYR" w:hAnsi="Times New Roman" w:cs="Times New Roman"/>
          <w:b/>
          <w:sz w:val="28"/>
        </w:rPr>
        <w:t>Организация и проведение Конкурса</w:t>
      </w:r>
    </w:p>
    <w:p w:rsidR="000F0442" w:rsidRPr="00D37A6D" w:rsidRDefault="000F0442" w:rsidP="00D37A6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</w:p>
    <w:p w:rsidR="00D37A6D" w:rsidRDefault="00D37A6D" w:rsidP="00D37A6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Организатором Конкурса является комитет по развитию малого, среднего бизнеса и потребительского рынка Ленинградской области.</w:t>
      </w:r>
    </w:p>
    <w:p w:rsidR="00D37A6D" w:rsidRDefault="00D37A6D" w:rsidP="00D37A6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Финансирование мероприятий, связанных с проведением Конкурса, в соответствии с п. 3.12. Плана реализации мероприятий долгосрочной целевой программы </w:t>
      </w:r>
      <w:r>
        <w:rPr>
          <w:rFonts w:ascii="Calibri" w:eastAsia="Calibri" w:hAnsi="Calibri" w:cs="Calibri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Развитие и государственная поддержка малого и среднего предпринимательства в Ленинградской области на 2009 – 2013 годы</w:t>
      </w:r>
      <w:r>
        <w:rPr>
          <w:rFonts w:ascii="Calibri" w:eastAsia="Calibri" w:hAnsi="Calibri" w:cs="Calibri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осуществляется ГКУ </w:t>
      </w:r>
      <w:r>
        <w:rPr>
          <w:rFonts w:ascii="Calibri" w:eastAsia="Calibri" w:hAnsi="Calibri" w:cs="Calibri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Ленинградский областной центр поддержки предпринимательства</w:t>
      </w:r>
      <w:r>
        <w:rPr>
          <w:rFonts w:ascii="Calibri" w:eastAsia="Calibri" w:hAnsi="Calibri" w:cs="Calibri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в соответствии с правилами казначейского исполнения бюджета Ленинградской области.</w:t>
      </w:r>
    </w:p>
    <w:p w:rsidR="00D37A6D" w:rsidRPr="00D37A6D" w:rsidRDefault="00D37A6D" w:rsidP="00D37A6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 w:rsidRPr="00D37A6D">
        <w:rPr>
          <w:rFonts w:ascii="Times New Roman CYR" w:eastAsia="Times New Roman CYR" w:hAnsi="Times New Roman CYR" w:cs="Times New Roman CYR"/>
          <w:sz w:val="28"/>
        </w:rPr>
        <w:lastRenderedPageBreak/>
        <w:t>Осуществление информационно-правового обеспечения, прием</w:t>
      </w:r>
      <w:r w:rsidRPr="00D37A6D">
        <w:rPr>
          <w:rFonts w:ascii="Times New Roman CYR" w:eastAsia="Times New Roman CYR" w:hAnsi="Times New Roman CYR" w:cs="Times New Roman CYR"/>
          <w:bCs/>
          <w:sz w:val="28"/>
        </w:rPr>
        <w:t xml:space="preserve"> заявок от участников, 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разработку сценария проведения Конкурса, формирование и утверждение состава Жюри </w:t>
      </w:r>
      <w:r>
        <w:rPr>
          <w:rFonts w:ascii="Times New Roman CYR" w:eastAsia="Times New Roman CYR" w:hAnsi="Times New Roman CYR" w:cs="Times New Roman CYR"/>
          <w:sz w:val="28"/>
        </w:rPr>
        <w:t>и Технической комиссии Конкурса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, оформление итогового протокола на основании оценочных листов, представляемых Жюри, подведение итогов Конкурса, организацию церемонии награждения победителей, а также решение иных вопросов, связанных с подготовкой и проведением Конкурса, осуществляет Организационный комитет (далее – Оргкомитет) в составе согласно приложению </w:t>
      </w:r>
      <w:r w:rsidR="00847784">
        <w:rPr>
          <w:rFonts w:ascii="Times New Roman CYR" w:eastAsia="Times New Roman CYR" w:hAnsi="Times New Roman CYR" w:cs="Times New Roman CYR"/>
          <w:sz w:val="28"/>
        </w:rPr>
        <w:t>4</w:t>
      </w:r>
      <w:r w:rsidRPr="00D37A6D">
        <w:rPr>
          <w:rFonts w:ascii="Times New Roman CYR" w:eastAsia="Times New Roman CYR" w:hAnsi="Times New Roman CYR" w:cs="Times New Roman CYR"/>
          <w:sz w:val="28"/>
        </w:rPr>
        <w:t xml:space="preserve"> к Положению.</w:t>
      </w:r>
      <w:proofErr w:type="gramEnd"/>
    </w:p>
    <w:p w:rsidR="00847784" w:rsidRPr="00847784" w:rsidRDefault="00847784" w:rsidP="00847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84">
        <w:rPr>
          <w:rFonts w:ascii="Times New Roman" w:eastAsia="Times New Roman" w:hAnsi="Times New Roman" w:cs="Times New Roman"/>
          <w:sz w:val="28"/>
          <w:szCs w:val="28"/>
        </w:rPr>
        <w:t>Оценку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по каждому заданию</w:t>
      </w:r>
      <w:r w:rsidRPr="00847784">
        <w:rPr>
          <w:rFonts w:ascii="Times New Roman" w:eastAsia="Times New Roman" w:hAnsi="Times New Roman" w:cs="Times New Roman"/>
          <w:sz w:val="28"/>
          <w:szCs w:val="28"/>
        </w:rPr>
        <w:t xml:space="preserve"> в баллах, составление  оценочных листов и представление их в Оргкомитет для определения победителей осуществляет Жюри Конкурса, состав которого утверждается председателем Оргкомитета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47784">
        <w:rPr>
          <w:rFonts w:ascii="Times New Roman" w:eastAsia="Times New Roman" w:hAnsi="Times New Roman" w:cs="Times New Roman"/>
          <w:sz w:val="28"/>
          <w:szCs w:val="28"/>
        </w:rPr>
        <w:t xml:space="preserve"> к Положению. </w:t>
      </w:r>
    </w:p>
    <w:p w:rsidR="00005C83" w:rsidRDefault="00DF286F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Наблюдение з</w:t>
      </w:r>
      <w:r w:rsidR="00847784">
        <w:rPr>
          <w:rFonts w:ascii="Times New Roman CYR" w:eastAsia="Times New Roman CYR" w:hAnsi="Times New Roman CYR" w:cs="Times New Roman CYR"/>
          <w:sz w:val="28"/>
        </w:rPr>
        <w:t>а работой участников</w:t>
      </w:r>
      <w:r>
        <w:rPr>
          <w:rFonts w:ascii="Times New Roman CYR" w:eastAsia="Times New Roman CYR" w:hAnsi="Times New Roman CYR" w:cs="Times New Roman CYR"/>
          <w:sz w:val="28"/>
        </w:rPr>
        <w:t xml:space="preserve"> наблюдает Техническая комиссия, состав которой утверждается председателем Оргкомитета по форме согласно приложению 6 к Положению. По итогам работы участников Техническая комиссия принимает решение о применении штрафных санкций, которое направляется в Жюри Конкурса для занесения штрафных баллов в оценочные листы.</w:t>
      </w:r>
    </w:p>
    <w:p w:rsidR="00DF286F" w:rsidRDefault="00DF286F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0798F" w:rsidRDefault="0080798F" w:rsidP="0080798F">
      <w:pPr>
        <w:spacing w:after="0" w:line="240" w:lineRule="auto"/>
        <w:ind w:left="180"/>
        <w:jc w:val="center"/>
        <w:rPr>
          <w:rFonts w:ascii="Times New Roman" w:eastAsia="Times New Roman CYR" w:hAnsi="Times New Roman" w:cs="Times New Roman"/>
          <w:b/>
          <w:sz w:val="28"/>
        </w:rPr>
      </w:pPr>
      <w:r w:rsidRPr="0080798F">
        <w:rPr>
          <w:rFonts w:ascii="Times New Roman" w:eastAsia="Calibri" w:hAnsi="Times New Roman" w:cs="Times New Roman"/>
          <w:b/>
          <w:sz w:val="28"/>
        </w:rPr>
        <w:t xml:space="preserve">5. </w:t>
      </w:r>
      <w:r>
        <w:rPr>
          <w:rFonts w:ascii="Times New Roman" w:eastAsia="Times New Roman CYR" w:hAnsi="Times New Roman" w:cs="Times New Roman"/>
          <w:b/>
          <w:sz w:val="28"/>
        </w:rPr>
        <w:t>Оценка конкурсных работ</w:t>
      </w:r>
    </w:p>
    <w:p w:rsidR="0080798F" w:rsidRPr="0080798F" w:rsidRDefault="0080798F" w:rsidP="0080798F">
      <w:pPr>
        <w:spacing w:after="0" w:line="240" w:lineRule="auto"/>
        <w:ind w:left="180"/>
        <w:jc w:val="center"/>
        <w:rPr>
          <w:rFonts w:ascii="Times New Roman" w:eastAsia="Times New Roman CYR" w:hAnsi="Times New Roman" w:cs="Times New Roman"/>
          <w:b/>
          <w:sz w:val="28"/>
        </w:rPr>
      </w:pPr>
    </w:p>
    <w:p w:rsidR="0080798F" w:rsidRPr="00CB095E" w:rsidRDefault="0080798F" w:rsidP="0080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Оценка выполненных работ проводится Жюри по каждому заданию по бальной шкале с учетом штрафных </w:t>
      </w:r>
      <w:r w:rsidRPr="00CB095E">
        <w:rPr>
          <w:rFonts w:ascii="Times New Roman CYR" w:eastAsia="Times New Roman CYR" w:hAnsi="Times New Roman CYR" w:cs="Times New Roman CYR"/>
          <w:sz w:val="28"/>
        </w:rPr>
        <w:t xml:space="preserve">баллов, </w:t>
      </w:r>
      <w:r>
        <w:rPr>
          <w:rFonts w:ascii="Times New Roman CYR" w:eastAsia="Times New Roman CYR" w:hAnsi="Times New Roman CYR" w:cs="Times New Roman CYR"/>
          <w:sz w:val="28"/>
        </w:rPr>
        <w:t>выставленных членами Технической комиссии</w:t>
      </w:r>
      <w:r w:rsidRPr="00CB095E">
        <w:rPr>
          <w:rFonts w:ascii="Times New Roman" w:eastAsia="Times New Roman CYR" w:hAnsi="Times New Roman" w:cs="Times New Roman"/>
          <w:sz w:val="28"/>
        </w:rPr>
        <w:t>:</w:t>
      </w:r>
      <w:r w:rsidRPr="00CB095E">
        <w:rPr>
          <w:rFonts w:ascii="Times New Roman" w:hAnsi="Times New Roman" w:cs="Times New Roman"/>
          <w:sz w:val="28"/>
          <w:szCs w:val="28"/>
        </w:rPr>
        <w:t xml:space="preserve"> максимально 40 баллов, минимально 30 баллов.</w:t>
      </w:r>
    </w:p>
    <w:p w:rsidR="0080798F" w:rsidRPr="00D17815" w:rsidRDefault="0080798F" w:rsidP="0080798F">
      <w:pPr>
        <w:pStyle w:val="a6"/>
        <w:spacing w:before="0" w:after="0"/>
        <w:ind w:firstLine="708"/>
        <w:jc w:val="both"/>
        <w:rPr>
          <w:color w:val="auto"/>
          <w:sz w:val="28"/>
          <w:szCs w:val="28"/>
        </w:rPr>
      </w:pPr>
      <w:proofErr w:type="gramStart"/>
      <w:r w:rsidRPr="00D17815">
        <w:rPr>
          <w:color w:val="auto"/>
          <w:sz w:val="28"/>
          <w:szCs w:val="28"/>
        </w:rPr>
        <w:t>Критери</w:t>
      </w:r>
      <w:r>
        <w:rPr>
          <w:color w:val="auto"/>
          <w:sz w:val="28"/>
          <w:szCs w:val="28"/>
        </w:rPr>
        <w:t>ями оценки</w:t>
      </w:r>
      <w:r w:rsidRPr="00D1781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конкурсных работ являются: о</w:t>
      </w:r>
      <w:r w:rsidRPr="00D17815">
        <w:rPr>
          <w:color w:val="auto"/>
          <w:sz w:val="28"/>
          <w:szCs w:val="28"/>
        </w:rPr>
        <w:t>ригинальность, новизна идеи</w:t>
      </w:r>
      <w:r>
        <w:rPr>
          <w:color w:val="auto"/>
          <w:sz w:val="28"/>
          <w:szCs w:val="28"/>
        </w:rPr>
        <w:t>; б</w:t>
      </w:r>
      <w:r w:rsidRPr="00D17815">
        <w:rPr>
          <w:color w:val="auto"/>
          <w:sz w:val="28"/>
          <w:szCs w:val="28"/>
        </w:rPr>
        <w:t>огатство цветочного решения, пропорции, доминанта в цвете</w:t>
      </w:r>
      <w:r>
        <w:rPr>
          <w:color w:val="auto"/>
          <w:sz w:val="28"/>
          <w:szCs w:val="28"/>
        </w:rPr>
        <w:t>; к</w:t>
      </w:r>
      <w:r w:rsidRPr="00D17815">
        <w:rPr>
          <w:color w:val="auto"/>
          <w:sz w:val="28"/>
          <w:szCs w:val="28"/>
        </w:rPr>
        <w:t>омпозиция: выбор и использование материалов, форма, пропорции, стиль</w:t>
      </w:r>
      <w:r>
        <w:rPr>
          <w:color w:val="auto"/>
          <w:sz w:val="28"/>
          <w:szCs w:val="28"/>
        </w:rPr>
        <w:t>; т</w:t>
      </w:r>
      <w:r w:rsidRPr="00D17815">
        <w:rPr>
          <w:color w:val="auto"/>
          <w:sz w:val="28"/>
          <w:szCs w:val="28"/>
        </w:rPr>
        <w:t>ехника: уровень технической сложности, чистота, устойчивость работы, долговечность используемых материалов</w:t>
      </w:r>
      <w:proofErr w:type="gramEnd"/>
    </w:p>
    <w:p w:rsidR="0080798F" w:rsidRPr="00D17815" w:rsidRDefault="0080798F" w:rsidP="000F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815">
        <w:rPr>
          <w:rFonts w:ascii="Times New Roman" w:hAnsi="Times New Roman" w:cs="Times New Roman"/>
          <w:sz w:val="28"/>
          <w:szCs w:val="28"/>
          <w:u w:val="single"/>
        </w:rPr>
        <w:t>Штрафные баллы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начисляются членами Технической комиссии за нарушения: </w:t>
      </w:r>
      <w:r>
        <w:rPr>
          <w:rFonts w:ascii="Times New Roman CYR" w:eastAsia="Times New Roman CYR" w:hAnsi="Times New Roman CYR" w:cs="Times New Roman CYR"/>
          <w:sz w:val="28"/>
        </w:rPr>
        <w:t xml:space="preserve">условий конкурса; несоответствие работы конкурсантов требованию конкурсного задания; </w:t>
      </w:r>
      <w:r w:rsidRPr="0080798F">
        <w:rPr>
          <w:rFonts w:ascii="Times New Roman" w:hAnsi="Times New Roman" w:cs="Times New Roman"/>
          <w:sz w:val="28"/>
          <w:szCs w:val="28"/>
        </w:rPr>
        <w:t>беспорядок на месте экспонирования конкурсной работы;</w:t>
      </w:r>
      <w:r w:rsidRPr="0080798F">
        <w:rPr>
          <w:sz w:val="28"/>
          <w:szCs w:val="28"/>
        </w:rPr>
        <w:t xml:space="preserve"> </w:t>
      </w:r>
      <w:r w:rsidRPr="0080798F">
        <w:rPr>
          <w:rFonts w:ascii="Times New Roman" w:hAnsi="Times New Roman" w:cs="Times New Roman"/>
          <w:sz w:val="28"/>
          <w:szCs w:val="28"/>
        </w:rPr>
        <w:t xml:space="preserve">размещения работы вне границ </w:t>
      </w:r>
      <w:proofErr w:type="spellStart"/>
      <w:r w:rsidRPr="0080798F">
        <w:rPr>
          <w:rFonts w:ascii="Times New Roman" w:hAnsi="Times New Roman" w:cs="Times New Roman"/>
          <w:sz w:val="28"/>
          <w:szCs w:val="28"/>
        </w:rPr>
        <w:t>экспоместа</w:t>
      </w:r>
      <w:proofErr w:type="spellEnd"/>
      <w:r w:rsidRPr="0080798F">
        <w:rPr>
          <w:rFonts w:ascii="Times New Roman" w:hAnsi="Times New Roman" w:cs="Times New Roman"/>
          <w:sz w:val="28"/>
          <w:szCs w:val="28"/>
        </w:rPr>
        <w:t>;</w:t>
      </w:r>
      <w:r w:rsidRPr="0080798F">
        <w:rPr>
          <w:sz w:val="28"/>
          <w:szCs w:val="28"/>
        </w:rPr>
        <w:t xml:space="preserve"> </w:t>
      </w:r>
      <w:r w:rsidRPr="0080798F">
        <w:rPr>
          <w:rFonts w:ascii="Times New Roman" w:hAnsi="Times New Roman" w:cs="Times New Roman"/>
          <w:sz w:val="28"/>
          <w:szCs w:val="28"/>
        </w:rPr>
        <w:t>«домашние заготовки» визуально являются доминирующими в окончательном варианте конкурсной работы; живой растительный материал не является доминирующим в окончательном варианте конкурсной работы; живой растительный материал используется в качестве домашних заготовок, произведены подготовительные работы с живым растительным материалом до конкурса; техника исполнения работы частично не соответствует требованию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98F" w:rsidRDefault="0080798F" w:rsidP="0080798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80798F">
        <w:rPr>
          <w:rFonts w:ascii="Times New Roman CYR" w:eastAsia="Times New Roman CYR" w:hAnsi="Times New Roman CYR" w:cs="Times New Roman CYR"/>
          <w:sz w:val="28"/>
        </w:rPr>
        <w:t>Работа не оценивается в случае, если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произошло разрушение конкурсной работы;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вид работы не соответствует требованию конкурсного задания;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техника исполнения работы полностью не соответствует условиям;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</w:rPr>
        <w:t>конкурсант использует в течение времени выполнения конкурсной работы мобильный телефон, пейджер или  другие средства связи.</w:t>
      </w:r>
    </w:p>
    <w:p w:rsidR="0080798F" w:rsidRDefault="0080798F" w:rsidP="000F044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0F0442">
        <w:rPr>
          <w:rFonts w:ascii="Times New Roman CYR" w:eastAsia="Times New Roman CYR" w:hAnsi="Times New Roman CYR" w:cs="Times New Roman CYR"/>
          <w:sz w:val="28"/>
        </w:rPr>
        <w:lastRenderedPageBreak/>
        <w:t>Участ</w:t>
      </w:r>
      <w:r w:rsidR="000F0442">
        <w:rPr>
          <w:rFonts w:ascii="Times New Roman CYR" w:eastAsia="Times New Roman CYR" w:hAnsi="Times New Roman CYR" w:cs="Times New Roman CYR"/>
          <w:sz w:val="28"/>
        </w:rPr>
        <w:t xml:space="preserve">ник дисквалифицируется в случае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обсуждения конкурсантом, или лицами, действующими в интересах конкурсанта, итогов конкурса с членами жюри до момента награждения</w:t>
      </w:r>
      <w:r w:rsidR="000F0442">
        <w:rPr>
          <w:rFonts w:ascii="Times New Roman CYR" w:eastAsia="Times New Roman CYR" w:hAnsi="Times New Roman CYR" w:cs="Times New Roman CYR"/>
          <w:sz w:val="28"/>
        </w:rPr>
        <w:t>.</w:t>
      </w:r>
    </w:p>
    <w:p w:rsidR="000A6F8A" w:rsidRDefault="0080798F" w:rsidP="000F0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F0442">
        <w:rPr>
          <w:rFonts w:ascii="Times New Roman CYR" w:eastAsia="Times New Roman CYR" w:hAnsi="Times New Roman CYR" w:cs="Times New Roman CYR"/>
          <w:sz w:val="28"/>
        </w:rPr>
        <w:t>Конкурсная работа,</w:t>
      </w:r>
      <w:r>
        <w:rPr>
          <w:rFonts w:ascii="Times New Roman CYR" w:eastAsia="Times New Roman CYR" w:hAnsi="Times New Roman CYR" w:cs="Times New Roman CYR"/>
          <w:sz w:val="28"/>
        </w:rPr>
        <w:t xml:space="preserve"> имеющая плохой эстетичный вид (увядшие цветы и т.п.)  в период проведения конкурса снимается с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экспоместа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.   </w:t>
      </w:r>
    </w:p>
    <w:p w:rsidR="000A6F8A" w:rsidRDefault="000A6F8A" w:rsidP="00DF2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F286F" w:rsidRPr="00DF286F" w:rsidRDefault="000F0442" w:rsidP="00DF286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6</w:t>
      </w:r>
      <w:r w:rsidR="00DF286F">
        <w:rPr>
          <w:rFonts w:ascii="Times New Roman" w:eastAsia="Calibri" w:hAnsi="Times New Roman" w:cs="Times New Roman"/>
          <w:b/>
          <w:sz w:val="28"/>
        </w:rPr>
        <w:t>.</w:t>
      </w:r>
      <w:r w:rsidR="00DF286F" w:rsidRPr="00DF286F">
        <w:rPr>
          <w:rFonts w:ascii="Times New Roman" w:eastAsia="Calibri" w:hAnsi="Times New Roman" w:cs="Times New Roman"/>
          <w:b/>
          <w:sz w:val="28"/>
        </w:rPr>
        <w:t xml:space="preserve"> </w:t>
      </w:r>
      <w:r w:rsidR="00DF286F" w:rsidRPr="00DF286F">
        <w:rPr>
          <w:rFonts w:ascii="Times New Roman" w:eastAsia="Times New Roman CYR" w:hAnsi="Times New Roman" w:cs="Times New Roman"/>
          <w:b/>
          <w:sz w:val="28"/>
        </w:rPr>
        <w:t>Подведение итогов и награждение участников Конкурса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</w:p>
    <w:p w:rsidR="00E61435" w:rsidRDefault="00E61435" w:rsidP="00E614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Соревнования завершаются фотосессией композиций и дефиле.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Оценка выполненных работ проводится по сумме баллов, набранных участниками в двух номинациях по бальной шкале с учетом набранных штрафных баллов. </w:t>
      </w:r>
      <w:r w:rsidRPr="007C5A0C">
        <w:rPr>
          <w:rFonts w:ascii="Times New Roman" w:eastAsia="Times New Roman" w:hAnsi="Times New Roman" w:cs="Times New Roman"/>
          <w:sz w:val="28"/>
          <w:szCs w:val="28"/>
        </w:rPr>
        <w:t>В случае если два или более участников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5A0C">
        <w:rPr>
          <w:rFonts w:ascii="Times New Roman" w:eastAsia="Times New Roman" w:hAnsi="Times New Roman" w:cs="Times New Roman"/>
          <w:sz w:val="28"/>
          <w:szCs w:val="28"/>
        </w:rPr>
        <w:t xml:space="preserve"> набрали одинаковое количество баллов, победа присуждается конкурсанту, набравшему наибольшее количество  баллов по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0C">
        <w:rPr>
          <w:rFonts w:ascii="Times New Roman" w:eastAsia="Times New Roman" w:hAnsi="Times New Roman" w:cs="Times New Roman"/>
          <w:sz w:val="28"/>
          <w:szCs w:val="28"/>
        </w:rPr>
        <w:t>сюрпризн</w:t>
      </w:r>
      <w:r>
        <w:rPr>
          <w:rFonts w:ascii="Times New Roman" w:eastAsia="Times New Roman" w:hAnsi="Times New Roman" w:cs="Times New Roman"/>
          <w:sz w:val="28"/>
          <w:szCs w:val="28"/>
        </w:rPr>
        <w:t>ой»</w:t>
      </w:r>
      <w:r w:rsidRPr="007C5A0C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5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i/>
        </w:rPr>
      </w:pPr>
      <w:r>
        <w:rPr>
          <w:rFonts w:ascii="Times New Roman CYR" w:eastAsia="Times New Roman CYR" w:hAnsi="Times New Roman CYR" w:cs="Times New Roman CYR"/>
          <w:sz w:val="28"/>
        </w:rPr>
        <w:t>По представлению жюри с учетом суммы набранных баллов Оргкомитет определяет победителей Конкурса, занявших 1, 2 и 3 место.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>Призовой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фонд Конкурса флористов включает: 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для победителей Конкурса – дипломы, кубки, цветы,  денежные призы за 1 место 25 000 рублей; за 2 место 15 000 рублей; за 3 место 10 000 рублей;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для участников конкурса – дипломы за участие в конкурсе;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хозяйствующие субъекты, предприятия и организации,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оказавшие помощь в проведении Конкурса, награждаются благодарственными письмами.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Оргкомитет может принять решение не присуждать призовое место. В этом случае призовой фонд распределяется между оставшимися победителями Конкурса. 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Информация о результатах Конкурса размещается на официальном сайте Комитета по развитию малого, среднего бизнеса и потребительского рынка Ленинградской области в разделе </w:t>
      </w:r>
      <w:r>
        <w:rPr>
          <w:rFonts w:ascii="Calibri" w:eastAsia="Calibri" w:hAnsi="Calibri" w:cs="Calibri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Потребительский рынок Ленинградской области/Конкурсы профессионального мастерства</w:t>
      </w:r>
      <w:r>
        <w:rPr>
          <w:rFonts w:ascii="Calibri" w:eastAsia="Calibri" w:hAnsi="Calibri" w:cs="Calibri"/>
          <w:sz w:val="28"/>
        </w:rPr>
        <w:t xml:space="preserve">». </w:t>
      </w:r>
    </w:p>
    <w:p w:rsidR="00DF286F" w:rsidRDefault="00DF286F" w:rsidP="00DF286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Организатор Конкурса оставляет за собой право на использование и опубликование в средствах массовой информации фото, вид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ео и ау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дио материалов с изображением участников и (или) их работ, полученных в  результате проведения Конкурса. </w:t>
      </w:r>
    </w:p>
    <w:p w:rsidR="00DF286F" w:rsidRDefault="00DF286F" w:rsidP="00005C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EC5D55" w:rsidRDefault="00EC5D5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 w:type="page"/>
      </w:r>
    </w:p>
    <w:p w:rsidR="00E10BF1" w:rsidRDefault="00E10BF1" w:rsidP="00E10BF1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  <w:r w:rsidRPr="003A725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</w:t>
      </w:r>
      <w:r w:rsidRPr="003A725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 Положению</w:t>
      </w:r>
    </w:p>
    <w:p w:rsidR="00EC5D55" w:rsidRDefault="00EC5D55" w:rsidP="00E10BF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</w:p>
    <w:p w:rsidR="00444047" w:rsidRDefault="00E10BF1" w:rsidP="00E10BF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</w:rPr>
      </w:pPr>
      <w:r w:rsidRPr="007D04A7">
        <w:rPr>
          <w:rFonts w:ascii="Times New Roman" w:eastAsia="Times New Roman CYR" w:hAnsi="Times New Roman" w:cs="Times New Roman"/>
          <w:b/>
          <w:sz w:val="28"/>
        </w:rPr>
        <w:t xml:space="preserve">Домашнее задание </w:t>
      </w:r>
    </w:p>
    <w:p w:rsidR="00E10BF1" w:rsidRDefault="00E10BF1" w:rsidP="00E1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04A7">
        <w:rPr>
          <w:rFonts w:ascii="Times New Roman" w:eastAsia="Times New Roman CYR" w:hAnsi="Times New Roman" w:cs="Times New Roman"/>
          <w:b/>
          <w:sz w:val="28"/>
        </w:rPr>
        <w:t xml:space="preserve">на тему </w:t>
      </w:r>
      <w:r w:rsidRPr="007D04A7">
        <w:rPr>
          <w:rFonts w:ascii="Times New Roman" w:eastAsia="Times New Roman" w:hAnsi="Times New Roman" w:cs="Times New Roman"/>
          <w:b/>
          <w:sz w:val="28"/>
        </w:rPr>
        <w:t>«Волшебный сон»</w:t>
      </w:r>
      <w:r w:rsidRPr="00E10BF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10BF1" w:rsidRPr="007D04A7" w:rsidRDefault="00E10BF1" w:rsidP="00E1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Участник создает каркасный букет </w:t>
      </w:r>
      <w:r>
        <w:rPr>
          <w:rFonts w:ascii="Times New Roman CYR" w:eastAsia="Times New Roman CYR" w:hAnsi="Times New Roman CYR" w:cs="Times New Roman CYR"/>
          <w:sz w:val="28"/>
        </w:rPr>
        <w:t>«</w:t>
      </w:r>
      <w:r w:rsidRPr="00483545">
        <w:rPr>
          <w:rFonts w:ascii="Times New Roman CYR" w:eastAsia="Times New Roman CYR" w:hAnsi="Times New Roman CYR" w:cs="Times New Roman CYR"/>
          <w:sz w:val="28"/>
        </w:rPr>
        <w:t>на своих ногах</w:t>
      </w:r>
      <w:r>
        <w:rPr>
          <w:rFonts w:ascii="Times New Roman CYR" w:eastAsia="Times New Roman CYR" w:hAnsi="Times New Roman CYR" w:cs="Times New Roman CYR"/>
          <w:sz w:val="28"/>
        </w:rPr>
        <w:t>»</w:t>
      </w:r>
      <w:r w:rsidRPr="00483545">
        <w:rPr>
          <w:rFonts w:ascii="Times New Roman CYR" w:eastAsia="Times New Roman CYR" w:hAnsi="Times New Roman CYR" w:cs="Times New Roman CYR"/>
          <w:sz w:val="28"/>
        </w:rPr>
        <w:t>, цветовая гамма и внешний вид которого должны соответствовать современным требованиям флористики и тематике Задания. Приветствуется фото или картина с видением «Волшебного сна».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 В работах разрешается использовать материалы искусственного и природного происхождения, за исключением искусственных цветов и растений. Каркасы, конструкции, основы и прочие инертные материалы не должны визуально доминировать в окончательном варианте конкурсной работы. 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>Живой растительный материал в конкурсных работах обеспечивается необходимой системой жизнеобеспечения, которая не должна быть видна в окончательном варианте конкурсной работы.</w:t>
      </w:r>
    </w:p>
    <w:p w:rsidR="00E10BF1" w:rsidRPr="00483545" w:rsidRDefault="00E10BF1" w:rsidP="00E10BF1">
      <w:pPr>
        <w:spacing w:after="0" w:line="240" w:lineRule="auto"/>
        <w:ind w:right="-1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Конкурсная работа размещается строго в рамках </w:t>
      </w:r>
      <w:proofErr w:type="gramStart"/>
      <w:r w:rsidRPr="00483545">
        <w:rPr>
          <w:rFonts w:ascii="Times New Roman CYR" w:eastAsia="Times New Roman CYR" w:hAnsi="Times New Roman CYR" w:cs="Times New Roman CYR"/>
          <w:sz w:val="28"/>
        </w:rPr>
        <w:t>предоставленного</w:t>
      </w:r>
      <w:proofErr w:type="gramEnd"/>
      <w:r w:rsidRPr="00483545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 w:rsidRPr="00483545">
        <w:rPr>
          <w:rFonts w:ascii="Times New Roman CYR" w:eastAsia="Times New Roman CYR" w:hAnsi="Times New Roman CYR" w:cs="Times New Roman CYR"/>
          <w:sz w:val="28"/>
        </w:rPr>
        <w:t>экспоместа</w:t>
      </w:r>
      <w:proofErr w:type="spellEnd"/>
      <w:r w:rsidRPr="00483545">
        <w:rPr>
          <w:rFonts w:ascii="Times New Roman CYR" w:eastAsia="Times New Roman CYR" w:hAnsi="Times New Roman CYR" w:cs="Times New Roman CYR"/>
          <w:sz w:val="28"/>
        </w:rPr>
        <w:t>.</w:t>
      </w:r>
      <w:r w:rsidRPr="00483545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Pr="00483545">
        <w:rPr>
          <w:rFonts w:ascii="Times New Roman CYR" w:eastAsia="Times New Roman CYR" w:hAnsi="Times New Roman CYR" w:cs="Times New Roman CYR"/>
          <w:sz w:val="28"/>
        </w:rPr>
        <w:t xml:space="preserve">После размещения в </w:t>
      </w:r>
      <w:proofErr w:type="spellStart"/>
      <w:r w:rsidRPr="00483545">
        <w:rPr>
          <w:rFonts w:ascii="Times New Roman CYR" w:eastAsia="Times New Roman CYR" w:hAnsi="Times New Roman CYR" w:cs="Times New Roman CYR"/>
          <w:sz w:val="28"/>
        </w:rPr>
        <w:t>экспоместе</w:t>
      </w:r>
      <w:proofErr w:type="spellEnd"/>
      <w:r w:rsidRPr="00483545">
        <w:rPr>
          <w:rFonts w:ascii="Times New Roman CYR" w:eastAsia="Times New Roman CYR" w:hAnsi="Times New Roman CYR" w:cs="Times New Roman CYR"/>
          <w:sz w:val="28"/>
        </w:rPr>
        <w:t xml:space="preserve"> конкурсные работы должны быть устойчивы, элементы композиции закреплены. В законченном виде крепления элементов конкурсных работ не должны быть видны. </w:t>
      </w:r>
    </w:p>
    <w:p w:rsidR="00E10BF1" w:rsidRPr="00483545" w:rsidRDefault="00E10BF1" w:rsidP="00E10BF1">
      <w:pPr>
        <w:spacing w:after="0" w:line="240" w:lineRule="auto"/>
        <w:ind w:right="-1" w:firstLine="708"/>
        <w:jc w:val="both"/>
        <w:rPr>
          <w:rFonts w:ascii="Times New Roman CYR" w:eastAsia="Times New Roman CYR" w:hAnsi="Times New Roman CYR" w:cs="Times New Roman CYR"/>
          <w:sz w:val="28"/>
          <w:u w:val="single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>К заданию необходимо приступить с готовым и замоченным в воде оазисом.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>До начала соревнований проводится жеребьевка, определяющая порядок выступления участников и номера рабочих мест.</w:t>
      </w:r>
    </w:p>
    <w:p w:rsidR="00E10BF1" w:rsidRPr="00751162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751162">
        <w:rPr>
          <w:rFonts w:ascii="Times New Roman CYR" w:eastAsia="Times New Roman CYR" w:hAnsi="Times New Roman CYR" w:cs="Times New Roman CYR"/>
          <w:sz w:val="28"/>
        </w:rPr>
        <w:t>Конкурсант начинает работу по выполнению задания только после объявления Председателем жюри о начале конкурсного времени и не может продолжать работу после объявления об окончании конкурсного времени.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В течение всего периода проведения конкурса на рабочем месте и месте экспонирования работ конкурсантом должен поддерживаться порядок. 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 w:rsidRPr="00483545">
        <w:rPr>
          <w:rFonts w:ascii="Times New Roman CYR" w:eastAsia="Times New Roman CYR" w:hAnsi="Times New Roman CYR" w:cs="Times New Roman CYR"/>
          <w:sz w:val="28"/>
        </w:rPr>
        <w:t xml:space="preserve">Не разрешается: механическое воздействие, в </w:t>
      </w:r>
      <w:proofErr w:type="spellStart"/>
      <w:r w:rsidRPr="00483545">
        <w:rPr>
          <w:rFonts w:ascii="Times New Roman CYR" w:eastAsia="Times New Roman CYR" w:hAnsi="Times New Roman CYR" w:cs="Times New Roman CYR"/>
          <w:sz w:val="28"/>
        </w:rPr>
        <w:t>т.ч</w:t>
      </w:r>
      <w:proofErr w:type="spellEnd"/>
      <w:r w:rsidRPr="00483545">
        <w:rPr>
          <w:rFonts w:ascii="Times New Roman CYR" w:eastAsia="Times New Roman CYR" w:hAnsi="Times New Roman CYR" w:cs="Times New Roman CYR"/>
          <w:sz w:val="28"/>
        </w:rPr>
        <w:t>. окрашивание, стен, напольных покрытий, а также оборудования, предоставленного Оргкомитетом.</w:t>
      </w:r>
      <w:proofErr w:type="gramEnd"/>
      <w:r w:rsidRPr="00483545">
        <w:rPr>
          <w:rFonts w:ascii="Times New Roman CYR" w:eastAsia="Times New Roman CYR" w:hAnsi="Times New Roman CYR" w:cs="Times New Roman CYR"/>
          <w:sz w:val="28"/>
        </w:rPr>
        <w:t xml:space="preserve"> По завершению работы конкурсант </w:t>
      </w:r>
      <w:proofErr w:type="gramStart"/>
      <w:r w:rsidRPr="00483545">
        <w:rPr>
          <w:rFonts w:ascii="Times New Roman CYR" w:eastAsia="Times New Roman CYR" w:hAnsi="Times New Roman CYR" w:cs="Times New Roman CYR"/>
          <w:sz w:val="28"/>
        </w:rPr>
        <w:t>обязан</w:t>
      </w:r>
      <w:proofErr w:type="gramEnd"/>
      <w:r w:rsidRPr="00483545">
        <w:rPr>
          <w:rFonts w:ascii="Times New Roman CYR" w:eastAsia="Times New Roman CYR" w:hAnsi="Times New Roman CYR" w:cs="Times New Roman CYR"/>
          <w:sz w:val="28"/>
        </w:rPr>
        <w:t xml:space="preserve"> навести порядок на своем рабочем месте. 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Место экспонирования может быть  декорировано конкурсантом его усмотрению в соответствии с темой работы. Данный вид оформления приветствуется. 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Во время работы участников и жюри зрители в рабочую зону конкурса не допускаются. </w:t>
      </w:r>
    </w:p>
    <w:p w:rsidR="00E10BF1" w:rsidRPr="00483545" w:rsidRDefault="00E10BF1" w:rsidP="00E10BF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sz w:val="28"/>
        </w:rPr>
        <w:t xml:space="preserve">В течение всего периода проведения конкурса конкурсантом должен поддерживаться хороший эстетичный вид конкурсных работ. Замену цветов и растений конкурсант осуществляет за свой счёт. </w:t>
      </w:r>
    </w:p>
    <w:p w:rsidR="00E10BF1" w:rsidRDefault="00E10BF1" w:rsidP="00E10BF1">
      <w:pPr>
        <w:spacing w:after="0" w:line="240" w:lineRule="auto"/>
        <w:jc w:val="both"/>
        <w:rPr>
          <w:rFonts w:ascii="Calibri" w:eastAsia="Calibri" w:hAnsi="Calibri" w:cs="Calibri"/>
          <w:color w:val="C0504D"/>
          <w:sz w:val="28"/>
          <w:u w:val="single"/>
        </w:rPr>
      </w:pPr>
    </w:p>
    <w:p w:rsidR="00E10BF1" w:rsidRDefault="00E10BF1" w:rsidP="00E10BF1">
      <w:pPr>
        <w:spacing w:after="0" w:line="240" w:lineRule="auto"/>
        <w:rPr>
          <w:rFonts w:ascii="Calibri" w:eastAsia="Calibri" w:hAnsi="Calibri" w:cs="Calibri"/>
        </w:rPr>
      </w:pPr>
    </w:p>
    <w:p w:rsidR="00444047" w:rsidRPr="00483545" w:rsidRDefault="00444047" w:rsidP="00444047">
      <w:pPr>
        <w:spacing w:after="0" w:line="240" w:lineRule="auto"/>
        <w:ind w:right="-1"/>
        <w:jc w:val="both"/>
        <w:rPr>
          <w:rFonts w:ascii="Times New Roman CYR" w:eastAsia="Times New Roman CYR" w:hAnsi="Times New Roman CYR" w:cs="Times New Roman CYR"/>
          <w:sz w:val="28"/>
        </w:rPr>
      </w:pPr>
      <w:r w:rsidRPr="00483545">
        <w:rPr>
          <w:rFonts w:ascii="Times New Roman CYR" w:eastAsia="Times New Roman CYR" w:hAnsi="Times New Roman CYR" w:cs="Times New Roman CYR"/>
          <w:b/>
          <w:sz w:val="28"/>
        </w:rPr>
        <w:t>Время работы</w:t>
      </w:r>
      <w:r w:rsidRPr="00483545">
        <w:rPr>
          <w:rFonts w:ascii="Times New Roman CYR" w:eastAsia="Times New Roman CYR" w:hAnsi="Times New Roman CYR" w:cs="Times New Roman CYR"/>
          <w:sz w:val="28"/>
        </w:rPr>
        <w:t xml:space="preserve"> – 1 час.</w:t>
      </w:r>
    </w:p>
    <w:p w:rsidR="00444047" w:rsidRDefault="00444047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 w:type="page"/>
      </w:r>
    </w:p>
    <w:p w:rsidR="00E10BF1" w:rsidRPr="007D04A7" w:rsidRDefault="00E10BF1" w:rsidP="00E10BF1">
      <w:pPr>
        <w:spacing w:after="0" w:line="240" w:lineRule="auto"/>
        <w:jc w:val="right"/>
        <w:rPr>
          <w:sz w:val="28"/>
          <w:szCs w:val="28"/>
        </w:rPr>
      </w:pPr>
      <w:r w:rsidRPr="007D04A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4440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Pr="007D04A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 Положению</w:t>
      </w:r>
    </w:p>
    <w:p w:rsidR="00E10BF1" w:rsidRDefault="00E10BF1" w:rsidP="00E10BF1">
      <w:pPr>
        <w:spacing w:after="0" w:line="240" w:lineRule="auto"/>
        <w:rPr>
          <w:rFonts w:ascii="Calibri" w:eastAsia="Calibri" w:hAnsi="Calibri" w:cs="Calibri"/>
        </w:rPr>
      </w:pPr>
    </w:p>
    <w:p w:rsidR="00E10BF1" w:rsidRPr="00885D4E" w:rsidRDefault="00E10BF1" w:rsidP="00E1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4E">
        <w:rPr>
          <w:rFonts w:ascii="Times New Roman" w:hAnsi="Times New Roman" w:cs="Times New Roman"/>
          <w:b/>
          <w:sz w:val="28"/>
          <w:szCs w:val="28"/>
        </w:rPr>
        <w:t>Конкурс «Сюрприз»</w:t>
      </w:r>
    </w:p>
    <w:p w:rsidR="00E10BF1" w:rsidRPr="00D17815" w:rsidRDefault="00E10BF1" w:rsidP="00E10BF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BF1" w:rsidRPr="00D17815" w:rsidRDefault="00E10BF1" w:rsidP="00E10BF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815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E10BF1" w:rsidRPr="00C402C9" w:rsidRDefault="00E10BF1" w:rsidP="00E10B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D4E">
        <w:rPr>
          <w:rFonts w:ascii="Times New Roman" w:hAnsi="Times New Roman" w:cs="Times New Roman"/>
          <w:sz w:val="28"/>
          <w:szCs w:val="28"/>
        </w:rPr>
        <w:t xml:space="preserve">Материалы для изготовления букета в задании «Сюрприз» предоставляются Оргкомитетом. </w:t>
      </w: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D4E">
        <w:rPr>
          <w:rFonts w:ascii="Times New Roman" w:hAnsi="Times New Roman" w:cs="Times New Roman"/>
          <w:sz w:val="28"/>
          <w:szCs w:val="28"/>
        </w:rPr>
        <w:t xml:space="preserve">Тема задания объявляется участникам перед началом соревнований </w:t>
      </w: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D4E">
        <w:rPr>
          <w:rFonts w:ascii="Times New Roman" w:hAnsi="Times New Roman" w:cs="Times New Roman"/>
          <w:sz w:val="28"/>
          <w:szCs w:val="28"/>
        </w:rPr>
        <w:t>Техника исполнения  букета произвольная.</w:t>
      </w:r>
    </w:p>
    <w:p w:rsidR="00E10BF1" w:rsidRPr="00005C83" w:rsidRDefault="00E10BF1" w:rsidP="00E1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Pr="00885D4E" w:rsidRDefault="00E10BF1" w:rsidP="00E10BF1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D4E">
        <w:rPr>
          <w:rFonts w:ascii="Times New Roman" w:hAnsi="Times New Roman" w:cs="Times New Roman"/>
          <w:sz w:val="28"/>
          <w:szCs w:val="28"/>
        </w:rPr>
        <w:t xml:space="preserve">Готовые сюрпризные работы конкурсантов являются собственностью Оргкомитета. </w:t>
      </w:r>
    </w:p>
    <w:p w:rsidR="00E10BF1" w:rsidRPr="00D17815" w:rsidRDefault="00E10BF1" w:rsidP="00E10BF1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10BF1" w:rsidRPr="00D17815" w:rsidRDefault="00E10BF1" w:rsidP="00E10BF1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815">
        <w:rPr>
          <w:rFonts w:ascii="Times New Roman" w:hAnsi="Times New Roman" w:cs="Times New Roman"/>
          <w:b/>
          <w:sz w:val="28"/>
          <w:szCs w:val="28"/>
        </w:rPr>
        <w:t>Время работы</w:t>
      </w:r>
      <w:r w:rsidRPr="00D17815">
        <w:rPr>
          <w:rFonts w:ascii="Times New Roman" w:hAnsi="Times New Roman" w:cs="Times New Roman"/>
          <w:sz w:val="28"/>
          <w:szCs w:val="28"/>
        </w:rPr>
        <w:t xml:space="preserve"> – 30 мин.</w:t>
      </w: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Default="00946DF4" w:rsidP="00363A3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Default="00A732BA" w:rsidP="00363A32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A732BA" w:rsidRDefault="00A732BA" w:rsidP="00363A32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444047" w:rsidRDefault="00444047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3"/>
        <w:gridCol w:w="5931"/>
      </w:tblGrid>
      <w:tr w:rsidR="00444047" w:rsidTr="00961ED3">
        <w:trPr>
          <w:trHeight w:val="1"/>
        </w:trPr>
        <w:tc>
          <w:tcPr>
            <w:tcW w:w="3943" w:type="dxa"/>
            <w:shd w:val="clear" w:color="000000" w:fill="FFFFFF"/>
            <w:tcMar>
              <w:left w:w="108" w:type="dxa"/>
              <w:right w:w="108" w:type="dxa"/>
            </w:tcMar>
          </w:tcPr>
          <w:p w:rsidR="00444047" w:rsidRDefault="00444047" w:rsidP="00961E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444047" w:rsidRPr="007D04A7" w:rsidRDefault="00444047" w:rsidP="00961ED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D04A7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7D04A7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к Положению</w:t>
            </w:r>
          </w:p>
        </w:tc>
      </w:tr>
    </w:tbl>
    <w:p w:rsidR="00444047" w:rsidRDefault="00444047" w:rsidP="00444047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44404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ЗАЯВКА</w:t>
      </w:r>
    </w:p>
    <w:p w:rsidR="0044404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участие в Конкурсе среди специалистов субъектов малого предпринимательства Ленинградской области по флористике «Мир фантазии – 2013»</w:t>
      </w:r>
    </w:p>
    <w:p w:rsidR="00444047" w:rsidRDefault="00444047" w:rsidP="0044404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Муниципальное образование__________________________________________</w:t>
      </w:r>
    </w:p>
    <w:p w:rsidR="00444047" w:rsidRPr="00005C83" w:rsidRDefault="00444047" w:rsidP="0044404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Наименование предприятия___________________________________________</w:t>
      </w:r>
    </w:p>
    <w:p w:rsidR="00444047" w:rsidRPr="00005C83" w:rsidRDefault="00444047" w:rsidP="00444047">
      <w:pPr>
        <w:pStyle w:val="a8"/>
        <w:ind w:left="0"/>
        <w:rPr>
          <w:rFonts w:ascii="Times New Roman CYR" w:eastAsia="Times New Roman CYR" w:hAnsi="Times New Roman CYR" w:cs="Times New Roman CYR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Адрес и телефон предприятия _________________________________________</w:t>
      </w:r>
    </w:p>
    <w:p w:rsidR="00444047" w:rsidRPr="00005C83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Pr="00005C83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Pr="007D04A7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Ф.И.О. собственника предприятия _____________________________________</w:t>
      </w:r>
    </w:p>
    <w:p w:rsidR="00444047" w:rsidRPr="007D04A7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Pr="007D04A7" w:rsidRDefault="00444047" w:rsidP="00444047">
      <w:pPr>
        <w:spacing w:after="0" w:line="24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Ф.И.О. участника    __________________________________________________</w:t>
      </w:r>
    </w:p>
    <w:p w:rsidR="00444047" w:rsidRPr="007D04A7" w:rsidRDefault="00444047" w:rsidP="00444047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44047" w:rsidRPr="007D04A7" w:rsidRDefault="00444047" w:rsidP="00444047">
      <w:pPr>
        <w:spacing w:after="0" w:line="24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Calibri" w:eastAsia="Calibri" w:hAnsi="Calibri" w:cs="Calibri"/>
          <w:sz w:val="28"/>
        </w:rPr>
        <w:t xml:space="preserve"> </w:t>
      </w:r>
      <w:r w:rsidRPr="007D04A7">
        <w:rPr>
          <w:rFonts w:ascii="Times New Roman CYR" w:eastAsia="Times New Roman CYR" w:hAnsi="Times New Roman CYR" w:cs="Times New Roman CYR"/>
          <w:sz w:val="28"/>
        </w:rPr>
        <w:t>Адрес и телефон участника   ____</w:t>
      </w:r>
      <w:r w:rsidRPr="00005C83">
        <w:rPr>
          <w:rFonts w:ascii="Times New Roman CYR" w:eastAsia="Times New Roman CYR" w:hAnsi="Times New Roman CYR" w:cs="Times New Roman CYR"/>
          <w:sz w:val="28"/>
        </w:rPr>
        <w:t>__</w:t>
      </w:r>
      <w:r w:rsidRPr="007D04A7">
        <w:rPr>
          <w:rFonts w:ascii="Times New Roman CYR" w:eastAsia="Times New Roman CYR" w:hAnsi="Times New Roman CYR" w:cs="Times New Roman CYR"/>
          <w:sz w:val="28"/>
        </w:rPr>
        <w:t>____________________________________</w:t>
      </w:r>
    </w:p>
    <w:p w:rsidR="00444047" w:rsidRPr="007D04A7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44047" w:rsidRPr="00005C83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en-US"/>
        </w:rPr>
        <w:t>E</w:t>
      </w:r>
      <w:proofErr w:type="gramStart"/>
      <w:r w:rsidRPr="00005C83">
        <w:rPr>
          <w:rFonts w:ascii="Times New Roman CYR" w:eastAsia="Times New Roman CYR" w:hAnsi="Times New Roman CYR" w:cs="Times New Roman CYR"/>
          <w:sz w:val="28"/>
        </w:rPr>
        <w:t>:</w:t>
      </w:r>
      <w:r>
        <w:rPr>
          <w:rFonts w:ascii="Times New Roman CYR" w:eastAsia="Times New Roman CYR" w:hAnsi="Times New Roman CYR" w:cs="Times New Roman CYR"/>
          <w:sz w:val="28"/>
          <w:lang w:val="en-US"/>
        </w:rPr>
        <w:t>mail</w:t>
      </w:r>
      <w:proofErr w:type="gramEnd"/>
      <w:r w:rsidRPr="00005C83">
        <w:rPr>
          <w:rFonts w:ascii="Times New Roman CYR" w:eastAsia="Times New Roman CYR" w:hAnsi="Times New Roman CYR" w:cs="Times New Roman CYR"/>
          <w:sz w:val="28"/>
        </w:rPr>
        <w:t xml:space="preserve"> _____________________________________________________________</w:t>
      </w:r>
    </w:p>
    <w:p w:rsidR="00444047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44047" w:rsidRPr="007D04A7" w:rsidRDefault="00444047" w:rsidP="00444047">
      <w:pPr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</w:t>
      </w:r>
      <w:r w:rsidRPr="007D04A7">
        <w:rPr>
          <w:rFonts w:ascii="Times New Roman CYR" w:eastAsia="Times New Roman CYR" w:hAnsi="Times New Roman CYR" w:cs="Times New Roman CYR"/>
          <w:sz w:val="28"/>
        </w:rPr>
        <w:t>од рождения_______________________________________________________</w:t>
      </w:r>
    </w:p>
    <w:p w:rsidR="00444047" w:rsidRPr="007D04A7" w:rsidRDefault="00444047" w:rsidP="0044404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44047" w:rsidRPr="007D04A7" w:rsidRDefault="00444047" w:rsidP="00444047">
      <w:pPr>
        <w:spacing w:after="0" w:line="24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 w:rsidRPr="007D04A7">
        <w:rPr>
          <w:rFonts w:ascii="Times New Roman CYR" w:eastAsia="Times New Roman CYR" w:hAnsi="Times New Roman CYR" w:cs="Times New Roman CYR"/>
          <w:sz w:val="28"/>
        </w:rPr>
        <w:t>Стаж работы по специальности _______________________________________</w:t>
      </w:r>
    </w:p>
    <w:p w:rsidR="00444047" w:rsidRPr="007D04A7" w:rsidRDefault="00444047" w:rsidP="00444047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44047" w:rsidRDefault="00444047" w:rsidP="0044404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i/>
        </w:rPr>
      </w:pPr>
      <w:r>
        <w:rPr>
          <w:rFonts w:ascii="Times New Roman CYR" w:eastAsia="Times New Roman CYR" w:hAnsi="Times New Roman CYR" w:cs="Times New Roman CYR"/>
          <w:b/>
          <w:i/>
        </w:rPr>
        <w:t>Я обязуюсь принять без каких-либо оговорок правила и условия Конкурса среди субъектов малого предпринимательства Ленинградской области по флористике «Мир фантазии – 2013», твердо их знать и выполнять.</w:t>
      </w:r>
    </w:p>
    <w:p w:rsidR="00444047" w:rsidRPr="00005C83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Pr="00005C83" w:rsidRDefault="00444047" w:rsidP="0044404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44047" w:rsidRDefault="00444047" w:rsidP="0044404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 xml:space="preserve">«_____»_________________2013 </w:t>
      </w:r>
      <w:r>
        <w:rPr>
          <w:rFonts w:ascii="Times New Roman CYR" w:eastAsia="Times New Roman CYR" w:hAnsi="Times New Roman CYR" w:cs="Times New Roman CYR"/>
          <w:sz w:val="28"/>
        </w:rPr>
        <w:t xml:space="preserve">год     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 Подпись</w:t>
      </w:r>
      <w:r>
        <w:rPr>
          <w:rFonts w:ascii="Times New Roman CYR" w:eastAsia="Times New Roman CYR" w:hAnsi="Times New Roman CYR" w:cs="Times New Roman CYR"/>
          <w:sz w:val="28"/>
        </w:rPr>
        <w:t>_________________</w:t>
      </w:r>
    </w:p>
    <w:p w:rsidR="00444047" w:rsidRDefault="00444047" w:rsidP="0044404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44047" w:rsidRPr="007D04A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Заявки принимаются </w:t>
      </w:r>
      <w:r w:rsidRPr="007D04A7">
        <w:rPr>
          <w:rFonts w:ascii="Times New Roman CYR" w:eastAsia="Times New Roman CYR" w:hAnsi="Times New Roman CYR" w:cs="Times New Roman CYR"/>
          <w:b/>
          <w:sz w:val="28"/>
        </w:rPr>
        <w:t>до 25 сентября 2013г.</w:t>
      </w:r>
    </w:p>
    <w:p w:rsidR="0044404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по адресу: Санкт-Петербург,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</w:rPr>
        <w:t>ул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>.С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>мольного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 xml:space="preserve">, д.3, к.3-116, т/ф 274-46-42, </w:t>
      </w:r>
    </w:p>
    <w:p w:rsidR="00444047" w:rsidRPr="0044404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lang w:val="en-US"/>
        </w:rPr>
      </w:pPr>
      <w:r w:rsidRPr="00444047">
        <w:rPr>
          <w:rFonts w:ascii="Times New Roman CYR" w:eastAsia="Times New Roman CYR" w:hAnsi="Times New Roman CYR" w:cs="Times New Roman CYR"/>
          <w:b/>
          <w:sz w:val="28"/>
        </w:rPr>
        <w:t>е</w:t>
      </w:r>
      <w:r w:rsidRPr="00444047">
        <w:rPr>
          <w:rFonts w:ascii="Times New Roman CYR" w:eastAsia="Times New Roman CYR" w:hAnsi="Times New Roman CYR" w:cs="Times New Roman CYR"/>
          <w:b/>
          <w:sz w:val="28"/>
          <w:lang w:val="en-US"/>
        </w:rPr>
        <w:t xml:space="preserve">:mail: </w:t>
      </w:r>
      <w:hyperlink r:id="rId7" w:history="1">
        <w:r w:rsidRPr="00444047">
          <w:rPr>
            <w:rStyle w:val="a7"/>
            <w:rFonts w:ascii="Times New Roman CYR" w:eastAsia="Times New Roman CYR" w:hAnsi="Times New Roman CYR" w:cs="Times New Roman CYR"/>
            <w:b/>
            <w:sz w:val="28"/>
            <w:lang w:val="en-US"/>
          </w:rPr>
          <w:t>se_lahina@lenreg.ru</w:t>
        </w:r>
      </w:hyperlink>
      <w:r w:rsidRPr="00444047">
        <w:rPr>
          <w:rFonts w:ascii="Times New Roman CYR" w:eastAsia="Times New Roman CYR" w:hAnsi="Times New Roman CYR" w:cs="Times New Roman CYR"/>
          <w:sz w:val="28"/>
          <w:lang w:val="en-US"/>
        </w:rPr>
        <w:t xml:space="preserve">. </w:t>
      </w:r>
    </w:p>
    <w:p w:rsidR="00444047" w:rsidRDefault="00444047" w:rsidP="004440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Справки по телефону: 271-08-69, 274-46-56, 274-95-91, 577-38-06.</w:t>
      </w:r>
    </w:p>
    <w:p w:rsidR="00444047" w:rsidRDefault="00444047"/>
    <w:p w:rsidR="00444047" w:rsidRDefault="00444047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5989"/>
      </w:tblGrid>
      <w:tr w:rsidR="00A732BA" w:rsidTr="00E62A79">
        <w:trPr>
          <w:trHeight w:val="1"/>
        </w:trPr>
        <w:tc>
          <w:tcPr>
            <w:tcW w:w="4005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9D27F4" w:rsidP="00363A3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lastRenderedPageBreak/>
              <w:br w:type="page"/>
            </w:r>
          </w:p>
        </w:tc>
        <w:tc>
          <w:tcPr>
            <w:tcW w:w="5989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Pr="00E62A79" w:rsidRDefault="00946DF4" w:rsidP="004440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2A7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44404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 w:rsidR="00E62A7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к Положению</w:t>
            </w:r>
          </w:p>
        </w:tc>
      </w:tr>
    </w:tbl>
    <w:p w:rsidR="00A732BA" w:rsidRDefault="00A732BA" w:rsidP="00363A32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A732BA" w:rsidRDefault="00946DF4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Состав Оргкомитета </w:t>
      </w:r>
    </w:p>
    <w:p w:rsidR="00A732BA" w:rsidRDefault="00946DF4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конкурса среди специалистов субъектов малого предпринимательства Ленинградской области по флористике</w:t>
      </w:r>
      <w:r w:rsidR="00444047">
        <w:rPr>
          <w:rFonts w:ascii="Times New Roman CYR" w:eastAsia="Times New Roman CYR" w:hAnsi="Times New Roman CYR" w:cs="Times New Roman CYR"/>
          <w:sz w:val="28"/>
        </w:rPr>
        <w:t xml:space="preserve"> «Мир «фантазии – 2013»</w:t>
      </w: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Default="00946DF4" w:rsidP="00363A32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Председатель оргкомитета: </w:t>
      </w:r>
      <w:r>
        <w:rPr>
          <w:rFonts w:ascii="Times New Roman CYR" w:eastAsia="Times New Roman CYR" w:hAnsi="Times New Roman CYR" w:cs="Times New Roman CYR"/>
          <w:sz w:val="28"/>
        </w:rPr>
        <w:tab/>
      </w:r>
    </w:p>
    <w:p w:rsidR="00A732BA" w:rsidRDefault="00A732BA" w:rsidP="00363A32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A732BA" w:rsidRDefault="00946DF4" w:rsidP="00363A32">
      <w:pPr>
        <w:spacing w:after="0" w:line="240" w:lineRule="auto"/>
        <w:ind w:left="3540" w:hanging="354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Есипов С.В. – </w:t>
      </w:r>
      <w:r>
        <w:rPr>
          <w:rFonts w:ascii="Times New Roman CYR" w:eastAsia="Times New Roman CYR" w:hAnsi="Times New Roman CYR" w:cs="Times New Roman CYR"/>
          <w:b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председатель комитета по развитию малого, среднего бизнеса и  потребительского рынка Ленинградской области</w:t>
      </w:r>
    </w:p>
    <w:p w:rsidR="00A732BA" w:rsidRDefault="00946DF4" w:rsidP="00363A32">
      <w:pPr>
        <w:spacing w:after="0" w:line="240" w:lineRule="auto"/>
        <w:ind w:left="3540" w:hanging="354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Члены оргкомитета: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3611"/>
        <w:gridCol w:w="441"/>
        <w:gridCol w:w="5735"/>
        <w:gridCol w:w="247"/>
      </w:tblGrid>
      <w:tr w:rsidR="000A6F8A" w:rsidTr="00CC02BF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611" w:type="dxa"/>
            <w:shd w:val="clear" w:color="000000" w:fill="FFFFFF"/>
            <w:tcMar>
              <w:left w:w="108" w:type="dxa"/>
              <w:right w:w="108" w:type="dxa"/>
            </w:tcMar>
          </w:tcPr>
          <w:p w:rsidR="000A6F8A" w:rsidRDefault="000A6F8A" w:rsidP="00363A3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Сорокин С.Н. </w:t>
            </w:r>
          </w:p>
        </w:tc>
        <w:tc>
          <w:tcPr>
            <w:tcW w:w="617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A6F8A" w:rsidRDefault="000A6F8A" w:rsidP="000A6F8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Заместитель председателя комитета по развитию малого, среднего бизнеса и  потребительского рынка Ленинградской области</w:t>
            </w:r>
          </w:p>
          <w:p w:rsidR="000A6F8A" w:rsidRDefault="000A6F8A" w:rsidP="00363A3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Темразян Л.А.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начальник отдела развития потребительского рынка комитета по развитию малого, среднего бизнеса и  потребительского рынка Ленинградской области</w:t>
            </w: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Лахина С.Е.     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ведущий специалист отдела развития потребительского рынка  комитета по развитию малого, среднего бизнеса и потребительского рынка</w:t>
            </w: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Фомичева Л.А.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главный специалист отдела развития потребительского рынка комитета по развитию малого, среднего бизнеса и потребительского рынка</w:t>
            </w: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Корсунова Е.Б.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ведущий специалист отдела развития потребительского рынка комитета по развитию малого, среднего бизнеса и потребительского рынка</w:t>
            </w: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Шевченко М. Б.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президент НП </w:t>
            </w:r>
            <w:r>
              <w:rPr>
                <w:rFonts w:ascii="Calibri" w:eastAsia="Calibri" w:hAnsi="Calibri" w:cs="Calibri"/>
                <w:sz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Союз флористов Ленинградской области</w:t>
            </w:r>
            <w:r>
              <w:rPr>
                <w:rFonts w:ascii="Calibri" w:eastAsia="Calibri" w:hAnsi="Calibri" w:cs="Calibri"/>
                <w:sz w:val="28"/>
              </w:rPr>
              <w:t>»</w:t>
            </w:r>
          </w:p>
        </w:tc>
      </w:tr>
      <w:tr w:rsidR="00A732BA" w:rsidTr="00444047">
        <w:trPr>
          <w:gridBefore w:val="1"/>
          <w:gridAfter w:val="1"/>
          <w:wBefore w:w="108" w:type="dxa"/>
          <w:wAfter w:w="247" w:type="dxa"/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Козлова М.Г.</w:t>
            </w:r>
          </w:p>
        </w:tc>
        <w:tc>
          <w:tcPr>
            <w:tcW w:w="60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32BA" w:rsidRDefault="00A732BA" w:rsidP="00363A3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A732BA" w:rsidRDefault="00946DF4" w:rsidP="00363A3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главный специалист отдела развития сельскохозяйственного производства, малого и среднего предпринимательства администрации МО </w:t>
            </w:r>
            <w:r>
              <w:rPr>
                <w:rFonts w:ascii="Calibri" w:eastAsia="Calibri" w:hAnsi="Calibri" w:cs="Calibri"/>
                <w:sz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Всеволожский район</w:t>
            </w:r>
            <w:r>
              <w:rPr>
                <w:rFonts w:ascii="Calibri" w:eastAsia="Calibri" w:hAnsi="Calibri" w:cs="Calibri"/>
                <w:sz w:val="28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Ленинградской области</w:t>
            </w:r>
          </w:p>
        </w:tc>
      </w:tr>
      <w:tr w:rsidR="00D821E9" w:rsidRPr="00E62A79" w:rsidTr="00444047">
        <w:trPr>
          <w:trHeight w:val="1"/>
        </w:trPr>
        <w:tc>
          <w:tcPr>
            <w:tcW w:w="401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821E9" w:rsidRPr="00E62A79" w:rsidRDefault="00946DF4" w:rsidP="0071098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598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821E9" w:rsidRPr="00E62A79" w:rsidRDefault="00D821E9" w:rsidP="00E33D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2A79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Приложение </w:t>
            </w:r>
            <w:r w:rsidR="00E33DD1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Pr="00E62A79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к Положению</w:t>
            </w:r>
          </w:p>
        </w:tc>
      </w:tr>
      <w:tr w:rsidR="00CC02BF" w:rsidRPr="00E62A79" w:rsidTr="00444047">
        <w:trPr>
          <w:trHeight w:val="1"/>
        </w:trPr>
        <w:tc>
          <w:tcPr>
            <w:tcW w:w="401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961ED3">
            <w:pPr>
              <w:pStyle w:val="2"/>
              <w:spacing w:after="0" w:line="24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</w:p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CC02BF" w:rsidRPr="00E62A79" w:rsidTr="00CC02BF">
        <w:trPr>
          <w:trHeight w:val="1"/>
        </w:trPr>
        <w:tc>
          <w:tcPr>
            <w:tcW w:w="41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961ED3">
            <w:pPr>
              <w:pStyle w:val="2"/>
              <w:spacing w:after="0" w:line="24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Председатель Оргкомитета</w:t>
            </w:r>
          </w:p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C02BF" w:rsidRPr="00E62A79" w:rsidTr="00CC02BF">
        <w:trPr>
          <w:trHeight w:val="1"/>
        </w:trPr>
        <w:tc>
          <w:tcPr>
            <w:tcW w:w="41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961ED3">
            <w:pPr>
              <w:pStyle w:val="2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8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____________________________ С.В.Есипов</w:t>
            </w:r>
          </w:p>
        </w:tc>
      </w:tr>
    </w:tbl>
    <w:p w:rsidR="00D821E9" w:rsidRDefault="00D821E9" w:rsidP="00D821E9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D821E9" w:rsidRDefault="00D821E9" w:rsidP="00D821E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Состав Жюри </w:t>
      </w:r>
    </w:p>
    <w:p w:rsidR="00D821E9" w:rsidRDefault="00D821E9" w:rsidP="00D821E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821E9" w:rsidRDefault="00D821E9" w:rsidP="00D821E9">
      <w:pPr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</w:rPr>
        <w:t>конкурса среди специалистов субъектов малого предпринимательства Ленинградской области по флористике</w:t>
      </w:r>
      <w:r>
        <w:rPr>
          <w:rFonts w:ascii="Times New Roman CYR" w:eastAsia="Times New Roman CYR" w:hAnsi="Times New Roman CYR" w:cs="Times New Roman CYR"/>
        </w:rPr>
        <w:t xml:space="preserve">  </w:t>
      </w:r>
      <w:r w:rsidR="00CC02BF">
        <w:rPr>
          <w:rFonts w:ascii="Times New Roman CYR" w:eastAsia="Times New Roman CYR" w:hAnsi="Times New Roman CYR" w:cs="Times New Roman CYR"/>
          <w:sz w:val="28"/>
        </w:rPr>
        <w:t>«Мир «фантазии – 2013»</w:t>
      </w:r>
    </w:p>
    <w:p w:rsidR="00D821E9" w:rsidRDefault="00D821E9" w:rsidP="00D821E9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D821E9" w:rsidRDefault="00D821E9" w:rsidP="00D821E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D821E9" w:rsidRDefault="00D821E9" w:rsidP="00D821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D821E9" w:rsidRDefault="00D821E9" w:rsidP="00D821E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D821E9" w:rsidRDefault="00D821E9" w:rsidP="00D821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D821E9" w:rsidRDefault="00D821E9" w:rsidP="00D821E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D821E9" w:rsidRDefault="00D821E9" w:rsidP="00D821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D821E9" w:rsidRDefault="00D821E9" w:rsidP="00D821E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D821E9" w:rsidRDefault="00D821E9" w:rsidP="00D821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D821E9" w:rsidRDefault="00D821E9" w:rsidP="00D821E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D821E9" w:rsidRDefault="00D821E9" w:rsidP="00D821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D821E9" w:rsidRDefault="00D821E9" w:rsidP="00D821E9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C02BF" w:rsidRDefault="00CC02BF" w:rsidP="00CC02BF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CC02BF" w:rsidRDefault="00CC02BF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 w:type="page"/>
      </w:r>
    </w:p>
    <w:p w:rsidR="00D821E9" w:rsidRDefault="00CC02BF" w:rsidP="00CC02BF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  <w:r w:rsidRPr="00E62A7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</w:t>
      </w:r>
      <w:r w:rsidRPr="00E62A7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 Положению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CC02BF" w:rsidRPr="00B038BC" w:rsidTr="00CC02BF">
        <w:trPr>
          <w:trHeight w:val="1"/>
        </w:trPr>
        <w:tc>
          <w:tcPr>
            <w:tcW w:w="10065" w:type="dxa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</w:p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CC02BF" w:rsidRPr="00B038BC" w:rsidTr="00CC02BF">
        <w:trPr>
          <w:trHeight w:val="1"/>
        </w:trPr>
        <w:tc>
          <w:tcPr>
            <w:tcW w:w="10065" w:type="dxa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Председатель Оргкомитета</w:t>
            </w:r>
          </w:p>
          <w:p w:rsidR="00CC02BF" w:rsidRPr="00B038BC" w:rsidRDefault="00CC02BF" w:rsidP="00CC02BF">
            <w:pPr>
              <w:pStyle w:val="2"/>
              <w:spacing w:after="0" w:line="240" w:lineRule="auto"/>
              <w:ind w:firstLine="7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C02BF" w:rsidRPr="00B038BC" w:rsidTr="00CC02BF">
        <w:trPr>
          <w:trHeight w:val="1"/>
        </w:trPr>
        <w:tc>
          <w:tcPr>
            <w:tcW w:w="10065" w:type="dxa"/>
            <w:shd w:val="clear" w:color="000000" w:fill="FFFFFF"/>
            <w:tcMar>
              <w:left w:w="108" w:type="dxa"/>
              <w:right w:w="108" w:type="dxa"/>
            </w:tcMar>
          </w:tcPr>
          <w:p w:rsidR="00CC02BF" w:rsidRPr="00B038BC" w:rsidRDefault="00CC02BF" w:rsidP="00CC02BF">
            <w:pPr>
              <w:pStyle w:val="2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038BC">
              <w:rPr>
                <w:color w:val="000000"/>
                <w:sz w:val="28"/>
                <w:szCs w:val="28"/>
              </w:rPr>
              <w:t>____________________ С.В.Есипов</w:t>
            </w:r>
          </w:p>
        </w:tc>
      </w:tr>
    </w:tbl>
    <w:p w:rsidR="00D821E9" w:rsidRDefault="00D821E9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CC02BF" w:rsidRDefault="00CC02BF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A732BA" w:rsidRDefault="00946DF4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Состав Технической комиссии </w:t>
      </w: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732BA" w:rsidRDefault="00946DF4" w:rsidP="00363A32">
      <w:pPr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</w:rPr>
        <w:t>конкурса среди специалистов субъектов малого предпринимательства Ленинградской области по флористике</w:t>
      </w:r>
      <w:r>
        <w:rPr>
          <w:rFonts w:ascii="Times New Roman CYR" w:eastAsia="Times New Roman CYR" w:hAnsi="Times New Roman CYR" w:cs="Times New Roman CYR"/>
        </w:rPr>
        <w:t xml:space="preserve">  </w:t>
      </w:r>
      <w:r w:rsidR="00CC02BF">
        <w:rPr>
          <w:rFonts w:ascii="Times New Roman CYR" w:eastAsia="Times New Roman CYR" w:hAnsi="Times New Roman CYR" w:cs="Times New Roman CYR"/>
          <w:sz w:val="28"/>
        </w:rPr>
        <w:t>«Мир «фантазии – 2013»</w:t>
      </w:r>
    </w:p>
    <w:p w:rsidR="00A732BA" w:rsidRDefault="00A732BA" w:rsidP="00363A32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A732BA" w:rsidRDefault="00946DF4" w:rsidP="00363A3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A732BA" w:rsidRDefault="00946DF4" w:rsidP="00363A3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A732BA" w:rsidRDefault="00946DF4" w:rsidP="00363A3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A732BA" w:rsidRDefault="00946DF4" w:rsidP="00363A3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A732BA" w:rsidRDefault="00946DF4" w:rsidP="00363A3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A732BA" w:rsidRDefault="00946DF4" w:rsidP="00363A3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A732BA" w:rsidRDefault="00946DF4" w:rsidP="00363A3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A732BA" w:rsidRDefault="00946DF4" w:rsidP="00363A3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A732BA" w:rsidRDefault="00946DF4" w:rsidP="00363A3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 _____________________________________________</w:t>
      </w:r>
    </w:p>
    <w:p w:rsidR="00A732BA" w:rsidRDefault="00946DF4" w:rsidP="00363A3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(</w:t>
      </w:r>
      <w:r>
        <w:rPr>
          <w:rFonts w:ascii="Times New Roman CYR" w:eastAsia="Times New Roman CYR" w:hAnsi="Times New Roman CYR" w:cs="Times New Roman CYR"/>
          <w:sz w:val="20"/>
        </w:rPr>
        <w:t>ФИО)                             (наименование организации, занимаемая должность)</w:t>
      </w:r>
    </w:p>
    <w:p w:rsidR="00A732BA" w:rsidRDefault="00A732BA" w:rsidP="00363A32">
      <w:pPr>
        <w:spacing w:after="0" w:line="240" w:lineRule="auto"/>
        <w:rPr>
          <w:rFonts w:ascii="Calibri" w:eastAsia="Calibri" w:hAnsi="Calibri" w:cs="Calibri"/>
        </w:rPr>
      </w:pPr>
    </w:p>
    <w:p w:rsidR="00A732BA" w:rsidRDefault="00946DF4" w:rsidP="00363A3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821E9" w:rsidRDefault="00D821E9" w:rsidP="00363A32">
      <w:pPr>
        <w:spacing w:after="0" w:line="240" w:lineRule="auto"/>
        <w:rPr>
          <w:rFonts w:ascii="Calibri" w:eastAsia="Calibri" w:hAnsi="Calibri" w:cs="Calibri"/>
        </w:rPr>
      </w:pPr>
    </w:p>
    <w:p w:rsidR="00D821E9" w:rsidRDefault="00D821E9" w:rsidP="00363A32">
      <w:pPr>
        <w:spacing w:after="0" w:line="240" w:lineRule="auto"/>
        <w:rPr>
          <w:rFonts w:ascii="Calibri" w:eastAsia="Calibri" w:hAnsi="Calibri" w:cs="Calibri"/>
        </w:rPr>
      </w:pPr>
    </w:p>
    <w:p w:rsidR="00D821E9" w:rsidRDefault="00D821E9" w:rsidP="00363A32">
      <w:pPr>
        <w:spacing w:after="0" w:line="240" w:lineRule="auto"/>
        <w:rPr>
          <w:rFonts w:ascii="Calibri" w:eastAsia="Calibri" w:hAnsi="Calibri" w:cs="Calibri"/>
        </w:rPr>
      </w:pPr>
    </w:p>
    <w:p w:rsidR="00D821E9" w:rsidRDefault="00D821E9" w:rsidP="00363A32">
      <w:pPr>
        <w:spacing w:after="0" w:line="240" w:lineRule="auto"/>
        <w:rPr>
          <w:rFonts w:ascii="Calibri" w:eastAsia="Calibri" w:hAnsi="Calibri" w:cs="Calibri"/>
        </w:rPr>
      </w:pPr>
    </w:p>
    <w:p w:rsidR="00A732BA" w:rsidRDefault="00A732BA" w:rsidP="00363A32">
      <w:pPr>
        <w:spacing w:after="0" w:line="240" w:lineRule="auto"/>
        <w:rPr>
          <w:rFonts w:ascii="Calibri" w:eastAsia="Calibri" w:hAnsi="Calibri" w:cs="Calibri"/>
        </w:rPr>
      </w:pPr>
    </w:p>
    <w:sectPr w:rsidR="00A732BA" w:rsidSect="00363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416"/>
    <w:multiLevelType w:val="hybridMultilevel"/>
    <w:tmpl w:val="14F455EC"/>
    <w:lvl w:ilvl="0" w:tplc="00340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A"/>
    <w:rsid w:val="00005C83"/>
    <w:rsid w:val="000A6F8A"/>
    <w:rsid w:val="000F0442"/>
    <w:rsid w:val="00107CD1"/>
    <w:rsid w:val="00270F9C"/>
    <w:rsid w:val="002B3B55"/>
    <w:rsid w:val="00363A32"/>
    <w:rsid w:val="003A7254"/>
    <w:rsid w:val="00444047"/>
    <w:rsid w:val="004770E6"/>
    <w:rsid w:val="00483545"/>
    <w:rsid w:val="00751162"/>
    <w:rsid w:val="007C5A0C"/>
    <w:rsid w:val="007D04A7"/>
    <w:rsid w:val="007F47EB"/>
    <w:rsid w:val="0080798F"/>
    <w:rsid w:val="00847784"/>
    <w:rsid w:val="00885D4E"/>
    <w:rsid w:val="00946DF4"/>
    <w:rsid w:val="009D03F5"/>
    <w:rsid w:val="009D27F4"/>
    <w:rsid w:val="00A732BA"/>
    <w:rsid w:val="00B401A2"/>
    <w:rsid w:val="00B45C69"/>
    <w:rsid w:val="00B65CCB"/>
    <w:rsid w:val="00BD778F"/>
    <w:rsid w:val="00C92DF4"/>
    <w:rsid w:val="00CB095E"/>
    <w:rsid w:val="00CC02BF"/>
    <w:rsid w:val="00D37A6D"/>
    <w:rsid w:val="00D821E9"/>
    <w:rsid w:val="00DF286F"/>
    <w:rsid w:val="00E10BF1"/>
    <w:rsid w:val="00E33DD1"/>
    <w:rsid w:val="00E61435"/>
    <w:rsid w:val="00E62A79"/>
    <w:rsid w:val="00EC5D55"/>
    <w:rsid w:val="00EE2E18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B095E"/>
    <w:pPr>
      <w:spacing w:before="105" w:after="105" w:line="240" w:lineRule="auto"/>
      <w:ind w:firstLine="24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D04A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04A7"/>
    <w:pPr>
      <w:ind w:left="720"/>
      <w:contextualSpacing/>
    </w:pPr>
  </w:style>
  <w:style w:type="paragraph" w:styleId="2">
    <w:name w:val="Body Text 2"/>
    <w:basedOn w:val="a"/>
    <w:link w:val="20"/>
    <w:rsid w:val="00CC02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C02B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B095E"/>
    <w:pPr>
      <w:spacing w:before="105" w:after="105" w:line="240" w:lineRule="auto"/>
      <w:ind w:firstLine="24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D04A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04A7"/>
    <w:pPr>
      <w:ind w:left="720"/>
      <w:contextualSpacing/>
    </w:pPr>
  </w:style>
  <w:style w:type="paragraph" w:styleId="2">
    <w:name w:val="Body Text 2"/>
    <w:basedOn w:val="a"/>
    <w:link w:val="20"/>
    <w:rsid w:val="00CC02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C02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_lahin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_lahina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Светлана Евгеньевна ЛАХИНА</cp:lastModifiedBy>
  <cp:revision>29</cp:revision>
  <cp:lastPrinted>2013-07-18T05:43:00Z</cp:lastPrinted>
  <dcterms:created xsi:type="dcterms:W3CDTF">2013-06-25T05:52:00Z</dcterms:created>
  <dcterms:modified xsi:type="dcterms:W3CDTF">2013-08-20T09:54:00Z</dcterms:modified>
</cp:coreProperties>
</file>