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B9" w:rsidRPr="00D13AB9" w:rsidRDefault="00D13AB9" w:rsidP="00D13AB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13AB9">
        <w:rPr>
          <w:rFonts w:ascii="Times New Roman" w:hAnsi="Times New Roman" w:cs="Times New Roman"/>
          <w:b/>
          <w:sz w:val="28"/>
        </w:rPr>
        <w:t xml:space="preserve">Кадастровая палата рассказала об электронных услугах представителям </w:t>
      </w:r>
      <w:proofErr w:type="spellStart"/>
      <w:proofErr w:type="gramStart"/>
      <w:r w:rsidRPr="00D13AB9">
        <w:rPr>
          <w:rFonts w:ascii="Times New Roman" w:hAnsi="Times New Roman" w:cs="Times New Roman"/>
          <w:b/>
          <w:sz w:val="28"/>
        </w:rPr>
        <w:t>бизнес-сообществ</w:t>
      </w:r>
      <w:r w:rsidR="00FE2EAD">
        <w:rPr>
          <w:rFonts w:ascii="Times New Roman" w:hAnsi="Times New Roman" w:cs="Times New Roman"/>
          <w:b/>
          <w:sz w:val="28"/>
        </w:rPr>
        <w:t>а</w:t>
      </w:r>
      <w:proofErr w:type="spellEnd"/>
      <w:proofErr w:type="gramEnd"/>
      <w:r w:rsidRPr="00D13AB9">
        <w:rPr>
          <w:rFonts w:ascii="Times New Roman" w:hAnsi="Times New Roman" w:cs="Times New Roman"/>
          <w:b/>
          <w:sz w:val="28"/>
        </w:rPr>
        <w:t>.</w:t>
      </w:r>
    </w:p>
    <w:p w:rsidR="006B26B8" w:rsidRDefault="006B26B8" w:rsidP="006B26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декабре 2018 года состоялись встречи инвестиционной команды Ленинградской области с представителями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бизнес-сообществ</w:t>
      </w:r>
      <w:r w:rsidR="00FE2EAD">
        <w:rPr>
          <w:rFonts w:ascii="Times New Roman" w:hAnsi="Times New Roman" w:cs="Times New Roman"/>
          <w:sz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</w:t>
      </w:r>
    </w:p>
    <w:p w:rsidR="006B26B8" w:rsidRDefault="006B26B8" w:rsidP="006B26B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Данные мероприятия проводятся с целью повышения инвестиционного климата области. </w:t>
      </w:r>
      <w:r w:rsidRPr="006B26B8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выездную команду</w:t>
      </w:r>
      <w:r w:rsidRPr="006B26B8">
        <w:rPr>
          <w:rFonts w:ascii="Times New Roman" w:hAnsi="Times New Roman" w:cs="Times New Roman"/>
          <w:sz w:val="28"/>
        </w:rPr>
        <w:t xml:space="preserve"> входят представители не только органов исполнительной власти Ленинградской области, но и Управления Федеральной службы государственной регистрации, кадастра и картографии по Ленинградской области, филиала </w:t>
      </w:r>
      <w:r>
        <w:rPr>
          <w:rFonts w:ascii="Times New Roman" w:hAnsi="Times New Roman" w:cs="Times New Roman"/>
          <w:sz w:val="28"/>
        </w:rPr>
        <w:t>Кадастровой палаты</w:t>
      </w:r>
      <w:r w:rsidRPr="006B26B8">
        <w:rPr>
          <w:rFonts w:ascii="Times New Roman" w:hAnsi="Times New Roman" w:cs="Times New Roman"/>
          <w:sz w:val="28"/>
        </w:rPr>
        <w:t xml:space="preserve"> по Ленинградской области, </w:t>
      </w:r>
      <w:proofErr w:type="spellStart"/>
      <w:r w:rsidRPr="006B26B8">
        <w:rPr>
          <w:rFonts w:ascii="Times New Roman" w:hAnsi="Times New Roman" w:cs="Times New Roman"/>
          <w:sz w:val="28"/>
        </w:rPr>
        <w:t>ресурсоснабжающих</w:t>
      </w:r>
      <w:proofErr w:type="spellEnd"/>
      <w:r w:rsidRPr="006B26B8">
        <w:rPr>
          <w:rFonts w:ascii="Times New Roman" w:hAnsi="Times New Roman" w:cs="Times New Roman"/>
          <w:sz w:val="28"/>
        </w:rPr>
        <w:t xml:space="preserve"> организаций Ленинградской области.</w:t>
      </w:r>
    </w:p>
    <w:p w:rsidR="00F82673" w:rsidRDefault="00F82673" w:rsidP="00B0706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филиала Кадастровой палаты по Ленинградской области</w:t>
      </w:r>
      <w:r w:rsidR="00C3418B">
        <w:rPr>
          <w:rFonts w:ascii="Times New Roman" w:hAnsi="Times New Roman" w:cs="Times New Roman"/>
          <w:sz w:val="28"/>
        </w:rPr>
        <w:t xml:space="preserve"> Тимофей Владимирович </w:t>
      </w:r>
      <w:proofErr w:type="spellStart"/>
      <w:r w:rsidR="00C3418B">
        <w:rPr>
          <w:rFonts w:ascii="Times New Roman" w:hAnsi="Times New Roman" w:cs="Times New Roman"/>
          <w:sz w:val="28"/>
        </w:rPr>
        <w:t>Сидяйкин</w:t>
      </w:r>
      <w:proofErr w:type="spellEnd"/>
      <w:r w:rsidR="00C3418B">
        <w:rPr>
          <w:rFonts w:ascii="Times New Roman" w:hAnsi="Times New Roman" w:cs="Times New Roman"/>
          <w:sz w:val="28"/>
        </w:rPr>
        <w:t xml:space="preserve"> рассказал </w:t>
      </w:r>
      <w:r w:rsidR="00E52E35">
        <w:rPr>
          <w:rFonts w:ascii="Times New Roman" w:hAnsi="Times New Roman" w:cs="Times New Roman"/>
          <w:sz w:val="28"/>
        </w:rPr>
        <w:t xml:space="preserve">о новых </w:t>
      </w:r>
      <w:r w:rsidR="00C3418B">
        <w:rPr>
          <w:rFonts w:ascii="Times New Roman" w:hAnsi="Times New Roman" w:cs="Times New Roman"/>
          <w:sz w:val="28"/>
        </w:rPr>
        <w:t xml:space="preserve">услугах </w:t>
      </w:r>
      <w:r w:rsidR="00E52E35">
        <w:rPr>
          <w:rFonts w:ascii="Times New Roman" w:hAnsi="Times New Roman" w:cs="Times New Roman"/>
          <w:sz w:val="28"/>
        </w:rPr>
        <w:t>учреждения</w:t>
      </w:r>
      <w:r w:rsidR="00C3418B">
        <w:rPr>
          <w:rFonts w:ascii="Times New Roman" w:hAnsi="Times New Roman" w:cs="Times New Roman"/>
          <w:sz w:val="28"/>
        </w:rPr>
        <w:t xml:space="preserve"> – консультациях и курьерской доставке документов. </w:t>
      </w:r>
      <w:r w:rsidR="00E52E35">
        <w:rPr>
          <w:rFonts w:ascii="Times New Roman" w:hAnsi="Times New Roman" w:cs="Times New Roman"/>
          <w:sz w:val="28"/>
        </w:rPr>
        <w:t>В целях упрощения процедуры кадастрового учета,</w:t>
      </w:r>
      <w:r w:rsidR="00C3418B">
        <w:rPr>
          <w:rFonts w:ascii="Times New Roman" w:hAnsi="Times New Roman" w:cs="Times New Roman"/>
          <w:sz w:val="28"/>
        </w:rPr>
        <w:t xml:space="preserve"> он призвал пользоваться электронными услугами при оформлении документов</w:t>
      </w:r>
      <w:r w:rsidR="00E52E35">
        <w:rPr>
          <w:rFonts w:ascii="Times New Roman" w:hAnsi="Times New Roman" w:cs="Times New Roman"/>
          <w:sz w:val="28"/>
        </w:rPr>
        <w:t>.</w:t>
      </w:r>
    </w:p>
    <w:p w:rsidR="009E631A" w:rsidRDefault="009E631A" w:rsidP="00B0706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E631A">
        <w:rPr>
          <w:rFonts w:ascii="Times New Roman" w:hAnsi="Times New Roman" w:cs="Times New Roman"/>
          <w:sz w:val="28"/>
        </w:rPr>
        <w:t>Завершением встреч в муниципальных районах области станет заседание областного инвестиционного совета, которое состоится уже в начале 2019 года.</w:t>
      </w:r>
    </w:p>
    <w:p w:rsidR="00B51D1D" w:rsidRPr="007C7F46" w:rsidRDefault="006B26B8" w:rsidP="00144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064B66" w:rsidRPr="00B51D1D" w:rsidRDefault="00064B66" w:rsidP="00664C1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064B66" w:rsidRPr="00B51D1D" w:rsidSect="006B26B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F78"/>
    <w:rsid w:val="00013A92"/>
    <w:rsid w:val="00055CBA"/>
    <w:rsid w:val="00064B66"/>
    <w:rsid w:val="00096669"/>
    <w:rsid w:val="000B644B"/>
    <w:rsid w:val="001441D9"/>
    <w:rsid w:val="0016779F"/>
    <w:rsid w:val="001F2DC4"/>
    <w:rsid w:val="00367618"/>
    <w:rsid w:val="00664C19"/>
    <w:rsid w:val="006B26B8"/>
    <w:rsid w:val="007C7F46"/>
    <w:rsid w:val="00846C9D"/>
    <w:rsid w:val="008A1F78"/>
    <w:rsid w:val="008C1F75"/>
    <w:rsid w:val="00944114"/>
    <w:rsid w:val="0099660D"/>
    <w:rsid w:val="009E631A"/>
    <w:rsid w:val="00B07061"/>
    <w:rsid w:val="00B51D1D"/>
    <w:rsid w:val="00C3418B"/>
    <w:rsid w:val="00CC5BF4"/>
    <w:rsid w:val="00D13AB9"/>
    <w:rsid w:val="00E52E35"/>
    <w:rsid w:val="00F82673"/>
    <w:rsid w:val="00FE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2018-12-21T08:52:00Z</cp:lastPrinted>
  <dcterms:created xsi:type="dcterms:W3CDTF">2018-12-29T06:32:00Z</dcterms:created>
  <dcterms:modified xsi:type="dcterms:W3CDTF">2018-12-29T06:32:00Z</dcterms:modified>
</cp:coreProperties>
</file>